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DE96" w14:textId="77777777" w:rsidR="00364D83" w:rsidRPr="007462A2" w:rsidRDefault="00364D83" w:rsidP="000318F0">
      <w:pPr>
        <w:pStyle w:val="Title"/>
        <w:rPr>
          <w:sz w:val="24"/>
          <w:szCs w:val="24"/>
          <w:lang w:val="en-CA"/>
        </w:rPr>
      </w:pPr>
      <w:r w:rsidRPr="007462A2">
        <w:rPr>
          <w:sz w:val="24"/>
          <w:szCs w:val="24"/>
          <w:lang w:val="en-CA"/>
        </w:rPr>
        <w:t>Curriculum Vitae</w:t>
      </w:r>
    </w:p>
    <w:p w14:paraId="0593E462" w14:textId="77777777" w:rsidR="00364D83" w:rsidRPr="007462A2" w:rsidRDefault="00364D83" w:rsidP="000318F0">
      <w:pPr>
        <w:tabs>
          <w:tab w:val="left" w:pos="-1440"/>
        </w:tabs>
        <w:jc w:val="center"/>
        <w:rPr>
          <w:rFonts w:ascii="Times New Roman" w:eastAsia="PMingLiU" w:hAnsi="Times New Roman"/>
          <w:b/>
          <w:smallCaps/>
          <w:sz w:val="24"/>
          <w:lang w:val="en-CA"/>
        </w:rPr>
      </w:pPr>
    </w:p>
    <w:p w14:paraId="15AD2673" w14:textId="77777777" w:rsidR="00364D83" w:rsidRPr="007462A2" w:rsidRDefault="00364D83" w:rsidP="000318F0">
      <w:pPr>
        <w:tabs>
          <w:tab w:val="left" w:pos="-1440"/>
        </w:tabs>
        <w:jc w:val="center"/>
        <w:rPr>
          <w:rFonts w:ascii="Times New Roman" w:eastAsia="PMingLiU" w:hAnsi="Times New Roman"/>
          <w:b/>
          <w:smallCaps/>
          <w:sz w:val="24"/>
          <w:lang w:val="en-CA"/>
        </w:rPr>
      </w:pPr>
      <w:r w:rsidRPr="007462A2">
        <w:rPr>
          <w:rFonts w:ascii="Times New Roman" w:eastAsia="PMingLiU" w:hAnsi="Times New Roman"/>
          <w:b/>
          <w:smallCaps/>
          <w:sz w:val="24"/>
          <w:lang w:val="en-CA"/>
        </w:rPr>
        <w:t>James V. Lavery</w:t>
      </w:r>
    </w:p>
    <w:p w14:paraId="2EA8BFA5" w14:textId="77777777" w:rsidR="00364D83" w:rsidRPr="007462A2" w:rsidRDefault="00364D83" w:rsidP="000318F0">
      <w:pPr>
        <w:tabs>
          <w:tab w:val="left" w:pos="-1440"/>
        </w:tabs>
        <w:jc w:val="center"/>
        <w:rPr>
          <w:rFonts w:ascii="Times New Roman" w:eastAsia="PMingLiU" w:hAnsi="Times New Roman"/>
          <w:sz w:val="24"/>
          <w:lang w:val="en-CA"/>
        </w:rPr>
      </w:pPr>
    </w:p>
    <w:p w14:paraId="1ACCD82D" w14:textId="41DD8829" w:rsidR="00364D83" w:rsidRDefault="00163706" w:rsidP="000318F0">
      <w:pPr>
        <w:tabs>
          <w:tab w:val="left" w:pos="-1440"/>
        </w:tabs>
        <w:jc w:val="center"/>
        <w:rPr>
          <w:rFonts w:ascii="Times New Roman" w:eastAsia="PMingLiU" w:hAnsi="Times New Roman"/>
          <w:i/>
          <w:sz w:val="24"/>
          <w:lang w:val="en-CA"/>
        </w:rPr>
      </w:pPr>
      <w:r>
        <w:rPr>
          <w:rFonts w:ascii="Times New Roman" w:eastAsia="PMingLiU" w:hAnsi="Times New Roman"/>
          <w:i/>
          <w:sz w:val="24"/>
          <w:lang w:val="en-CA"/>
        </w:rPr>
        <w:t>3218 Kensington Road</w:t>
      </w:r>
    </w:p>
    <w:p w14:paraId="2C7DDC7A" w14:textId="5F9E3F57" w:rsidR="00163706" w:rsidRPr="007462A2" w:rsidRDefault="00163706" w:rsidP="000318F0">
      <w:pPr>
        <w:tabs>
          <w:tab w:val="left" w:pos="-1440"/>
        </w:tabs>
        <w:jc w:val="center"/>
        <w:rPr>
          <w:rFonts w:ascii="Times New Roman" w:eastAsia="PMingLiU" w:hAnsi="Times New Roman"/>
          <w:i/>
          <w:sz w:val="24"/>
          <w:lang w:val="en-CA"/>
        </w:rPr>
      </w:pPr>
      <w:r>
        <w:rPr>
          <w:rFonts w:ascii="Times New Roman" w:eastAsia="PMingLiU" w:hAnsi="Times New Roman"/>
          <w:i/>
          <w:sz w:val="24"/>
          <w:lang w:val="en-CA"/>
        </w:rPr>
        <w:t>Avondale Estates, GA 30002 U.S.A.</w:t>
      </w:r>
    </w:p>
    <w:p w14:paraId="3F8DED28" w14:textId="0F1CEA1E" w:rsidR="00364D83" w:rsidRPr="007462A2" w:rsidRDefault="00364D83" w:rsidP="000318F0">
      <w:pPr>
        <w:tabs>
          <w:tab w:val="left" w:pos="-1440"/>
        </w:tabs>
        <w:jc w:val="center"/>
        <w:rPr>
          <w:rFonts w:ascii="Times New Roman" w:eastAsia="PMingLiU" w:hAnsi="Times New Roman"/>
          <w:i/>
          <w:sz w:val="24"/>
          <w:lang w:val="en-CA"/>
        </w:rPr>
      </w:pPr>
      <w:r w:rsidRPr="007462A2">
        <w:rPr>
          <w:rFonts w:ascii="Times New Roman" w:eastAsia="PMingLiU" w:hAnsi="Times New Roman"/>
          <w:i/>
          <w:sz w:val="24"/>
          <w:lang w:val="en-CA"/>
        </w:rPr>
        <w:t>phone: (</w:t>
      </w:r>
      <w:r w:rsidR="00163706">
        <w:rPr>
          <w:rFonts w:ascii="Times New Roman" w:eastAsia="PMingLiU" w:hAnsi="Times New Roman"/>
          <w:i/>
          <w:sz w:val="24"/>
          <w:lang w:val="en-CA"/>
        </w:rPr>
        <w:t>404</w:t>
      </w:r>
      <w:r w:rsidRPr="007462A2">
        <w:rPr>
          <w:rFonts w:ascii="Times New Roman" w:eastAsia="PMingLiU" w:hAnsi="Times New Roman"/>
          <w:i/>
          <w:sz w:val="24"/>
          <w:lang w:val="en-CA"/>
        </w:rPr>
        <w:t>)</w:t>
      </w:r>
      <w:r w:rsidR="00163706">
        <w:rPr>
          <w:rFonts w:ascii="Times New Roman" w:eastAsia="PMingLiU" w:hAnsi="Times New Roman"/>
          <w:i/>
          <w:sz w:val="24"/>
          <w:lang w:val="en-CA"/>
        </w:rPr>
        <w:t xml:space="preserve"> 617</w:t>
      </w:r>
      <w:r w:rsidRPr="007462A2">
        <w:rPr>
          <w:rFonts w:ascii="Times New Roman" w:eastAsia="PMingLiU" w:hAnsi="Times New Roman"/>
          <w:i/>
          <w:sz w:val="24"/>
          <w:lang w:val="en-CA"/>
        </w:rPr>
        <w:t>-</w:t>
      </w:r>
      <w:r w:rsidR="00163706" w:rsidRPr="007462A2">
        <w:rPr>
          <w:rFonts w:ascii="Times New Roman" w:eastAsia="PMingLiU" w:hAnsi="Times New Roman"/>
          <w:i/>
          <w:sz w:val="24"/>
          <w:lang w:val="en-CA"/>
        </w:rPr>
        <w:t>0</w:t>
      </w:r>
      <w:r w:rsidR="00163706">
        <w:rPr>
          <w:rFonts w:ascii="Times New Roman" w:eastAsia="PMingLiU" w:hAnsi="Times New Roman"/>
          <w:i/>
          <w:sz w:val="24"/>
          <w:lang w:val="en-CA"/>
        </w:rPr>
        <w:t>139</w:t>
      </w:r>
    </w:p>
    <w:p w14:paraId="42CFFF92" w14:textId="77777777" w:rsidR="00364D83" w:rsidRPr="007462A2" w:rsidRDefault="00364D83" w:rsidP="000318F0">
      <w:pPr>
        <w:tabs>
          <w:tab w:val="left" w:pos="-1440"/>
        </w:tabs>
        <w:jc w:val="center"/>
        <w:rPr>
          <w:rFonts w:ascii="Times New Roman" w:eastAsia="PMingLiU" w:hAnsi="Times New Roman"/>
          <w:i/>
          <w:sz w:val="24"/>
          <w:lang w:val="en-CA"/>
        </w:rPr>
      </w:pPr>
    </w:p>
    <w:p w14:paraId="408C52B7" w14:textId="0E3A2131" w:rsidR="00364D83" w:rsidRPr="007462A2" w:rsidRDefault="00364D83" w:rsidP="000318F0">
      <w:pPr>
        <w:tabs>
          <w:tab w:val="left" w:pos="-1440"/>
        </w:tabs>
        <w:jc w:val="center"/>
        <w:rPr>
          <w:rFonts w:ascii="Times New Roman" w:eastAsia="PMingLiU" w:hAnsi="Times New Roman"/>
          <w:sz w:val="24"/>
          <w:lang w:val="en-CA"/>
        </w:rPr>
      </w:pPr>
      <w:r w:rsidRPr="007462A2">
        <w:rPr>
          <w:rFonts w:ascii="Times New Roman" w:eastAsia="PMingLiU" w:hAnsi="Times New Roman"/>
          <w:sz w:val="24"/>
          <w:lang w:val="en-CA"/>
        </w:rPr>
        <w:t xml:space="preserve">e-mail: </w:t>
      </w:r>
      <w:r w:rsidR="002B3F28">
        <w:rPr>
          <w:rFonts w:ascii="Times New Roman" w:eastAsia="PMingLiU" w:hAnsi="Times New Roman"/>
          <w:sz w:val="24"/>
          <w:lang w:val="en-CA"/>
        </w:rPr>
        <w:t>j</w:t>
      </w:r>
      <w:r w:rsidR="00163706" w:rsidRPr="007462A2">
        <w:rPr>
          <w:rFonts w:ascii="Times New Roman" w:eastAsia="PMingLiU" w:hAnsi="Times New Roman"/>
          <w:sz w:val="24"/>
          <w:lang w:val="en-CA"/>
        </w:rPr>
        <w:t>lavery</w:t>
      </w:r>
      <w:r w:rsidRPr="007462A2">
        <w:rPr>
          <w:rFonts w:ascii="Times New Roman" w:eastAsia="PMingLiU" w:hAnsi="Times New Roman"/>
          <w:sz w:val="24"/>
          <w:lang w:val="en-CA"/>
        </w:rPr>
        <w:t>@</w:t>
      </w:r>
      <w:r w:rsidR="00163706">
        <w:rPr>
          <w:rFonts w:ascii="Times New Roman" w:eastAsia="PMingLiU" w:hAnsi="Times New Roman"/>
          <w:sz w:val="24"/>
          <w:lang w:val="en-CA"/>
        </w:rPr>
        <w:t>emory</w:t>
      </w:r>
      <w:r w:rsidRPr="007462A2">
        <w:rPr>
          <w:rFonts w:ascii="Times New Roman" w:eastAsia="PMingLiU" w:hAnsi="Times New Roman"/>
          <w:sz w:val="24"/>
          <w:lang w:val="en-CA"/>
        </w:rPr>
        <w:t>.</w:t>
      </w:r>
      <w:r w:rsidR="00163706">
        <w:rPr>
          <w:rFonts w:ascii="Times New Roman" w:eastAsia="PMingLiU" w:hAnsi="Times New Roman"/>
          <w:sz w:val="24"/>
          <w:lang w:val="en-CA"/>
        </w:rPr>
        <w:t>edu</w:t>
      </w:r>
    </w:p>
    <w:p w14:paraId="624E05AE" w14:textId="77777777" w:rsidR="00364D83" w:rsidRPr="007462A2" w:rsidRDefault="00364D83" w:rsidP="009534A8">
      <w:pPr>
        <w:tabs>
          <w:tab w:val="left" w:pos="-1440"/>
        </w:tabs>
        <w:jc w:val="both"/>
        <w:rPr>
          <w:rFonts w:ascii="Times New Roman" w:eastAsia="PMingLiU" w:hAnsi="Times New Roman"/>
          <w:sz w:val="24"/>
          <w:lang w:val="en-CA"/>
        </w:rPr>
      </w:pPr>
    </w:p>
    <w:p w14:paraId="663CBDD3" w14:textId="77777777" w:rsidR="00364D83" w:rsidRPr="007462A2" w:rsidRDefault="00364D83" w:rsidP="009534A8">
      <w:pPr>
        <w:tabs>
          <w:tab w:val="left" w:pos="-1440"/>
        </w:tabs>
        <w:jc w:val="both"/>
        <w:rPr>
          <w:rFonts w:ascii="Times New Roman" w:eastAsia="PMingLiU" w:hAnsi="Times New Roman"/>
          <w:sz w:val="24"/>
          <w:lang w:val="en-CA"/>
        </w:rPr>
      </w:pPr>
    </w:p>
    <w:p w14:paraId="6F861CA3" w14:textId="5D9B2483" w:rsidR="00701262" w:rsidRDefault="006C046C" w:rsidP="00701262">
      <w:pPr>
        <w:pStyle w:val="Heading7"/>
        <w:jc w:val="both"/>
        <w:rPr>
          <w:lang w:val="en-CA"/>
        </w:rPr>
      </w:pPr>
      <w:r>
        <w:rPr>
          <w:lang w:val="en-CA"/>
        </w:rPr>
        <w:t xml:space="preserve">As of </w:t>
      </w:r>
      <w:r w:rsidR="005056D1">
        <w:rPr>
          <w:lang w:val="en-CA"/>
        </w:rPr>
        <w:t>August</w:t>
      </w:r>
      <w:r w:rsidR="005056D1">
        <w:rPr>
          <w:lang w:val="en-CA"/>
        </w:rPr>
        <w:t xml:space="preserve"> </w:t>
      </w:r>
      <w:r w:rsidR="008A0395">
        <w:rPr>
          <w:lang w:val="en-CA"/>
        </w:rPr>
        <w:t>10</w:t>
      </w:r>
      <w:r>
        <w:rPr>
          <w:lang w:val="en-CA"/>
        </w:rPr>
        <w:t xml:space="preserve">, </w:t>
      </w:r>
      <w:r w:rsidR="001A7E85">
        <w:rPr>
          <w:lang w:val="en-CA"/>
        </w:rPr>
        <w:t>2022</w:t>
      </w:r>
    </w:p>
    <w:p w14:paraId="0A0F38BD" w14:textId="050066FB" w:rsidR="00701262" w:rsidRDefault="00701262" w:rsidP="00701262">
      <w:pPr>
        <w:rPr>
          <w:lang w:val="en-CA"/>
        </w:rPr>
      </w:pPr>
    </w:p>
    <w:p w14:paraId="1345686F" w14:textId="77777777" w:rsidR="000F6290" w:rsidRPr="000F6290" w:rsidRDefault="000F6290" w:rsidP="00A1158A">
      <w:pPr>
        <w:rPr>
          <w:lang w:val="en-CA"/>
        </w:rPr>
      </w:pPr>
    </w:p>
    <w:p w14:paraId="00A92940" w14:textId="77777777" w:rsidR="00364D83" w:rsidRPr="007462A2" w:rsidRDefault="008E0C0C" w:rsidP="009534A8">
      <w:pPr>
        <w:pStyle w:val="Heading7"/>
        <w:jc w:val="both"/>
        <w:rPr>
          <w:lang w:val="en-CA"/>
        </w:rPr>
      </w:pPr>
      <w:r w:rsidRPr="007462A2">
        <w:rPr>
          <w:lang w:val="en-CA"/>
        </w:rPr>
        <w:t>BIOGRAPHICAL INFORMATION</w:t>
      </w:r>
    </w:p>
    <w:p w14:paraId="74A02C34" w14:textId="77777777" w:rsidR="00364D83" w:rsidRPr="007462A2" w:rsidRDefault="00364D83" w:rsidP="009534A8">
      <w:pPr>
        <w:tabs>
          <w:tab w:val="left" w:pos="-1440"/>
        </w:tabs>
        <w:jc w:val="both"/>
        <w:rPr>
          <w:rFonts w:ascii="Times New Roman" w:eastAsia="PMingLiU" w:hAnsi="Times New Roman"/>
          <w:b/>
          <w:sz w:val="24"/>
          <w:lang w:val="en-CA"/>
        </w:rPr>
      </w:pPr>
    </w:p>
    <w:p w14:paraId="3FCCAA52" w14:textId="77777777" w:rsidR="008E0C0C" w:rsidRPr="007462A2" w:rsidRDefault="008E0C0C" w:rsidP="009534A8">
      <w:pPr>
        <w:tabs>
          <w:tab w:val="left" w:pos="-1440"/>
          <w:tab w:val="left" w:pos="630"/>
        </w:tabs>
        <w:jc w:val="both"/>
        <w:rPr>
          <w:rFonts w:ascii="Times New Roman" w:eastAsia="PMingLiU" w:hAnsi="Times New Roman"/>
          <w:b/>
          <w:sz w:val="24"/>
          <w:lang w:val="en-CA"/>
        </w:rPr>
      </w:pPr>
      <w:r w:rsidRPr="007462A2">
        <w:rPr>
          <w:rFonts w:ascii="Times New Roman" w:eastAsia="PMingLiU" w:hAnsi="Times New Roman"/>
          <w:b/>
          <w:sz w:val="24"/>
          <w:lang w:val="en-CA"/>
        </w:rPr>
        <w:t>1.</w:t>
      </w:r>
      <w:r w:rsidRPr="007462A2">
        <w:rPr>
          <w:rFonts w:ascii="Times New Roman" w:eastAsia="PMingLiU" w:hAnsi="Times New Roman"/>
          <w:b/>
          <w:sz w:val="24"/>
          <w:lang w:val="en-CA"/>
        </w:rPr>
        <w:tab/>
        <w:t>Education</w:t>
      </w:r>
    </w:p>
    <w:p w14:paraId="29AEF2AB" w14:textId="77777777" w:rsidR="00E052DB" w:rsidRPr="007462A2" w:rsidRDefault="00E052DB" w:rsidP="009534A8">
      <w:pPr>
        <w:tabs>
          <w:tab w:val="left" w:pos="-1440"/>
          <w:tab w:val="left" w:pos="1080"/>
        </w:tabs>
        <w:jc w:val="both"/>
        <w:rPr>
          <w:rFonts w:ascii="Times New Roman" w:eastAsia="PMingLiU" w:hAnsi="Times New Roman"/>
          <w:sz w:val="24"/>
          <w:lang w:val="en-CA"/>
        </w:rPr>
      </w:pPr>
    </w:p>
    <w:p w14:paraId="37A04CA9" w14:textId="77777777" w:rsidR="008E0C0C" w:rsidRPr="007462A2" w:rsidRDefault="008E0C0C" w:rsidP="009534A8">
      <w:pPr>
        <w:tabs>
          <w:tab w:val="left" w:pos="-1440"/>
          <w:tab w:val="left" w:pos="1080"/>
        </w:tabs>
        <w:jc w:val="both"/>
        <w:rPr>
          <w:rFonts w:ascii="Times New Roman" w:eastAsia="PMingLiU" w:hAnsi="Times New Roman"/>
          <w:sz w:val="24"/>
          <w:lang w:val="en-CA"/>
        </w:rPr>
      </w:pPr>
      <w:r w:rsidRPr="007462A2">
        <w:rPr>
          <w:rFonts w:ascii="Times New Roman" w:eastAsia="PMingLiU" w:hAnsi="Times New Roman"/>
          <w:b/>
          <w:sz w:val="24"/>
          <w:lang w:val="en-CA"/>
        </w:rPr>
        <w:t>Ph.D.</w:t>
      </w:r>
      <w:r w:rsidRPr="007462A2">
        <w:rPr>
          <w:rFonts w:ascii="Times New Roman" w:eastAsia="PMingLiU" w:hAnsi="Times New Roman"/>
          <w:sz w:val="24"/>
          <w:lang w:val="en-CA"/>
        </w:rPr>
        <w:t>/1999/University of Toronto/Medical Science/Bioethics</w:t>
      </w:r>
    </w:p>
    <w:p w14:paraId="1BA9AE43" w14:textId="77777777" w:rsidR="008E0C0C" w:rsidRPr="007462A2" w:rsidRDefault="008E0C0C" w:rsidP="009534A8">
      <w:pPr>
        <w:tabs>
          <w:tab w:val="left" w:pos="-1440"/>
          <w:tab w:val="left" w:pos="1080"/>
        </w:tabs>
        <w:jc w:val="both"/>
        <w:rPr>
          <w:rFonts w:ascii="Times New Roman" w:eastAsia="PMingLiU" w:hAnsi="Times New Roman"/>
          <w:sz w:val="24"/>
          <w:lang w:val="en-CA"/>
        </w:rPr>
      </w:pPr>
      <w:r w:rsidRPr="007462A2">
        <w:rPr>
          <w:rFonts w:ascii="Times New Roman" w:eastAsia="PMingLiU" w:hAnsi="Times New Roman"/>
          <w:b/>
          <w:sz w:val="24"/>
          <w:lang w:val="en-CA"/>
        </w:rPr>
        <w:t>M.Sc.</w:t>
      </w:r>
      <w:r w:rsidRPr="007462A2">
        <w:rPr>
          <w:rFonts w:ascii="Times New Roman" w:eastAsia="PMingLiU" w:hAnsi="Times New Roman"/>
          <w:sz w:val="24"/>
          <w:lang w:val="en-CA"/>
        </w:rPr>
        <w:t>/1994/University of Toronto/Medical Science/Bioethics</w:t>
      </w:r>
    </w:p>
    <w:p w14:paraId="578F0306" w14:textId="77777777" w:rsidR="008E0C0C" w:rsidRPr="007462A2" w:rsidRDefault="008E0C0C" w:rsidP="009534A8">
      <w:pPr>
        <w:tabs>
          <w:tab w:val="left" w:pos="-1440"/>
          <w:tab w:val="left" w:pos="1080"/>
        </w:tabs>
        <w:jc w:val="both"/>
        <w:rPr>
          <w:rFonts w:ascii="Times New Roman" w:eastAsia="PMingLiU" w:hAnsi="Times New Roman"/>
          <w:sz w:val="24"/>
          <w:lang w:val="en-CA"/>
        </w:rPr>
      </w:pPr>
      <w:r w:rsidRPr="007462A2">
        <w:rPr>
          <w:rFonts w:ascii="Times New Roman" w:eastAsia="PMingLiU" w:hAnsi="Times New Roman"/>
          <w:b/>
          <w:sz w:val="24"/>
          <w:lang w:val="en-CA"/>
        </w:rPr>
        <w:t>B.Sc.</w:t>
      </w:r>
      <w:r w:rsidRPr="007462A2">
        <w:rPr>
          <w:rFonts w:ascii="Times New Roman" w:eastAsia="PMingLiU" w:hAnsi="Times New Roman"/>
          <w:sz w:val="24"/>
          <w:lang w:val="en-CA"/>
        </w:rPr>
        <w:t xml:space="preserve">/1989/McMaster University/Biology/ </w:t>
      </w:r>
    </w:p>
    <w:p w14:paraId="2473F059" w14:textId="77777777" w:rsidR="008E0C0C" w:rsidRPr="007462A2" w:rsidRDefault="008E0C0C" w:rsidP="009534A8">
      <w:pPr>
        <w:tabs>
          <w:tab w:val="left" w:pos="-1440"/>
          <w:tab w:val="left" w:pos="1080"/>
        </w:tabs>
        <w:jc w:val="both"/>
        <w:rPr>
          <w:rFonts w:ascii="Times New Roman" w:eastAsia="PMingLiU" w:hAnsi="Times New Roman"/>
          <w:sz w:val="24"/>
          <w:lang w:val="en-CA"/>
        </w:rPr>
      </w:pPr>
      <w:r w:rsidRPr="007462A2">
        <w:rPr>
          <w:rFonts w:ascii="Times New Roman" w:eastAsia="PMingLiU" w:hAnsi="Times New Roman"/>
          <w:b/>
          <w:sz w:val="24"/>
          <w:lang w:val="en-CA"/>
        </w:rPr>
        <w:t>Honours B.A.</w:t>
      </w:r>
      <w:r w:rsidRPr="007462A2">
        <w:rPr>
          <w:rFonts w:ascii="Times New Roman" w:eastAsia="PMingLiU" w:hAnsi="Times New Roman"/>
          <w:sz w:val="24"/>
          <w:lang w:val="en-CA"/>
        </w:rPr>
        <w:t>/1985/University of Western Ontario/Psychology</w:t>
      </w:r>
    </w:p>
    <w:p w14:paraId="0ED840C8" w14:textId="77777777" w:rsidR="008E0C0C" w:rsidRPr="007462A2" w:rsidRDefault="008E0C0C" w:rsidP="009534A8">
      <w:pPr>
        <w:tabs>
          <w:tab w:val="left" w:pos="-1440"/>
        </w:tabs>
        <w:jc w:val="both"/>
        <w:rPr>
          <w:rFonts w:ascii="Times New Roman" w:eastAsia="PMingLiU" w:hAnsi="Times New Roman"/>
          <w:sz w:val="24"/>
          <w:lang w:val="en-CA"/>
        </w:rPr>
      </w:pPr>
    </w:p>
    <w:p w14:paraId="1939DFD9" w14:textId="1AD0B885" w:rsidR="008E0C0C" w:rsidRPr="007462A2" w:rsidRDefault="008E0C0C" w:rsidP="00E52DE7">
      <w:pPr>
        <w:tabs>
          <w:tab w:val="left" w:pos="-1440"/>
        </w:tabs>
        <w:rPr>
          <w:rFonts w:ascii="Times New Roman" w:eastAsia="PMingLiU" w:hAnsi="Times New Roman"/>
          <w:sz w:val="24"/>
          <w:lang w:val="en-CA"/>
        </w:rPr>
      </w:pPr>
      <w:r w:rsidRPr="007462A2">
        <w:rPr>
          <w:rFonts w:ascii="Times New Roman" w:eastAsia="PMingLiU" w:hAnsi="Times New Roman"/>
          <w:b/>
          <w:sz w:val="24"/>
          <w:lang w:val="en-CA"/>
        </w:rPr>
        <w:t>Post-Doctoral Research Fellow</w:t>
      </w:r>
      <w:r w:rsidR="00A21DE0" w:rsidRPr="007462A2">
        <w:rPr>
          <w:rFonts w:ascii="Times New Roman" w:eastAsia="PMingLiU" w:hAnsi="Times New Roman"/>
          <w:sz w:val="24"/>
          <w:lang w:val="en-CA"/>
        </w:rPr>
        <w:t>/1999–200</w:t>
      </w:r>
      <w:r w:rsidR="00DC77C4">
        <w:rPr>
          <w:rFonts w:ascii="Times New Roman" w:eastAsia="PMingLiU" w:hAnsi="Times New Roman"/>
          <w:sz w:val="24"/>
          <w:lang w:val="en-CA"/>
        </w:rPr>
        <w:t>0</w:t>
      </w:r>
      <w:r w:rsidR="00A21DE0" w:rsidRPr="007462A2">
        <w:rPr>
          <w:rFonts w:ascii="Times New Roman" w:eastAsia="PMingLiU" w:hAnsi="Times New Roman"/>
          <w:sz w:val="24"/>
          <w:lang w:val="en-CA"/>
        </w:rPr>
        <w:t xml:space="preserve">/Queen’s University, </w:t>
      </w:r>
      <w:r w:rsidRPr="007462A2">
        <w:rPr>
          <w:rFonts w:ascii="Times New Roman" w:eastAsia="PMingLiU" w:hAnsi="Times New Roman"/>
          <w:sz w:val="24"/>
          <w:lang w:val="en-CA"/>
        </w:rPr>
        <w:t>Queen’s Health Policy Research Unit</w:t>
      </w:r>
      <w:r w:rsidR="00A21DE0" w:rsidRPr="007462A2">
        <w:rPr>
          <w:rFonts w:ascii="Times New Roman" w:eastAsia="PMingLiU" w:hAnsi="Times New Roman"/>
          <w:sz w:val="24"/>
          <w:lang w:val="en-CA"/>
        </w:rPr>
        <w:t>/Applied Ethics and Health Policy</w:t>
      </w:r>
    </w:p>
    <w:p w14:paraId="5C4D3B3B" w14:textId="77777777" w:rsidR="008E0C0C" w:rsidRPr="007462A2" w:rsidRDefault="008E0C0C" w:rsidP="00E52DE7">
      <w:pPr>
        <w:tabs>
          <w:tab w:val="left" w:pos="-1440"/>
        </w:tabs>
        <w:rPr>
          <w:rFonts w:ascii="Times New Roman" w:eastAsia="PMingLiU" w:hAnsi="Times New Roman"/>
          <w:sz w:val="24"/>
          <w:lang w:val="en-CA"/>
        </w:rPr>
      </w:pPr>
      <w:r w:rsidRPr="007462A2">
        <w:rPr>
          <w:rFonts w:ascii="Times New Roman" w:eastAsia="PMingLiU" w:hAnsi="Times New Roman"/>
          <w:sz w:val="24"/>
          <w:lang w:val="en-CA"/>
        </w:rPr>
        <w:t>Funded jointly by the Social Sciences and Humanities Research Council and the Canadian Foundation for Health Services Research</w:t>
      </w:r>
    </w:p>
    <w:p w14:paraId="19E63781" w14:textId="77777777" w:rsidR="008E0C0C" w:rsidRPr="007462A2" w:rsidRDefault="008E0C0C" w:rsidP="009534A8">
      <w:pPr>
        <w:tabs>
          <w:tab w:val="left" w:pos="-1440"/>
        </w:tabs>
        <w:jc w:val="both"/>
        <w:rPr>
          <w:rFonts w:ascii="Times New Roman" w:eastAsia="PMingLiU" w:hAnsi="Times New Roman"/>
          <w:sz w:val="24"/>
          <w:lang w:val="en-CA"/>
        </w:rPr>
      </w:pPr>
    </w:p>
    <w:p w14:paraId="2FEC0703" w14:textId="77777777" w:rsidR="008E0C0C" w:rsidRPr="007462A2" w:rsidRDefault="008E0C0C" w:rsidP="009534A8">
      <w:pPr>
        <w:tabs>
          <w:tab w:val="left" w:pos="-1440"/>
          <w:tab w:val="left" w:pos="630"/>
        </w:tabs>
        <w:jc w:val="both"/>
        <w:rPr>
          <w:rFonts w:ascii="Times New Roman" w:eastAsia="PMingLiU" w:hAnsi="Times New Roman"/>
          <w:b/>
          <w:sz w:val="24"/>
          <w:lang w:val="en-CA"/>
        </w:rPr>
      </w:pPr>
      <w:r w:rsidRPr="007462A2">
        <w:rPr>
          <w:rFonts w:ascii="Times New Roman" w:eastAsia="PMingLiU" w:hAnsi="Times New Roman"/>
          <w:b/>
          <w:sz w:val="24"/>
          <w:lang w:val="en-CA"/>
        </w:rPr>
        <w:t>2.</w:t>
      </w:r>
      <w:r w:rsidRPr="007462A2">
        <w:rPr>
          <w:rFonts w:ascii="Times New Roman" w:eastAsia="PMingLiU" w:hAnsi="Times New Roman"/>
          <w:b/>
          <w:sz w:val="24"/>
          <w:lang w:val="en-CA"/>
        </w:rPr>
        <w:tab/>
        <w:t>Employment</w:t>
      </w:r>
    </w:p>
    <w:p w14:paraId="0CD5CBF2" w14:textId="77777777" w:rsidR="008E0C0C" w:rsidRPr="007462A2" w:rsidRDefault="008E0C0C" w:rsidP="009534A8">
      <w:pPr>
        <w:tabs>
          <w:tab w:val="left" w:pos="-1440"/>
        </w:tabs>
        <w:jc w:val="both"/>
        <w:rPr>
          <w:rFonts w:ascii="Times New Roman" w:eastAsia="PMingLiU" w:hAnsi="Times New Roman"/>
          <w:sz w:val="24"/>
          <w:lang w:val="en-CA"/>
        </w:rPr>
      </w:pPr>
    </w:p>
    <w:p w14:paraId="00FDABD4" w14:textId="77777777" w:rsidR="00FE4A6B" w:rsidRPr="00486A28" w:rsidRDefault="00E052DB" w:rsidP="009534A8">
      <w:pPr>
        <w:tabs>
          <w:tab w:val="left" w:pos="-1440"/>
        </w:tabs>
        <w:jc w:val="both"/>
        <w:rPr>
          <w:rFonts w:ascii="Times New Roman" w:eastAsia="PMingLiU" w:hAnsi="Times New Roman"/>
          <w:b/>
          <w:i/>
          <w:sz w:val="24"/>
          <w:lang w:val="en-CA"/>
        </w:rPr>
      </w:pPr>
      <w:r w:rsidRPr="00486A28">
        <w:rPr>
          <w:rFonts w:ascii="Times New Roman" w:eastAsia="PMingLiU" w:hAnsi="Times New Roman"/>
          <w:b/>
          <w:i/>
          <w:sz w:val="24"/>
          <w:lang w:val="en-CA"/>
        </w:rPr>
        <w:t>Current appointments</w:t>
      </w:r>
    </w:p>
    <w:p w14:paraId="1EB59E3D" w14:textId="77777777" w:rsidR="00D42AC7" w:rsidRDefault="00D42AC7" w:rsidP="00D42AC7">
      <w:pPr>
        <w:tabs>
          <w:tab w:val="left" w:pos="-1440"/>
        </w:tabs>
        <w:jc w:val="both"/>
        <w:rPr>
          <w:rFonts w:ascii="Times New Roman" w:eastAsia="PMingLiU" w:hAnsi="Times New Roman"/>
          <w:b/>
          <w:sz w:val="24"/>
          <w:lang w:val="en-CA"/>
        </w:rPr>
      </w:pPr>
    </w:p>
    <w:p w14:paraId="750FB1DD" w14:textId="1D01F100" w:rsidR="00163706" w:rsidRDefault="001F64EC" w:rsidP="00D42AC7">
      <w:pPr>
        <w:tabs>
          <w:tab w:val="left" w:pos="-1440"/>
        </w:tabs>
        <w:jc w:val="both"/>
        <w:rPr>
          <w:rFonts w:ascii="Times New Roman" w:eastAsia="PMingLiU" w:hAnsi="Times New Roman"/>
          <w:sz w:val="24"/>
          <w:lang w:val="en-CA"/>
        </w:rPr>
      </w:pPr>
      <w:r>
        <w:rPr>
          <w:rFonts w:ascii="Times New Roman" w:eastAsia="PMingLiU" w:hAnsi="Times New Roman"/>
          <w:b/>
          <w:sz w:val="24"/>
          <w:lang w:val="en-CA"/>
        </w:rPr>
        <w:t xml:space="preserve">Professor and </w:t>
      </w:r>
      <w:r w:rsidR="00C0709C">
        <w:rPr>
          <w:rFonts w:ascii="Times New Roman" w:eastAsia="PMingLiU" w:hAnsi="Times New Roman"/>
          <w:b/>
          <w:sz w:val="24"/>
          <w:lang w:val="en-CA"/>
        </w:rPr>
        <w:t xml:space="preserve">Conrad N. </w:t>
      </w:r>
      <w:r>
        <w:rPr>
          <w:rFonts w:ascii="Times New Roman" w:eastAsia="PMingLiU" w:hAnsi="Times New Roman"/>
          <w:b/>
          <w:sz w:val="24"/>
          <w:lang w:val="en-CA"/>
        </w:rPr>
        <w:t xml:space="preserve">Hilton Chair in Global Health Ethics </w:t>
      </w:r>
      <w:r w:rsidRPr="003357BA">
        <w:rPr>
          <w:rFonts w:ascii="Times New Roman" w:eastAsia="PMingLiU" w:hAnsi="Times New Roman"/>
          <w:sz w:val="24"/>
          <w:lang w:val="en-CA"/>
        </w:rPr>
        <w:t>(effective Nov 1</w:t>
      </w:r>
      <w:r w:rsidR="00C0709C">
        <w:rPr>
          <w:rFonts w:ascii="Times New Roman" w:eastAsia="PMingLiU" w:hAnsi="Times New Roman"/>
          <w:sz w:val="24"/>
          <w:lang w:val="en-CA"/>
        </w:rPr>
        <w:t>5</w:t>
      </w:r>
      <w:r w:rsidRPr="003357BA">
        <w:rPr>
          <w:rFonts w:ascii="Times New Roman" w:eastAsia="PMingLiU" w:hAnsi="Times New Roman"/>
          <w:sz w:val="24"/>
          <w:lang w:val="en-CA"/>
        </w:rPr>
        <w:t>, 2016)</w:t>
      </w:r>
    </w:p>
    <w:p w14:paraId="5E7CC5C6" w14:textId="2A4BDF30" w:rsidR="004813EB" w:rsidRPr="00865A2D" w:rsidRDefault="002C6B6D" w:rsidP="00D42AC7">
      <w:pPr>
        <w:tabs>
          <w:tab w:val="left" w:pos="-1440"/>
        </w:tabs>
        <w:jc w:val="both"/>
        <w:rPr>
          <w:rFonts w:ascii="Times New Roman" w:eastAsia="PMingLiU" w:hAnsi="Times New Roman"/>
          <w:b/>
          <w:i/>
          <w:sz w:val="24"/>
          <w:lang w:val="en-CA"/>
        </w:rPr>
      </w:pPr>
      <w:r w:rsidRPr="00865A2D">
        <w:rPr>
          <w:rFonts w:ascii="Times New Roman" w:eastAsia="PMingLiU" w:hAnsi="Times New Roman"/>
          <w:i/>
          <w:sz w:val="24"/>
          <w:lang w:val="en-CA"/>
        </w:rPr>
        <w:t>Awarded</w:t>
      </w:r>
      <w:r w:rsidR="004813EB" w:rsidRPr="00865A2D">
        <w:rPr>
          <w:rFonts w:ascii="Times New Roman" w:eastAsia="PMingLiU" w:hAnsi="Times New Roman"/>
          <w:i/>
          <w:sz w:val="24"/>
          <w:lang w:val="en-CA"/>
        </w:rPr>
        <w:t xml:space="preserve"> tenure </w:t>
      </w:r>
      <w:proofErr w:type="gramStart"/>
      <w:r w:rsidR="004813EB" w:rsidRPr="00865A2D">
        <w:rPr>
          <w:rFonts w:ascii="Times New Roman" w:eastAsia="PMingLiU" w:hAnsi="Times New Roman"/>
          <w:i/>
          <w:sz w:val="24"/>
          <w:lang w:val="en-CA"/>
        </w:rPr>
        <w:t>May,</w:t>
      </w:r>
      <w:proofErr w:type="gramEnd"/>
      <w:r w:rsidR="004813EB" w:rsidRPr="00865A2D">
        <w:rPr>
          <w:rFonts w:ascii="Times New Roman" w:eastAsia="PMingLiU" w:hAnsi="Times New Roman"/>
          <w:i/>
          <w:sz w:val="24"/>
          <w:lang w:val="en-CA"/>
        </w:rPr>
        <w:t xml:space="preserve"> 2019</w:t>
      </w:r>
    </w:p>
    <w:p w14:paraId="163EF54F" w14:textId="77777777" w:rsidR="001F64EC" w:rsidRDefault="001F64EC" w:rsidP="00D42AC7">
      <w:pPr>
        <w:tabs>
          <w:tab w:val="left" w:pos="-1440"/>
        </w:tabs>
        <w:jc w:val="both"/>
        <w:rPr>
          <w:rFonts w:ascii="Times New Roman" w:eastAsia="PMingLiU" w:hAnsi="Times New Roman"/>
          <w:sz w:val="24"/>
          <w:lang w:val="en-CA"/>
        </w:rPr>
      </w:pPr>
      <w:r>
        <w:rPr>
          <w:rFonts w:ascii="Times New Roman" w:eastAsia="PMingLiU" w:hAnsi="Times New Roman"/>
          <w:sz w:val="24"/>
          <w:lang w:val="en-CA"/>
        </w:rPr>
        <w:t>Hubert Department of Global Health</w:t>
      </w:r>
    </w:p>
    <w:p w14:paraId="5416D709" w14:textId="77777777" w:rsidR="001F64EC" w:rsidRDefault="001F64EC" w:rsidP="00D42AC7">
      <w:pPr>
        <w:tabs>
          <w:tab w:val="left" w:pos="-1440"/>
        </w:tabs>
        <w:jc w:val="both"/>
        <w:rPr>
          <w:rFonts w:ascii="Times New Roman" w:eastAsia="PMingLiU" w:hAnsi="Times New Roman"/>
          <w:sz w:val="24"/>
          <w:lang w:val="en-CA"/>
        </w:rPr>
      </w:pPr>
      <w:r>
        <w:rPr>
          <w:rFonts w:ascii="Times New Roman" w:eastAsia="PMingLiU" w:hAnsi="Times New Roman"/>
          <w:sz w:val="24"/>
          <w:lang w:val="en-CA"/>
        </w:rPr>
        <w:t>Rollins School of Public Health</w:t>
      </w:r>
    </w:p>
    <w:p w14:paraId="5A2FAEE8" w14:textId="77777777" w:rsidR="001F64EC" w:rsidRDefault="001F64EC" w:rsidP="00D42AC7">
      <w:pPr>
        <w:tabs>
          <w:tab w:val="left" w:pos="-1440"/>
        </w:tabs>
        <w:jc w:val="both"/>
        <w:rPr>
          <w:rFonts w:ascii="Times New Roman" w:eastAsia="PMingLiU" w:hAnsi="Times New Roman"/>
          <w:sz w:val="24"/>
          <w:lang w:val="en-CA"/>
        </w:rPr>
      </w:pPr>
      <w:r>
        <w:rPr>
          <w:rFonts w:ascii="Times New Roman" w:eastAsia="PMingLiU" w:hAnsi="Times New Roman"/>
          <w:sz w:val="24"/>
          <w:lang w:val="en-CA"/>
        </w:rPr>
        <w:t>Emory University</w:t>
      </w:r>
    </w:p>
    <w:p w14:paraId="6394A577" w14:textId="77777777" w:rsidR="001F64EC" w:rsidRDefault="001F64EC" w:rsidP="00D42AC7">
      <w:pPr>
        <w:tabs>
          <w:tab w:val="left" w:pos="-1440"/>
        </w:tabs>
        <w:jc w:val="both"/>
        <w:rPr>
          <w:rFonts w:ascii="Times New Roman" w:eastAsia="PMingLiU" w:hAnsi="Times New Roman"/>
          <w:sz w:val="24"/>
          <w:lang w:val="en-CA"/>
        </w:rPr>
      </w:pPr>
      <w:r>
        <w:rPr>
          <w:rFonts w:ascii="Times New Roman" w:eastAsia="PMingLiU" w:hAnsi="Times New Roman"/>
          <w:sz w:val="24"/>
          <w:lang w:val="en-CA"/>
        </w:rPr>
        <w:t xml:space="preserve">Atlanta, </w:t>
      </w:r>
      <w:proofErr w:type="gramStart"/>
      <w:r>
        <w:rPr>
          <w:rFonts w:ascii="Times New Roman" w:eastAsia="PMingLiU" w:hAnsi="Times New Roman"/>
          <w:sz w:val="24"/>
          <w:lang w:val="en-CA"/>
        </w:rPr>
        <w:t>GA  USA</w:t>
      </w:r>
      <w:proofErr w:type="gramEnd"/>
    </w:p>
    <w:p w14:paraId="0C9B99DE" w14:textId="77777777" w:rsidR="001F64EC" w:rsidRDefault="001F64EC" w:rsidP="00D42AC7">
      <w:pPr>
        <w:tabs>
          <w:tab w:val="left" w:pos="-1440"/>
        </w:tabs>
        <w:jc w:val="both"/>
        <w:rPr>
          <w:rFonts w:ascii="Times New Roman" w:eastAsia="PMingLiU" w:hAnsi="Times New Roman"/>
          <w:sz w:val="24"/>
          <w:lang w:val="en-CA"/>
        </w:rPr>
      </w:pPr>
    </w:p>
    <w:p w14:paraId="486A9C42" w14:textId="14EABEEB" w:rsidR="001F64EC" w:rsidRPr="003357BA" w:rsidRDefault="001F64EC" w:rsidP="00D42AC7">
      <w:pPr>
        <w:tabs>
          <w:tab w:val="left" w:pos="-1440"/>
        </w:tabs>
        <w:jc w:val="both"/>
        <w:rPr>
          <w:rFonts w:ascii="Times New Roman" w:eastAsia="PMingLiU" w:hAnsi="Times New Roman"/>
          <w:b/>
          <w:sz w:val="24"/>
          <w:lang w:val="en-CA"/>
        </w:rPr>
      </w:pPr>
      <w:r w:rsidRPr="003357BA">
        <w:rPr>
          <w:rFonts w:ascii="Times New Roman" w:eastAsia="PMingLiU" w:hAnsi="Times New Roman"/>
          <w:b/>
          <w:sz w:val="24"/>
          <w:lang w:val="en-CA"/>
        </w:rPr>
        <w:t>Faculty</w:t>
      </w:r>
    </w:p>
    <w:p w14:paraId="0D03565D" w14:textId="77777777" w:rsidR="001F64EC" w:rsidRDefault="001F64EC" w:rsidP="00D42AC7">
      <w:pPr>
        <w:tabs>
          <w:tab w:val="left" w:pos="-1440"/>
        </w:tabs>
        <w:jc w:val="both"/>
        <w:rPr>
          <w:rFonts w:ascii="Times New Roman" w:eastAsia="PMingLiU" w:hAnsi="Times New Roman"/>
          <w:sz w:val="24"/>
          <w:lang w:val="en-CA"/>
        </w:rPr>
      </w:pPr>
      <w:r>
        <w:rPr>
          <w:rFonts w:ascii="Times New Roman" w:eastAsia="PMingLiU" w:hAnsi="Times New Roman"/>
          <w:sz w:val="24"/>
          <w:lang w:val="en-CA"/>
        </w:rPr>
        <w:t>Emory Center for Ethics</w:t>
      </w:r>
    </w:p>
    <w:p w14:paraId="40E46F92" w14:textId="77777777" w:rsidR="001F64EC" w:rsidRDefault="001F64EC" w:rsidP="00D42AC7">
      <w:pPr>
        <w:tabs>
          <w:tab w:val="left" w:pos="-1440"/>
        </w:tabs>
        <w:jc w:val="both"/>
        <w:rPr>
          <w:rFonts w:ascii="Times New Roman" w:eastAsia="PMingLiU" w:hAnsi="Times New Roman"/>
          <w:sz w:val="24"/>
          <w:lang w:val="en-CA"/>
        </w:rPr>
      </w:pPr>
      <w:r>
        <w:rPr>
          <w:rFonts w:ascii="Times New Roman" w:eastAsia="PMingLiU" w:hAnsi="Times New Roman"/>
          <w:sz w:val="24"/>
          <w:lang w:val="en-CA"/>
        </w:rPr>
        <w:t>Emory University</w:t>
      </w:r>
    </w:p>
    <w:p w14:paraId="098DD8B7" w14:textId="77777777" w:rsidR="001F64EC" w:rsidRDefault="001F64EC" w:rsidP="00D42AC7">
      <w:pPr>
        <w:tabs>
          <w:tab w:val="left" w:pos="-1440"/>
        </w:tabs>
        <w:jc w:val="both"/>
        <w:rPr>
          <w:rFonts w:ascii="Times New Roman" w:eastAsia="PMingLiU" w:hAnsi="Times New Roman"/>
          <w:sz w:val="24"/>
          <w:lang w:val="en-CA"/>
        </w:rPr>
      </w:pPr>
      <w:r>
        <w:rPr>
          <w:rFonts w:ascii="Times New Roman" w:eastAsia="PMingLiU" w:hAnsi="Times New Roman"/>
          <w:sz w:val="24"/>
          <w:lang w:val="en-CA"/>
        </w:rPr>
        <w:t xml:space="preserve">Atlanta, </w:t>
      </w:r>
      <w:proofErr w:type="gramStart"/>
      <w:r>
        <w:rPr>
          <w:rFonts w:ascii="Times New Roman" w:eastAsia="PMingLiU" w:hAnsi="Times New Roman"/>
          <w:sz w:val="24"/>
          <w:lang w:val="en-CA"/>
        </w:rPr>
        <w:t>GA  USA</w:t>
      </w:r>
      <w:proofErr w:type="gramEnd"/>
    </w:p>
    <w:p w14:paraId="4DD0C834" w14:textId="77777777" w:rsidR="001F64EC" w:rsidRDefault="001F64EC" w:rsidP="00D42AC7">
      <w:pPr>
        <w:tabs>
          <w:tab w:val="left" w:pos="-1440"/>
        </w:tabs>
        <w:jc w:val="both"/>
        <w:rPr>
          <w:rFonts w:ascii="Times New Roman" w:eastAsia="PMingLiU" w:hAnsi="Times New Roman"/>
          <w:sz w:val="24"/>
          <w:lang w:val="en-CA"/>
        </w:rPr>
      </w:pPr>
    </w:p>
    <w:p w14:paraId="5D9D4310" w14:textId="37E332BE" w:rsidR="001F64EC" w:rsidRPr="003357BA" w:rsidRDefault="001F64EC" w:rsidP="00D42AC7">
      <w:pPr>
        <w:tabs>
          <w:tab w:val="left" w:pos="-1440"/>
        </w:tabs>
        <w:jc w:val="both"/>
        <w:rPr>
          <w:rFonts w:ascii="Times New Roman" w:eastAsia="PMingLiU" w:hAnsi="Times New Roman"/>
          <w:b/>
          <w:sz w:val="24"/>
          <w:lang w:val="en-CA"/>
        </w:rPr>
      </w:pPr>
      <w:r w:rsidRPr="003357BA">
        <w:rPr>
          <w:rFonts w:ascii="Times New Roman" w:eastAsia="PMingLiU" w:hAnsi="Times New Roman"/>
          <w:b/>
          <w:sz w:val="24"/>
          <w:lang w:val="en-CA"/>
        </w:rPr>
        <w:lastRenderedPageBreak/>
        <w:t>Associate Scientist</w:t>
      </w:r>
      <w:r w:rsidRPr="003357BA">
        <w:rPr>
          <w:rFonts w:ascii="Times New Roman" w:eastAsia="PMingLiU" w:hAnsi="Times New Roman"/>
          <w:sz w:val="24"/>
          <w:lang w:val="en-CA"/>
        </w:rPr>
        <w:t xml:space="preserve"> (effective Nov 1, 2016)</w:t>
      </w:r>
    </w:p>
    <w:p w14:paraId="1D431F10" w14:textId="32E79B32" w:rsidR="001F64EC" w:rsidRDefault="001F64EC" w:rsidP="00D42AC7">
      <w:pPr>
        <w:tabs>
          <w:tab w:val="left" w:pos="-1440"/>
        </w:tabs>
        <w:jc w:val="both"/>
        <w:rPr>
          <w:rFonts w:ascii="Times New Roman" w:eastAsia="PMingLiU" w:hAnsi="Times New Roman"/>
          <w:sz w:val="24"/>
          <w:lang w:val="en-CA"/>
        </w:rPr>
      </w:pPr>
      <w:r>
        <w:rPr>
          <w:rFonts w:ascii="Times New Roman" w:eastAsia="PMingLiU" w:hAnsi="Times New Roman"/>
          <w:sz w:val="24"/>
          <w:lang w:val="en-CA"/>
        </w:rPr>
        <w:t xml:space="preserve">Li Ka Shing Knowledge Institute of St. Michael’s Hospital </w:t>
      </w:r>
    </w:p>
    <w:p w14:paraId="364F1ADC" w14:textId="13C6421E" w:rsidR="001F64EC" w:rsidRPr="003357BA" w:rsidRDefault="001F64EC" w:rsidP="00D42AC7">
      <w:pPr>
        <w:tabs>
          <w:tab w:val="left" w:pos="-1440"/>
        </w:tabs>
        <w:jc w:val="both"/>
        <w:rPr>
          <w:rFonts w:ascii="Times New Roman" w:eastAsia="PMingLiU" w:hAnsi="Times New Roman"/>
          <w:sz w:val="24"/>
          <w:lang w:val="en-CA"/>
        </w:rPr>
      </w:pPr>
      <w:r>
        <w:rPr>
          <w:rFonts w:ascii="Times New Roman" w:eastAsia="PMingLiU" w:hAnsi="Times New Roman"/>
          <w:sz w:val="24"/>
          <w:lang w:val="en-CA"/>
        </w:rPr>
        <w:t>Toronto, ON, Canada</w:t>
      </w:r>
    </w:p>
    <w:p w14:paraId="4E99C7C7" w14:textId="77777777" w:rsidR="00FE4A6B" w:rsidRPr="007462A2" w:rsidRDefault="00FE4A6B" w:rsidP="009534A8">
      <w:pPr>
        <w:tabs>
          <w:tab w:val="left" w:pos="-1440"/>
        </w:tabs>
        <w:jc w:val="both"/>
        <w:rPr>
          <w:rFonts w:ascii="Times New Roman" w:eastAsia="PMingLiU" w:hAnsi="Times New Roman"/>
          <w:b/>
          <w:sz w:val="24"/>
          <w:lang w:val="en-CA"/>
        </w:rPr>
      </w:pPr>
    </w:p>
    <w:p w14:paraId="7C91EED0" w14:textId="77777777" w:rsidR="008E0C0C" w:rsidRPr="00486A28" w:rsidRDefault="00E052DB" w:rsidP="009534A8">
      <w:pPr>
        <w:tabs>
          <w:tab w:val="left" w:pos="-1440"/>
        </w:tabs>
        <w:jc w:val="both"/>
        <w:rPr>
          <w:rFonts w:ascii="Times New Roman" w:eastAsia="PMingLiU" w:hAnsi="Times New Roman"/>
          <w:b/>
          <w:i/>
          <w:sz w:val="24"/>
          <w:lang w:val="en-CA"/>
        </w:rPr>
      </w:pPr>
      <w:r w:rsidRPr="00486A28">
        <w:rPr>
          <w:rFonts w:ascii="Times New Roman" w:eastAsia="PMingLiU" w:hAnsi="Times New Roman"/>
          <w:b/>
          <w:i/>
          <w:sz w:val="24"/>
          <w:lang w:val="en-CA"/>
        </w:rPr>
        <w:t>Past appointments</w:t>
      </w:r>
    </w:p>
    <w:p w14:paraId="02F7BCB9" w14:textId="77777777" w:rsidR="00163706" w:rsidRDefault="00163706" w:rsidP="00163706">
      <w:pPr>
        <w:tabs>
          <w:tab w:val="left" w:pos="-1440"/>
        </w:tabs>
        <w:jc w:val="both"/>
        <w:rPr>
          <w:rFonts w:ascii="Times New Roman" w:eastAsia="PMingLiU" w:hAnsi="Times New Roman"/>
          <w:b/>
          <w:sz w:val="24"/>
          <w:lang w:val="en-CA"/>
        </w:rPr>
      </w:pPr>
    </w:p>
    <w:p w14:paraId="684CD7A3" w14:textId="77777777" w:rsidR="00163706" w:rsidRDefault="00163706" w:rsidP="00163706">
      <w:pPr>
        <w:tabs>
          <w:tab w:val="left" w:pos="-1440"/>
        </w:tabs>
        <w:jc w:val="both"/>
        <w:rPr>
          <w:rFonts w:ascii="Times New Roman" w:eastAsia="PMingLiU" w:hAnsi="Times New Roman"/>
          <w:b/>
          <w:sz w:val="24"/>
          <w:lang w:val="en-CA"/>
        </w:rPr>
      </w:pPr>
      <w:r>
        <w:rPr>
          <w:rFonts w:ascii="Times New Roman" w:eastAsia="PMingLiU" w:hAnsi="Times New Roman"/>
          <w:b/>
          <w:sz w:val="24"/>
          <w:lang w:val="en-CA"/>
        </w:rPr>
        <w:t xml:space="preserve">Managing Director </w:t>
      </w:r>
      <w:r w:rsidRPr="005219C6">
        <w:rPr>
          <w:rFonts w:ascii="Times New Roman" w:eastAsia="PMingLiU" w:hAnsi="Times New Roman"/>
          <w:sz w:val="24"/>
          <w:lang w:val="en-CA"/>
        </w:rPr>
        <w:t>(Effective July 1, 2014)</w:t>
      </w:r>
    </w:p>
    <w:p w14:paraId="66F97E60" w14:textId="77777777" w:rsidR="00163706" w:rsidRDefault="00163706" w:rsidP="00163706">
      <w:pPr>
        <w:tabs>
          <w:tab w:val="left" w:pos="-1440"/>
        </w:tabs>
        <w:jc w:val="both"/>
        <w:rPr>
          <w:rFonts w:ascii="Times New Roman" w:eastAsia="PMingLiU" w:hAnsi="Times New Roman"/>
          <w:sz w:val="24"/>
          <w:lang w:val="en-CA"/>
        </w:rPr>
      </w:pPr>
      <w:r>
        <w:rPr>
          <w:rFonts w:ascii="Times New Roman" w:eastAsia="PMingLiU" w:hAnsi="Times New Roman"/>
          <w:sz w:val="24"/>
          <w:lang w:val="en-CA"/>
        </w:rPr>
        <w:t>Centre for Ethical, Social &amp; Cultural Risk</w:t>
      </w:r>
    </w:p>
    <w:p w14:paraId="0C7213E0" w14:textId="77777777" w:rsidR="00163706" w:rsidRDefault="00163706" w:rsidP="00163706">
      <w:pPr>
        <w:tabs>
          <w:tab w:val="left" w:pos="-1440"/>
        </w:tabs>
        <w:jc w:val="both"/>
        <w:rPr>
          <w:rFonts w:ascii="Times New Roman" w:eastAsia="PMingLiU" w:hAnsi="Times New Roman"/>
          <w:sz w:val="24"/>
          <w:lang w:val="en-CA"/>
        </w:rPr>
      </w:pPr>
      <w:r>
        <w:rPr>
          <w:rFonts w:ascii="Times New Roman" w:eastAsia="PMingLiU" w:hAnsi="Times New Roman"/>
          <w:sz w:val="24"/>
          <w:lang w:val="en-CA"/>
        </w:rPr>
        <w:t>Li Ka Shing Knowledge Institute of St. Michael’s Hospital</w:t>
      </w:r>
    </w:p>
    <w:p w14:paraId="0F713A8A" w14:textId="77777777" w:rsidR="00163706" w:rsidRPr="005219C6" w:rsidRDefault="00163706" w:rsidP="00163706">
      <w:pPr>
        <w:tabs>
          <w:tab w:val="left" w:pos="-1440"/>
        </w:tabs>
        <w:jc w:val="both"/>
        <w:rPr>
          <w:rFonts w:ascii="Times New Roman" w:eastAsia="PMingLiU" w:hAnsi="Times New Roman"/>
          <w:sz w:val="24"/>
          <w:lang w:val="en-CA"/>
        </w:rPr>
      </w:pPr>
      <w:r>
        <w:rPr>
          <w:rFonts w:ascii="Times New Roman" w:eastAsia="PMingLiU" w:hAnsi="Times New Roman"/>
          <w:sz w:val="24"/>
          <w:lang w:val="en-CA"/>
        </w:rPr>
        <w:t>Toronto, ON, Canada</w:t>
      </w:r>
    </w:p>
    <w:p w14:paraId="05DF8286" w14:textId="77777777" w:rsidR="00163706" w:rsidRDefault="00163706" w:rsidP="00163706">
      <w:pPr>
        <w:tabs>
          <w:tab w:val="left" w:pos="-1440"/>
        </w:tabs>
        <w:jc w:val="both"/>
        <w:rPr>
          <w:rFonts w:ascii="Times New Roman" w:eastAsia="PMingLiU" w:hAnsi="Times New Roman"/>
          <w:b/>
          <w:sz w:val="24"/>
          <w:lang w:val="en-CA"/>
        </w:rPr>
      </w:pPr>
    </w:p>
    <w:p w14:paraId="6A9EFF9B" w14:textId="77777777" w:rsidR="00163706" w:rsidRPr="001039F9" w:rsidRDefault="00163706" w:rsidP="00163706">
      <w:pPr>
        <w:tabs>
          <w:tab w:val="left" w:pos="-1440"/>
        </w:tabs>
        <w:jc w:val="both"/>
        <w:rPr>
          <w:rFonts w:ascii="Times New Roman" w:eastAsia="PMingLiU" w:hAnsi="Times New Roman"/>
          <w:sz w:val="24"/>
          <w:lang w:val="en-CA"/>
        </w:rPr>
      </w:pPr>
      <w:r w:rsidRPr="001039F9">
        <w:rPr>
          <w:rFonts w:ascii="Times New Roman" w:eastAsia="PMingLiU" w:hAnsi="Times New Roman"/>
          <w:b/>
          <w:sz w:val="24"/>
          <w:lang w:val="en-CA"/>
        </w:rPr>
        <w:t xml:space="preserve">Research Scientist </w:t>
      </w:r>
      <w:r w:rsidRPr="001039F9">
        <w:rPr>
          <w:rFonts w:ascii="Times New Roman" w:eastAsia="PMingLiU" w:hAnsi="Times New Roman"/>
          <w:sz w:val="24"/>
          <w:lang w:val="en-CA"/>
        </w:rPr>
        <w:t>(Effective August 11, 2003)</w:t>
      </w:r>
    </w:p>
    <w:p w14:paraId="70C0CE99" w14:textId="77777777" w:rsidR="00163706" w:rsidRPr="001039F9" w:rsidRDefault="00163706" w:rsidP="00163706">
      <w:pPr>
        <w:tabs>
          <w:tab w:val="left" w:pos="-1440"/>
        </w:tabs>
        <w:jc w:val="both"/>
        <w:rPr>
          <w:rFonts w:ascii="Times New Roman" w:eastAsia="PMingLiU" w:hAnsi="Times New Roman"/>
          <w:sz w:val="24"/>
          <w:lang w:val="en-CA"/>
        </w:rPr>
      </w:pPr>
      <w:r w:rsidRPr="001039F9">
        <w:rPr>
          <w:rFonts w:ascii="Times New Roman" w:eastAsia="PMingLiU" w:hAnsi="Times New Roman"/>
          <w:sz w:val="24"/>
          <w:lang w:val="en-CA"/>
        </w:rPr>
        <w:t>Centre for Global Health Research</w:t>
      </w:r>
    </w:p>
    <w:p w14:paraId="2FC2B600" w14:textId="77777777" w:rsidR="00163706" w:rsidRPr="001039F9" w:rsidRDefault="00163706" w:rsidP="00163706">
      <w:pPr>
        <w:tabs>
          <w:tab w:val="left" w:pos="-1440"/>
        </w:tabs>
        <w:jc w:val="both"/>
        <w:rPr>
          <w:rFonts w:ascii="Times New Roman" w:eastAsia="PMingLiU" w:hAnsi="Times New Roman"/>
          <w:sz w:val="24"/>
          <w:lang w:val="en-CA"/>
        </w:rPr>
      </w:pPr>
      <w:r w:rsidRPr="001039F9">
        <w:rPr>
          <w:rFonts w:ascii="Times New Roman" w:eastAsia="PMingLiU" w:hAnsi="Times New Roman"/>
          <w:sz w:val="24"/>
          <w:lang w:val="en-CA"/>
        </w:rPr>
        <w:t>Centre for Inner City Health Research</w:t>
      </w:r>
    </w:p>
    <w:p w14:paraId="5BCCDF90" w14:textId="77777777" w:rsidR="00163706" w:rsidRPr="007462A2" w:rsidRDefault="00163706" w:rsidP="00163706">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St. Michael’s Hospital</w:t>
      </w:r>
    </w:p>
    <w:p w14:paraId="5DA96EAD" w14:textId="77777777" w:rsidR="00163706" w:rsidRPr="007462A2" w:rsidRDefault="00163706" w:rsidP="00163706">
      <w:pPr>
        <w:tabs>
          <w:tab w:val="left" w:pos="-1440"/>
        </w:tabs>
        <w:jc w:val="both"/>
        <w:rPr>
          <w:rFonts w:ascii="Times New Roman" w:eastAsia="PMingLiU" w:hAnsi="Times New Roman"/>
          <w:sz w:val="24"/>
          <w:lang w:val="en-CA"/>
        </w:rPr>
      </w:pPr>
      <w:r w:rsidRPr="001039F9">
        <w:rPr>
          <w:rFonts w:ascii="Times New Roman" w:eastAsia="PMingLiU" w:hAnsi="Times New Roman"/>
          <w:sz w:val="24"/>
          <w:lang w:val="en-CA"/>
        </w:rPr>
        <w:t xml:space="preserve">Toronto, </w:t>
      </w:r>
      <w:r>
        <w:rPr>
          <w:rFonts w:ascii="Times New Roman" w:eastAsia="PMingLiU" w:hAnsi="Times New Roman"/>
          <w:sz w:val="24"/>
          <w:lang w:val="en-CA"/>
        </w:rPr>
        <w:t xml:space="preserve">ON, </w:t>
      </w:r>
      <w:r w:rsidRPr="001039F9">
        <w:rPr>
          <w:rFonts w:ascii="Times New Roman" w:eastAsia="PMingLiU" w:hAnsi="Times New Roman"/>
          <w:sz w:val="24"/>
          <w:lang w:val="en-CA"/>
        </w:rPr>
        <w:t>Canada</w:t>
      </w:r>
    </w:p>
    <w:p w14:paraId="4807DB1B" w14:textId="77777777" w:rsidR="00163706" w:rsidRPr="007462A2" w:rsidRDefault="00163706" w:rsidP="00163706">
      <w:pPr>
        <w:tabs>
          <w:tab w:val="left" w:pos="-1440"/>
        </w:tabs>
        <w:jc w:val="both"/>
        <w:rPr>
          <w:rFonts w:ascii="Times New Roman" w:eastAsia="PMingLiU" w:hAnsi="Times New Roman"/>
          <w:sz w:val="24"/>
          <w:lang w:val="en-CA"/>
        </w:rPr>
      </w:pPr>
    </w:p>
    <w:p w14:paraId="706D891A" w14:textId="05BD4505" w:rsidR="00163706" w:rsidRPr="001039F9" w:rsidRDefault="00163706" w:rsidP="00163706">
      <w:pPr>
        <w:tabs>
          <w:tab w:val="left" w:pos="-1440"/>
        </w:tabs>
        <w:jc w:val="both"/>
        <w:rPr>
          <w:rFonts w:ascii="Times New Roman" w:eastAsia="PMingLiU" w:hAnsi="Times New Roman"/>
          <w:sz w:val="24"/>
          <w:lang w:val="en-CA"/>
        </w:rPr>
      </w:pPr>
      <w:r w:rsidRPr="001039F9">
        <w:rPr>
          <w:rFonts w:ascii="Times New Roman" w:eastAsia="PMingLiU" w:hAnsi="Times New Roman"/>
          <w:b/>
          <w:sz w:val="24"/>
          <w:lang w:val="en-CA"/>
        </w:rPr>
        <w:t>Ass</w:t>
      </w:r>
      <w:r>
        <w:rPr>
          <w:rFonts w:ascii="Times New Roman" w:eastAsia="PMingLiU" w:hAnsi="Times New Roman"/>
          <w:b/>
          <w:sz w:val="24"/>
          <w:lang w:val="en-CA"/>
        </w:rPr>
        <w:t xml:space="preserve">ociate </w:t>
      </w:r>
      <w:r w:rsidRPr="001039F9">
        <w:rPr>
          <w:rFonts w:ascii="Times New Roman" w:eastAsia="PMingLiU" w:hAnsi="Times New Roman"/>
          <w:b/>
          <w:sz w:val="24"/>
          <w:lang w:val="en-CA"/>
        </w:rPr>
        <w:t>Professor</w:t>
      </w:r>
      <w:r w:rsidRPr="001039F9">
        <w:rPr>
          <w:rFonts w:ascii="Times New Roman" w:eastAsia="PMingLiU" w:hAnsi="Times New Roman"/>
          <w:sz w:val="24"/>
          <w:lang w:val="en-CA"/>
        </w:rPr>
        <w:t xml:space="preserve"> (Effective </w:t>
      </w:r>
      <w:r>
        <w:rPr>
          <w:rFonts w:ascii="Times New Roman" w:eastAsia="PMingLiU" w:hAnsi="Times New Roman"/>
          <w:sz w:val="24"/>
          <w:lang w:val="en-CA"/>
        </w:rPr>
        <w:t>Jul</w:t>
      </w:r>
      <w:r w:rsidRPr="001039F9">
        <w:rPr>
          <w:rFonts w:ascii="Times New Roman" w:eastAsia="PMingLiU" w:hAnsi="Times New Roman"/>
          <w:sz w:val="24"/>
          <w:lang w:val="en-CA"/>
        </w:rPr>
        <w:t>y 1, 20</w:t>
      </w:r>
      <w:r>
        <w:rPr>
          <w:rFonts w:ascii="Times New Roman" w:eastAsia="PMingLiU" w:hAnsi="Times New Roman"/>
          <w:sz w:val="24"/>
          <w:lang w:val="en-CA"/>
        </w:rPr>
        <w:t>11</w:t>
      </w:r>
      <w:proofErr w:type="gramStart"/>
      <w:r w:rsidR="00AC19DD">
        <w:rPr>
          <w:rFonts w:ascii="Times New Roman" w:eastAsia="PMingLiU" w:hAnsi="Times New Roman"/>
          <w:sz w:val="24"/>
          <w:lang w:val="en-CA"/>
        </w:rPr>
        <w:t xml:space="preserve">— </w:t>
      </w:r>
      <w:r w:rsidRPr="001039F9">
        <w:rPr>
          <w:rFonts w:ascii="Times New Roman" w:eastAsia="PMingLiU" w:hAnsi="Times New Roman"/>
          <w:sz w:val="24"/>
          <w:lang w:val="en-CA"/>
        </w:rPr>
        <w:t>)</w:t>
      </w:r>
      <w:proofErr w:type="gramEnd"/>
    </w:p>
    <w:p w14:paraId="353192AC" w14:textId="77777777" w:rsidR="00163706" w:rsidRDefault="00163706" w:rsidP="00163706">
      <w:pPr>
        <w:tabs>
          <w:tab w:val="left" w:pos="-1440"/>
        </w:tabs>
        <w:jc w:val="both"/>
        <w:rPr>
          <w:rFonts w:ascii="Times New Roman" w:eastAsia="PMingLiU" w:hAnsi="Times New Roman"/>
          <w:sz w:val="24"/>
          <w:lang w:val="en-CA"/>
        </w:rPr>
      </w:pPr>
      <w:r w:rsidRPr="001039F9">
        <w:rPr>
          <w:rFonts w:ascii="Times New Roman" w:eastAsia="PMingLiU" w:hAnsi="Times New Roman"/>
          <w:sz w:val="24"/>
          <w:lang w:val="en-CA"/>
        </w:rPr>
        <w:t>Dalla Lana School of Public Health</w:t>
      </w:r>
    </w:p>
    <w:p w14:paraId="49D49D6F" w14:textId="77777777" w:rsidR="00163706" w:rsidRPr="001039F9" w:rsidRDefault="00163706" w:rsidP="00163706">
      <w:pPr>
        <w:tabs>
          <w:tab w:val="left" w:pos="-1440"/>
        </w:tabs>
        <w:jc w:val="both"/>
        <w:rPr>
          <w:rFonts w:ascii="Times New Roman" w:eastAsia="PMingLiU" w:hAnsi="Times New Roman"/>
          <w:sz w:val="24"/>
          <w:lang w:val="en-CA"/>
        </w:rPr>
      </w:pPr>
      <w:r w:rsidRPr="001039F9">
        <w:rPr>
          <w:rFonts w:ascii="Times New Roman" w:eastAsia="PMingLiU" w:hAnsi="Times New Roman"/>
          <w:sz w:val="24"/>
          <w:lang w:val="en-CA"/>
        </w:rPr>
        <w:t>University of Toronto</w:t>
      </w:r>
    </w:p>
    <w:p w14:paraId="7CA89A11" w14:textId="77777777" w:rsidR="00163706" w:rsidRPr="001039F9" w:rsidRDefault="00163706" w:rsidP="00163706">
      <w:pPr>
        <w:tabs>
          <w:tab w:val="left" w:pos="-1440"/>
        </w:tabs>
        <w:jc w:val="both"/>
        <w:rPr>
          <w:rFonts w:ascii="Times New Roman" w:eastAsia="PMingLiU" w:hAnsi="Times New Roman"/>
          <w:sz w:val="24"/>
          <w:lang w:val="en-CA"/>
        </w:rPr>
      </w:pPr>
      <w:r w:rsidRPr="001039F9">
        <w:rPr>
          <w:rFonts w:ascii="Times New Roman" w:eastAsia="PMingLiU" w:hAnsi="Times New Roman"/>
          <w:sz w:val="24"/>
          <w:lang w:val="en-CA"/>
        </w:rPr>
        <w:t>Toronto, ON, Canada</w:t>
      </w:r>
    </w:p>
    <w:p w14:paraId="6B2B69D8" w14:textId="77777777" w:rsidR="00163706" w:rsidRPr="001039F9" w:rsidRDefault="00163706" w:rsidP="00163706">
      <w:pPr>
        <w:tabs>
          <w:tab w:val="left" w:pos="-1440"/>
        </w:tabs>
        <w:jc w:val="both"/>
        <w:rPr>
          <w:rFonts w:ascii="Times New Roman" w:eastAsia="PMingLiU" w:hAnsi="Times New Roman"/>
          <w:b/>
          <w:sz w:val="24"/>
          <w:lang w:val="en-CA"/>
        </w:rPr>
      </w:pPr>
    </w:p>
    <w:p w14:paraId="7B88846B" w14:textId="77777777" w:rsidR="00163706" w:rsidRPr="007462A2" w:rsidRDefault="00163706" w:rsidP="00163706">
      <w:pPr>
        <w:tabs>
          <w:tab w:val="left" w:pos="-1440"/>
        </w:tabs>
        <w:jc w:val="both"/>
        <w:rPr>
          <w:rFonts w:ascii="Times New Roman" w:eastAsia="PMingLiU" w:hAnsi="Times New Roman"/>
          <w:b/>
          <w:sz w:val="24"/>
          <w:lang w:val="en-CA"/>
        </w:rPr>
      </w:pPr>
      <w:r w:rsidRPr="000C399E">
        <w:rPr>
          <w:rFonts w:ascii="Times New Roman" w:eastAsia="PMingLiU" w:hAnsi="Times New Roman"/>
          <w:b/>
          <w:sz w:val="24"/>
          <w:lang w:val="en-CA"/>
        </w:rPr>
        <w:t>Full Member</w:t>
      </w:r>
      <w:r w:rsidRPr="000C399E">
        <w:rPr>
          <w:rFonts w:ascii="Times New Roman" w:eastAsia="PMingLiU" w:hAnsi="Times New Roman"/>
          <w:sz w:val="24"/>
          <w:lang w:val="en-CA"/>
        </w:rPr>
        <w:t xml:space="preserve"> (Effective June 1, 2009)</w:t>
      </w:r>
    </w:p>
    <w:p w14:paraId="3F4CEDF0" w14:textId="77777777" w:rsidR="00163706" w:rsidRDefault="00163706" w:rsidP="00163706">
      <w:pPr>
        <w:tabs>
          <w:tab w:val="left" w:pos="-1440"/>
        </w:tabs>
        <w:jc w:val="both"/>
        <w:rPr>
          <w:rFonts w:ascii="Times New Roman" w:eastAsia="PMingLiU" w:hAnsi="Times New Roman"/>
          <w:sz w:val="24"/>
          <w:lang w:val="en-CA"/>
        </w:rPr>
      </w:pPr>
      <w:r>
        <w:rPr>
          <w:rFonts w:ascii="Times New Roman" w:eastAsia="PMingLiU" w:hAnsi="Times New Roman"/>
          <w:sz w:val="24"/>
          <w:lang w:val="en-CA"/>
        </w:rPr>
        <w:t>School of Graduate Studies</w:t>
      </w:r>
    </w:p>
    <w:p w14:paraId="0550EDC7" w14:textId="77777777" w:rsidR="00163706" w:rsidRDefault="00163706" w:rsidP="00163706">
      <w:pPr>
        <w:tabs>
          <w:tab w:val="left" w:pos="-1440"/>
        </w:tabs>
        <w:jc w:val="both"/>
        <w:rPr>
          <w:rFonts w:ascii="Times New Roman" w:eastAsia="PMingLiU" w:hAnsi="Times New Roman"/>
          <w:sz w:val="24"/>
          <w:lang w:val="en-CA"/>
        </w:rPr>
      </w:pPr>
      <w:r>
        <w:rPr>
          <w:rFonts w:ascii="Times New Roman" w:eastAsia="PMingLiU" w:hAnsi="Times New Roman"/>
          <w:sz w:val="24"/>
          <w:lang w:val="en-CA"/>
        </w:rPr>
        <w:t>University of Toronto</w:t>
      </w:r>
    </w:p>
    <w:p w14:paraId="0CBE99C1" w14:textId="77777777" w:rsidR="00163706" w:rsidRDefault="00163706" w:rsidP="00163706">
      <w:pPr>
        <w:tabs>
          <w:tab w:val="left" w:pos="-1440"/>
        </w:tabs>
        <w:jc w:val="both"/>
        <w:rPr>
          <w:rFonts w:ascii="Times New Roman" w:eastAsia="PMingLiU" w:hAnsi="Times New Roman"/>
          <w:sz w:val="24"/>
          <w:lang w:val="en-CA"/>
        </w:rPr>
      </w:pPr>
      <w:r>
        <w:rPr>
          <w:rFonts w:ascii="Times New Roman" w:eastAsia="PMingLiU" w:hAnsi="Times New Roman"/>
          <w:sz w:val="24"/>
          <w:lang w:val="en-CA"/>
        </w:rPr>
        <w:t>Toronto, ON, Canada</w:t>
      </w:r>
    </w:p>
    <w:p w14:paraId="071D25E8" w14:textId="77777777" w:rsidR="00163706" w:rsidRDefault="00163706" w:rsidP="00163706">
      <w:pPr>
        <w:tabs>
          <w:tab w:val="left" w:pos="-1440"/>
        </w:tabs>
        <w:jc w:val="both"/>
        <w:rPr>
          <w:rFonts w:ascii="Times New Roman" w:eastAsia="PMingLiU" w:hAnsi="Times New Roman"/>
          <w:sz w:val="24"/>
          <w:lang w:val="en-CA"/>
        </w:rPr>
      </w:pPr>
    </w:p>
    <w:p w14:paraId="0443EFE1" w14:textId="77777777" w:rsidR="00163706" w:rsidRPr="0009009E" w:rsidRDefault="00163706" w:rsidP="00163706">
      <w:pPr>
        <w:tabs>
          <w:tab w:val="left" w:pos="-1440"/>
        </w:tabs>
        <w:jc w:val="both"/>
        <w:rPr>
          <w:rFonts w:ascii="Times New Roman" w:eastAsia="PMingLiU" w:hAnsi="Times New Roman"/>
          <w:b/>
          <w:sz w:val="24"/>
          <w:lang w:val="en-CA"/>
        </w:rPr>
      </w:pPr>
      <w:r w:rsidRPr="000C399E">
        <w:rPr>
          <w:rFonts w:ascii="Times New Roman" w:eastAsia="PMingLiU" w:hAnsi="Times New Roman"/>
          <w:b/>
          <w:sz w:val="24"/>
          <w:lang w:val="en-CA"/>
        </w:rPr>
        <w:t>Full Member</w:t>
      </w:r>
      <w:r w:rsidRPr="000C399E">
        <w:rPr>
          <w:rFonts w:ascii="Times New Roman" w:eastAsia="PMingLiU" w:hAnsi="Times New Roman"/>
          <w:sz w:val="24"/>
          <w:lang w:val="en-CA"/>
        </w:rPr>
        <w:t xml:space="preserve"> (Effective June 1, 2009)</w:t>
      </w:r>
    </w:p>
    <w:p w14:paraId="3D563FDD" w14:textId="77777777" w:rsidR="00163706" w:rsidRDefault="00163706" w:rsidP="00163706">
      <w:pPr>
        <w:tabs>
          <w:tab w:val="left" w:pos="-1440"/>
        </w:tabs>
        <w:jc w:val="both"/>
        <w:rPr>
          <w:rFonts w:ascii="Times New Roman" w:eastAsia="PMingLiU" w:hAnsi="Times New Roman"/>
          <w:sz w:val="24"/>
          <w:lang w:val="en-CA"/>
        </w:rPr>
      </w:pPr>
      <w:r w:rsidRPr="00B13BD2">
        <w:rPr>
          <w:rFonts w:ascii="Times New Roman" w:eastAsia="PMingLiU" w:hAnsi="Times New Roman"/>
          <w:sz w:val="24"/>
          <w:lang w:val="en-CA"/>
        </w:rPr>
        <w:t>Institute of Medical</w:t>
      </w:r>
      <w:r>
        <w:rPr>
          <w:rFonts w:ascii="Times New Roman" w:eastAsia="PMingLiU" w:hAnsi="Times New Roman"/>
          <w:sz w:val="24"/>
          <w:lang w:val="en-CA"/>
        </w:rPr>
        <w:t xml:space="preserve"> Science</w:t>
      </w:r>
    </w:p>
    <w:p w14:paraId="30DCD2CF" w14:textId="77777777" w:rsidR="00163706" w:rsidRDefault="00163706" w:rsidP="00163706">
      <w:pPr>
        <w:tabs>
          <w:tab w:val="left" w:pos="-1440"/>
        </w:tabs>
        <w:jc w:val="both"/>
        <w:rPr>
          <w:rFonts w:ascii="Times New Roman" w:eastAsia="PMingLiU" w:hAnsi="Times New Roman"/>
          <w:sz w:val="24"/>
          <w:lang w:val="en-CA"/>
        </w:rPr>
      </w:pPr>
      <w:r w:rsidRPr="00B13BD2">
        <w:rPr>
          <w:rFonts w:ascii="Times New Roman" w:eastAsia="PMingLiU" w:hAnsi="Times New Roman"/>
          <w:sz w:val="24"/>
          <w:lang w:val="en-CA"/>
        </w:rPr>
        <w:t>University of Toronto</w:t>
      </w:r>
    </w:p>
    <w:p w14:paraId="22901AA7" w14:textId="77777777" w:rsidR="00163706" w:rsidRDefault="00163706" w:rsidP="00163706">
      <w:pPr>
        <w:tabs>
          <w:tab w:val="left" w:pos="-1440"/>
        </w:tabs>
        <w:jc w:val="both"/>
        <w:rPr>
          <w:rFonts w:ascii="Times New Roman" w:eastAsia="PMingLiU" w:hAnsi="Times New Roman"/>
          <w:sz w:val="24"/>
          <w:lang w:val="en-CA"/>
        </w:rPr>
      </w:pPr>
      <w:r>
        <w:rPr>
          <w:rFonts w:ascii="Times New Roman" w:eastAsia="PMingLiU" w:hAnsi="Times New Roman"/>
          <w:sz w:val="24"/>
          <w:lang w:val="en-CA"/>
        </w:rPr>
        <w:t>Toronto, ON, Canada</w:t>
      </w:r>
    </w:p>
    <w:p w14:paraId="05839362" w14:textId="77777777" w:rsidR="00FE4A6B" w:rsidRPr="007462A2" w:rsidRDefault="00FE4A6B" w:rsidP="009534A8">
      <w:pPr>
        <w:tabs>
          <w:tab w:val="left" w:pos="-1440"/>
        </w:tabs>
        <w:jc w:val="both"/>
        <w:rPr>
          <w:rFonts w:ascii="Times New Roman" w:eastAsia="PMingLiU" w:hAnsi="Times New Roman"/>
          <w:b/>
          <w:sz w:val="24"/>
          <w:lang w:val="en-CA"/>
        </w:rPr>
      </w:pPr>
    </w:p>
    <w:p w14:paraId="23B9C6C8" w14:textId="342072F6" w:rsidR="00A75D83" w:rsidRPr="001039F9" w:rsidRDefault="00A75D83" w:rsidP="00A75D83">
      <w:pPr>
        <w:tabs>
          <w:tab w:val="left" w:pos="-1440"/>
        </w:tabs>
        <w:jc w:val="both"/>
        <w:rPr>
          <w:rFonts w:ascii="Times New Roman" w:eastAsia="PMingLiU" w:hAnsi="Times New Roman"/>
          <w:sz w:val="24"/>
          <w:lang w:val="en-CA"/>
        </w:rPr>
      </w:pPr>
      <w:r w:rsidRPr="001039F9">
        <w:rPr>
          <w:rFonts w:ascii="Times New Roman" w:eastAsia="PMingLiU" w:hAnsi="Times New Roman"/>
          <w:b/>
          <w:sz w:val="24"/>
          <w:lang w:val="en-CA"/>
        </w:rPr>
        <w:t>Assistant Professor</w:t>
      </w:r>
      <w:r w:rsidRPr="001039F9">
        <w:rPr>
          <w:rFonts w:ascii="Times New Roman" w:eastAsia="PMingLiU" w:hAnsi="Times New Roman"/>
          <w:sz w:val="24"/>
          <w:lang w:val="en-CA"/>
        </w:rPr>
        <w:t xml:space="preserve"> (Effective February 1, 2004</w:t>
      </w:r>
      <w:r w:rsidR="009F186F">
        <w:rPr>
          <w:rFonts w:ascii="Times New Roman" w:eastAsia="PMingLiU" w:hAnsi="Times New Roman"/>
          <w:sz w:val="24"/>
          <w:lang w:val="en-CA"/>
        </w:rPr>
        <w:t>—June 30, 2011</w:t>
      </w:r>
      <w:r w:rsidRPr="001039F9">
        <w:rPr>
          <w:rFonts w:ascii="Times New Roman" w:eastAsia="PMingLiU" w:hAnsi="Times New Roman"/>
          <w:sz w:val="24"/>
          <w:lang w:val="en-CA"/>
        </w:rPr>
        <w:t>)</w:t>
      </w:r>
    </w:p>
    <w:p w14:paraId="290BB8A1" w14:textId="77777777" w:rsidR="00A75D83" w:rsidRDefault="00A75D83" w:rsidP="00A75D83">
      <w:pPr>
        <w:tabs>
          <w:tab w:val="left" w:pos="-1440"/>
        </w:tabs>
        <w:jc w:val="both"/>
        <w:rPr>
          <w:rFonts w:ascii="Times New Roman" w:eastAsia="PMingLiU" w:hAnsi="Times New Roman"/>
          <w:sz w:val="24"/>
          <w:lang w:val="en-CA"/>
        </w:rPr>
      </w:pPr>
      <w:r w:rsidRPr="001039F9">
        <w:rPr>
          <w:rFonts w:ascii="Times New Roman" w:eastAsia="PMingLiU" w:hAnsi="Times New Roman"/>
          <w:sz w:val="24"/>
          <w:lang w:val="en-CA"/>
        </w:rPr>
        <w:t>Dalla Lana School of Public Health</w:t>
      </w:r>
    </w:p>
    <w:p w14:paraId="41B6C763" w14:textId="77777777" w:rsidR="00A75D83" w:rsidRPr="001039F9" w:rsidRDefault="00A75D83" w:rsidP="00A75D83">
      <w:pPr>
        <w:tabs>
          <w:tab w:val="left" w:pos="-1440"/>
        </w:tabs>
        <w:jc w:val="both"/>
        <w:rPr>
          <w:rFonts w:ascii="Times New Roman" w:eastAsia="PMingLiU" w:hAnsi="Times New Roman"/>
          <w:sz w:val="24"/>
          <w:lang w:val="en-CA"/>
        </w:rPr>
      </w:pPr>
      <w:r w:rsidRPr="001039F9">
        <w:rPr>
          <w:rFonts w:ascii="Times New Roman" w:eastAsia="PMingLiU" w:hAnsi="Times New Roman"/>
          <w:sz w:val="24"/>
          <w:lang w:val="en-CA"/>
        </w:rPr>
        <w:t>University of Toronto</w:t>
      </w:r>
    </w:p>
    <w:p w14:paraId="1C0C0512" w14:textId="77777777" w:rsidR="00A75D83" w:rsidRDefault="00A75D83" w:rsidP="00A75D83">
      <w:pPr>
        <w:tabs>
          <w:tab w:val="left" w:pos="-1440"/>
        </w:tabs>
        <w:jc w:val="both"/>
        <w:rPr>
          <w:rFonts w:ascii="Times New Roman" w:eastAsia="PMingLiU" w:hAnsi="Times New Roman"/>
          <w:b/>
          <w:sz w:val="24"/>
          <w:lang w:val="en-CA"/>
        </w:rPr>
      </w:pPr>
      <w:r w:rsidRPr="001039F9">
        <w:rPr>
          <w:rFonts w:ascii="Times New Roman" w:eastAsia="PMingLiU" w:hAnsi="Times New Roman"/>
          <w:sz w:val="24"/>
          <w:lang w:val="en-CA"/>
        </w:rPr>
        <w:t>Toronto, ON, Canada</w:t>
      </w:r>
    </w:p>
    <w:p w14:paraId="142B50CB" w14:textId="77777777" w:rsidR="00A75D83" w:rsidRDefault="00A75D83" w:rsidP="00A75D83">
      <w:pPr>
        <w:tabs>
          <w:tab w:val="left" w:pos="-1440"/>
        </w:tabs>
        <w:jc w:val="both"/>
        <w:rPr>
          <w:rFonts w:ascii="Times New Roman" w:eastAsia="PMingLiU" w:hAnsi="Times New Roman"/>
          <w:b/>
          <w:sz w:val="24"/>
          <w:lang w:val="en-CA"/>
        </w:rPr>
      </w:pPr>
    </w:p>
    <w:p w14:paraId="5CC739A3" w14:textId="77777777" w:rsidR="00364D83" w:rsidRPr="007462A2" w:rsidRDefault="00364D83" w:rsidP="00A75D83">
      <w:pPr>
        <w:tabs>
          <w:tab w:val="left" w:pos="-1440"/>
        </w:tabs>
        <w:jc w:val="both"/>
        <w:rPr>
          <w:rFonts w:ascii="Times New Roman" w:eastAsia="PMingLiU" w:hAnsi="Times New Roman"/>
          <w:sz w:val="24"/>
          <w:lang w:val="en-CA"/>
        </w:rPr>
      </w:pPr>
      <w:r w:rsidRPr="007462A2">
        <w:rPr>
          <w:rFonts w:ascii="Times New Roman" w:eastAsia="PMingLiU" w:hAnsi="Times New Roman"/>
          <w:b/>
          <w:sz w:val="24"/>
          <w:lang w:val="en-CA"/>
        </w:rPr>
        <w:t xml:space="preserve">Bioethicist </w:t>
      </w:r>
      <w:r w:rsidR="00843DDC">
        <w:rPr>
          <w:rFonts w:ascii="Times New Roman" w:eastAsia="PMingLiU" w:hAnsi="Times New Roman"/>
          <w:sz w:val="24"/>
          <w:lang w:val="en-CA"/>
        </w:rPr>
        <w:t>(October 2, 2000</w:t>
      </w:r>
      <w:r w:rsidRPr="007462A2">
        <w:rPr>
          <w:rFonts w:ascii="Times New Roman" w:eastAsia="PMingLiU" w:hAnsi="Times New Roman"/>
          <w:sz w:val="24"/>
          <w:lang w:val="en-CA"/>
        </w:rPr>
        <w:t>–July 19, 2003)</w:t>
      </w:r>
    </w:p>
    <w:p w14:paraId="6D7B63F5" w14:textId="77777777" w:rsidR="00D53575"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 xml:space="preserve">Fogarty International Center and </w:t>
      </w:r>
    </w:p>
    <w:p w14:paraId="74D8346D" w14:textId="4965F283" w:rsidR="00364D83" w:rsidRPr="007462A2"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Department of Clinical Bioethics, Warren G. Magnuson Clinical Center</w:t>
      </w:r>
    </w:p>
    <w:p w14:paraId="25603BE6" w14:textId="77777777" w:rsidR="00364D83" w:rsidRPr="007462A2"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National Institutes of Health</w:t>
      </w:r>
    </w:p>
    <w:p w14:paraId="77E6BB98" w14:textId="77777777" w:rsidR="00364D83" w:rsidRPr="007462A2" w:rsidRDefault="00364D83" w:rsidP="009534A8">
      <w:pPr>
        <w:tabs>
          <w:tab w:val="left" w:pos="-1440"/>
        </w:tabs>
        <w:jc w:val="both"/>
        <w:rPr>
          <w:rFonts w:ascii="Times New Roman" w:eastAsia="PMingLiU" w:hAnsi="Times New Roman"/>
          <w:b/>
          <w:sz w:val="24"/>
          <w:lang w:val="en-CA"/>
        </w:rPr>
      </w:pPr>
      <w:r w:rsidRPr="007462A2">
        <w:rPr>
          <w:rFonts w:ascii="Times New Roman" w:eastAsia="PMingLiU" w:hAnsi="Times New Roman"/>
          <w:sz w:val="24"/>
          <w:lang w:val="en-CA"/>
        </w:rPr>
        <w:t>Bethesda, M</w:t>
      </w:r>
      <w:r w:rsidR="006C64B1">
        <w:rPr>
          <w:rFonts w:ascii="Times New Roman" w:eastAsia="PMingLiU" w:hAnsi="Times New Roman"/>
          <w:sz w:val="24"/>
          <w:lang w:val="en-CA"/>
        </w:rPr>
        <w:t>D</w:t>
      </w:r>
      <w:r w:rsidRPr="007462A2">
        <w:rPr>
          <w:rFonts w:ascii="Times New Roman" w:eastAsia="PMingLiU" w:hAnsi="Times New Roman"/>
          <w:sz w:val="24"/>
          <w:lang w:val="en-CA"/>
        </w:rPr>
        <w:t>, U.S.A.</w:t>
      </w:r>
    </w:p>
    <w:p w14:paraId="69B7BCA3" w14:textId="77777777" w:rsidR="00D42AC7" w:rsidRDefault="00D42AC7" w:rsidP="00D42AC7">
      <w:pPr>
        <w:tabs>
          <w:tab w:val="left" w:pos="-1440"/>
        </w:tabs>
        <w:jc w:val="both"/>
        <w:rPr>
          <w:rFonts w:ascii="Times New Roman" w:eastAsia="PMingLiU" w:hAnsi="Times New Roman"/>
          <w:b/>
          <w:sz w:val="24"/>
          <w:lang w:val="en-CA"/>
        </w:rPr>
      </w:pPr>
    </w:p>
    <w:p w14:paraId="054AFDC8" w14:textId="77777777" w:rsidR="00F11D7C" w:rsidRPr="007462A2" w:rsidRDefault="00F11D7C" w:rsidP="00F11D7C">
      <w:pPr>
        <w:tabs>
          <w:tab w:val="left" w:pos="-1440"/>
        </w:tabs>
        <w:jc w:val="both"/>
        <w:rPr>
          <w:rFonts w:ascii="Times New Roman" w:eastAsia="PMingLiU" w:hAnsi="Times New Roman"/>
          <w:sz w:val="24"/>
          <w:lang w:val="en-CA"/>
        </w:rPr>
      </w:pPr>
      <w:r w:rsidRPr="007462A2">
        <w:rPr>
          <w:rFonts w:ascii="Times New Roman" w:eastAsia="PMingLiU" w:hAnsi="Times New Roman"/>
          <w:b/>
          <w:sz w:val="24"/>
          <w:lang w:val="en-CA"/>
        </w:rPr>
        <w:t>Adjunct Assistant Professor</w:t>
      </w:r>
      <w:r w:rsidRPr="007462A2">
        <w:rPr>
          <w:rFonts w:ascii="Times New Roman" w:eastAsia="PMingLiU" w:hAnsi="Times New Roman"/>
          <w:sz w:val="24"/>
          <w:lang w:val="en-CA"/>
        </w:rPr>
        <w:t xml:space="preserve"> (Effective August 1, 1999</w:t>
      </w:r>
      <w:r>
        <w:rPr>
          <w:rFonts w:ascii="Times New Roman" w:eastAsia="PMingLiU" w:hAnsi="Times New Roman"/>
          <w:sz w:val="24"/>
          <w:lang w:val="en-CA"/>
        </w:rPr>
        <w:t>—September 30, 2000</w:t>
      </w:r>
      <w:r w:rsidRPr="007462A2">
        <w:rPr>
          <w:rFonts w:ascii="Times New Roman" w:eastAsia="PMingLiU" w:hAnsi="Times New Roman"/>
          <w:sz w:val="24"/>
          <w:lang w:val="en-CA"/>
        </w:rPr>
        <w:t>)</w:t>
      </w:r>
    </w:p>
    <w:p w14:paraId="28F68327" w14:textId="77777777" w:rsidR="00F11D7C" w:rsidRPr="007462A2" w:rsidRDefault="00F11D7C" w:rsidP="00F11D7C">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lastRenderedPageBreak/>
        <w:t>Department of Community Health and Epidemiology</w:t>
      </w:r>
    </w:p>
    <w:p w14:paraId="14122A11" w14:textId="77777777" w:rsidR="00F11D7C" w:rsidRDefault="00F11D7C" w:rsidP="00F11D7C">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Queen’s University</w:t>
      </w:r>
    </w:p>
    <w:p w14:paraId="29F424FA" w14:textId="035A0EBD" w:rsidR="00D42AC7" w:rsidRPr="007462A2" w:rsidRDefault="00F11D7C" w:rsidP="00D42AC7">
      <w:pPr>
        <w:tabs>
          <w:tab w:val="left" w:pos="-1440"/>
        </w:tabs>
        <w:jc w:val="both"/>
        <w:rPr>
          <w:rFonts w:ascii="Times New Roman" w:eastAsia="PMingLiU" w:hAnsi="Times New Roman"/>
          <w:b/>
          <w:sz w:val="24"/>
          <w:lang w:val="en-CA"/>
        </w:rPr>
      </w:pPr>
      <w:r>
        <w:rPr>
          <w:rFonts w:ascii="Times New Roman" w:eastAsia="PMingLiU" w:hAnsi="Times New Roman"/>
          <w:sz w:val="24"/>
          <w:lang w:val="en-CA"/>
        </w:rPr>
        <w:t xml:space="preserve">Kingston, </w:t>
      </w:r>
      <w:r w:rsidRPr="001039F9">
        <w:rPr>
          <w:rFonts w:ascii="Times New Roman" w:eastAsia="PMingLiU" w:hAnsi="Times New Roman"/>
          <w:sz w:val="24"/>
          <w:lang w:val="en-CA"/>
        </w:rPr>
        <w:t>ON</w:t>
      </w:r>
      <w:r>
        <w:rPr>
          <w:rFonts w:ascii="Times New Roman" w:eastAsia="PMingLiU" w:hAnsi="Times New Roman"/>
          <w:sz w:val="24"/>
          <w:lang w:val="en-CA"/>
        </w:rPr>
        <w:t xml:space="preserve">, </w:t>
      </w:r>
      <w:r w:rsidRPr="001039F9">
        <w:rPr>
          <w:rFonts w:ascii="Times New Roman" w:eastAsia="PMingLiU" w:hAnsi="Times New Roman"/>
          <w:sz w:val="24"/>
          <w:lang w:val="en-CA"/>
        </w:rPr>
        <w:t>Canada</w:t>
      </w:r>
      <w:r w:rsidRPr="007462A2" w:rsidDel="00F11D7C">
        <w:rPr>
          <w:rFonts w:ascii="Times New Roman" w:eastAsia="PMingLiU" w:hAnsi="Times New Roman"/>
          <w:b/>
          <w:sz w:val="24"/>
          <w:lang w:val="en-CA"/>
        </w:rPr>
        <w:t xml:space="preserve"> </w:t>
      </w:r>
    </w:p>
    <w:p w14:paraId="2D6CD8E6" w14:textId="77777777" w:rsidR="00F11D7C" w:rsidRDefault="00F11D7C" w:rsidP="00F11D7C">
      <w:pPr>
        <w:tabs>
          <w:tab w:val="left" w:pos="-1440"/>
        </w:tabs>
        <w:jc w:val="both"/>
        <w:rPr>
          <w:rFonts w:ascii="Times New Roman" w:eastAsia="PMingLiU" w:hAnsi="Times New Roman"/>
          <w:b/>
          <w:sz w:val="24"/>
          <w:lang w:val="en-CA"/>
        </w:rPr>
      </w:pPr>
    </w:p>
    <w:p w14:paraId="07347FDE" w14:textId="4336EE9D" w:rsidR="00F11D7C" w:rsidRPr="007462A2" w:rsidRDefault="00F11D7C" w:rsidP="00F11D7C">
      <w:pPr>
        <w:tabs>
          <w:tab w:val="left" w:pos="-1440"/>
        </w:tabs>
        <w:jc w:val="both"/>
        <w:rPr>
          <w:rFonts w:ascii="Times New Roman" w:eastAsia="PMingLiU" w:hAnsi="Times New Roman"/>
          <w:b/>
          <w:sz w:val="24"/>
          <w:lang w:val="en-CA"/>
        </w:rPr>
      </w:pPr>
      <w:r w:rsidRPr="007462A2">
        <w:rPr>
          <w:rFonts w:ascii="Times New Roman" w:eastAsia="PMingLiU" w:hAnsi="Times New Roman"/>
          <w:b/>
          <w:sz w:val="24"/>
          <w:lang w:val="en-CA"/>
        </w:rPr>
        <w:t xml:space="preserve">Research Associate </w:t>
      </w:r>
      <w:r w:rsidRPr="007462A2">
        <w:rPr>
          <w:rFonts w:ascii="Times New Roman" w:eastAsia="PMingLiU" w:hAnsi="Times New Roman"/>
          <w:sz w:val="24"/>
          <w:lang w:val="en-CA"/>
        </w:rPr>
        <w:t>(</w:t>
      </w:r>
      <w:r>
        <w:rPr>
          <w:rFonts w:ascii="Times New Roman" w:eastAsia="PMingLiU" w:hAnsi="Times New Roman"/>
          <w:sz w:val="24"/>
          <w:lang w:val="en-CA"/>
        </w:rPr>
        <w:t>Effective</w:t>
      </w:r>
      <w:r w:rsidRPr="007462A2">
        <w:rPr>
          <w:rFonts w:ascii="Times New Roman" w:eastAsia="PMingLiU" w:hAnsi="Times New Roman"/>
          <w:sz w:val="24"/>
          <w:lang w:val="en-CA"/>
        </w:rPr>
        <w:t xml:space="preserve"> July 13, 1998</w:t>
      </w:r>
      <w:r>
        <w:rPr>
          <w:rFonts w:ascii="Times New Roman" w:eastAsia="PMingLiU" w:hAnsi="Times New Roman"/>
          <w:sz w:val="24"/>
          <w:lang w:val="en-CA"/>
        </w:rPr>
        <w:t>—September 30, 2000</w:t>
      </w:r>
      <w:r w:rsidRPr="007462A2">
        <w:rPr>
          <w:rFonts w:ascii="Times New Roman" w:eastAsia="PMingLiU" w:hAnsi="Times New Roman"/>
          <w:sz w:val="24"/>
          <w:lang w:val="en-CA"/>
        </w:rPr>
        <w:t>)</w:t>
      </w:r>
    </w:p>
    <w:p w14:paraId="041A09F8" w14:textId="77777777" w:rsidR="00F11D7C" w:rsidRPr="007462A2" w:rsidRDefault="00F11D7C" w:rsidP="00F11D7C">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Department of Community Health and Epidemiology</w:t>
      </w:r>
    </w:p>
    <w:p w14:paraId="75FD29E9" w14:textId="77777777" w:rsidR="00F11D7C" w:rsidRDefault="00F11D7C" w:rsidP="00F11D7C">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Queen’s University</w:t>
      </w:r>
    </w:p>
    <w:p w14:paraId="163B66D6" w14:textId="0C3DC00A" w:rsidR="00D42AC7" w:rsidRPr="00B13BD2" w:rsidRDefault="00F11D7C" w:rsidP="00F11D7C">
      <w:pPr>
        <w:tabs>
          <w:tab w:val="left" w:pos="-1440"/>
        </w:tabs>
        <w:jc w:val="both"/>
        <w:rPr>
          <w:rFonts w:ascii="Times New Roman" w:eastAsia="PMingLiU" w:hAnsi="Times New Roman"/>
          <w:sz w:val="24"/>
          <w:lang w:val="en-CA"/>
        </w:rPr>
      </w:pPr>
      <w:r w:rsidRPr="001219EB">
        <w:rPr>
          <w:rFonts w:ascii="Times New Roman" w:eastAsia="PMingLiU" w:hAnsi="Times New Roman"/>
          <w:sz w:val="24"/>
          <w:lang w:val="en-CA"/>
        </w:rPr>
        <w:t>Kingston, ON, Canada</w:t>
      </w:r>
    </w:p>
    <w:p w14:paraId="7444A9AD" w14:textId="77777777" w:rsidR="00364D83" w:rsidRPr="007462A2" w:rsidRDefault="00364D83" w:rsidP="009534A8">
      <w:pPr>
        <w:tabs>
          <w:tab w:val="left" w:pos="-1440"/>
        </w:tabs>
        <w:jc w:val="both"/>
        <w:rPr>
          <w:rFonts w:ascii="Times New Roman" w:eastAsia="PMingLiU" w:hAnsi="Times New Roman"/>
          <w:b/>
          <w:sz w:val="24"/>
          <w:lang w:val="en-CA"/>
        </w:rPr>
      </w:pPr>
    </w:p>
    <w:p w14:paraId="092E5161" w14:textId="77777777" w:rsidR="00364D83" w:rsidRPr="007462A2"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b/>
          <w:sz w:val="24"/>
          <w:lang w:val="en-CA"/>
        </w:rPr>
        <w:t>Executive Director</w:t>
      </w:r>
      <w:r w:rsidR="00843DDC">
        <w:rPr>
          <w:rFonts w:ascii="Times New Roman" w:eastAsia="PMingLiU" w:hAnsi="Times New Roman"/>
          <w:sz w:val="24"/>
          <w:lang w:val="en-CA"/>
        </w:rPr>
        <w:t xml:space="preserve"> (Jan</w:t>
      </w:r>
      <w:r w:rsidR="00514C52">
        <w:rPr>
          <w:rFonts w:ascii="Times New Roman" w:eastAsia="PMingLiU" w:hAnsi="Times New Roman"/>
          <w:sz w:val="24"/>
          <w:lang w:val="en-CA"/>
        </w:rPr>
        <w:t>uary</w:t>
      </w:r>
      <w:r w:rsidR="00FE6362">
        <w:rPr>
          <w:rFonts w:ascii="Times New Roman" w:eastAsia="PMingLiU" w:hAnsi="Times New Roman"/>
          <w:sz w:val="24"/>
          <w:lang w:val="en-CA"/>
        </w:rPr>
        <w:t xml:space="preserve">1, </w:t>
      </w:r>
      <w:r w:rsidR="00843DDC">
        <w:rPr>
          <w:rFonts w:ascii="Times New Roman" w:eastAsia="PMingLiU" w:hAnsi="Times New Roman"/>
          <w:sz w:val="24"/>
          <w:lang w:val="en-CA"/>
        </w:rPr>
        <w:t>1998</w:t>
      </w:r>
      <w:r w:rsidR="00E052DB" w:rsidRPr="007462A2">
        <w:rPr>
          <w:rFonts w:ascii="Times New Roman" w:eastAsia="PMingLiU" w:hAnsi="Times New Roman"/>
          <w:sz w:val="24"/>
          <w:lang w:val="en-CA"/>
        </w:rPr>
        <w:t>–</w:t>
      </w:r>
      <w:r w:rsidRPr="007462A2">
        <w:rPr>
          <w:rFonts w:ascii="Times New Roman" w:eastAsia="PMingLiU" w:hAnsi="Times New Roman"/>
          <w:sz w:val="24"/>
          <w:lang w:val="en-CA"/>
        </w:rPr>
        <w:t>June</w:t>
      </w:r>
      <w:r w:rsidR="00FE6362">
        <w:rPr>
          <w:rFonts w:ascii="Times New Roman" w:eastAsia="PMingLiU" w:hAnsi="Times New Roman"/>
          <w:sz w:val="24"/>
          <w:lang w:val="en-CA"/>
        </w:rPr>
        <w:t xml:space="preserve"> 30,</w:t>
      </w:r>
      <w:r w:rsidRPr="007462A2">
        <w:rPr>
          <w:rFonts w:ascii="Times New Roman" w:eastAsia="PMingLiU" w:hAnsi="Times New Roman"/>
          <w:sz w:val="24"/>
          <w:lang w:val="en-CA"/>
        </w:rPr>
        <w:t xml:space="preserve"> 1998)</w:t>
      </w:r>
    </w:p>
    <w:p w14:paraId="50F4AFB5" w14:textId="77777777" w:rsidR="00364D83"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The Community Research Initiative of Toronto</w:t>
      </w:r>
    </w:p>
    <w:p w14:paraId="560598CE" w14:textId="77777777" w:rsidR="006C64B1" w:rsidRPr="007462A2" w:rsidRDefault="006C64B1" w:rsidP="009534A8">
      <w:pPr>
        <w:tabs>
          <w:tab w:val="left" w:pos="-1440"/>
        </w:tabs>
        <w:jc w:val="both"/>
        <w:rPr>
          <w:rFonts w:ascii="Times New Roman" w:eastAsia="PMingLiU" w:hAnsi="Times New Roman"/>
          <w:sz w:val="24"/>
          <w:lang w:val="en-CA"/>
        </w:rPr>
      </w:pPr>
      <w:r>
        <w:rPr>
          <w:rFonts w:ascii="Times New Roman" w:eastAsia="PMingLiU" w:hAnsi="Times New Roman"/>
          <w:sz w:val="24"/>
          <w:lang w:val="en-CA"/>
        </w:rPr>
        <w:t>Toronto, ON, Canada</w:t>
      </w:r>
    </w:p>
    <w:p w14:paraId="2FC3FFD0" w14:textId="77777777" w:rsidR="00364D83" w:rsidRPr="007462A2" w:rsidRDefault="00364D83" w:rsidP="009534A8">
      <w:pPr>
        <w:tabs>
          <w:tab w:val="left" w:pos="-1440"/>
        </w:tabs>
        <w:jc w:val="both"/>
        <w:rPr>
          <w:rFonts w:ascii="Times New Roman" w:eastAsia="PMingLiU" w:hAnsi="Times New Roman"/>
          <w:sz w:val="24"/>
          <w:lang w:val="en-CA"/>
        </w:rPr>
      </w:pPr>
    </w:p>
    <w:p w14:paraId="0D399466" w14:textId="77777777" w:rsidR="00364D83" w:rsidRPr="007462A2"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b/>
          <w:sz w:val="24"/>
          <w:lang w:val="en-CA"/>
        </w:rPr>
        <w:t xml:space="preserve">Research Associate </w:t>
      </w:r>
      <w:r w:rsidRPr="007462A2">
        <w:rPr>
          <w:rFonts w:ascii="Times New Roman" w:eastAsia="PMingLiU" w:hAnsi="Times New Roman"/>
          <w:sz w:val="24"/>
          <w:lang w:val="en-CA"/>
        </w:rPr>
        <w:t>(Dec</w:t>
      </w:r>
      <w:r w:rsidR="00514C52">
        <w:rPr>
          <w:rFonts w:ascii="Times New Roman" w:eastAsia="PMingLiU" w:hAnsi="Times New Roman"/>
          <w:sz w:val="24"/>
          <w:lang w:val="en-CA"/>
        </w:rPr>
        <w:t>ember</w:t>
      </w:r>
      <w:r w:rsidR="00FE6362">
        <w:rPr>
          <w:rFonts w:ascii="Times New Roman" w:eastAsia="PMingLiU" w:hAnsi="Times New Roman"/>
          <w:sz w:val="24"/>
          <w:lang w:val="en-CA"/>
        </w:rPr>
        <w:t xml:space="preserve">1, </w:t>
      </w:r>
      <w:r w:rsidRPr="007462A2">
        <w:rPr>
          <w:rFonts w:ascii="Times New Roman" w:eastAsia="PMingLiU" w:hAnsi="Times New Roman"/>
          <w:sz w:val="24"/>
          <w:lang w:val="en-CA"/>
        </w:rPr>
        <w:t>1997</w:t>
      </w:r>
      <w:r w:rsidR="00E052DB" w:rsidRPr="007462A2">
        <w:rPr>
          <w:rFonts w:ascii="Times New Roman" w:eastAsia="PMingLiU" w:hAnsi="Times New Roman"/>
          <w:sz w:val="24"/>
          <w:lang w:val="en-CA"/>
        </w:rPr>
        <w:t>–</w:t>
      </w:r>
      <w:r w:rsidRPr="007462A2">
        <w:rPr>
          <w:rFonts w:ascii="Times New Roman" w:eastAsia="PMingLiU" w:hAnsi="Times New Roman"/>
          <w:sz w:val="24"/>
          <w:lang w:val="en-CA"/>
        </w:rPr>
        <w:t>March</w:t>
      </w:r>
      <w:r w:rsidR="00FE6362">
        <w:rPr>
          <w:rFonts w:ascii="Times New Roman" w:eastAsia="PMingLiU" w:hAnsi="Times New Roman"/>
          <w:sz w:val="24"/>
          <w:lang w:val="en-CA"/>
        </w:rPr>
        <w:t xml:space="preserve"> 31,</w:t>
      </w:r>
      <w:r w:rsidRPr="007462A2">
        <w:rPr>
          <w:rFonts w:ascii="Times New Roman" w:eastAsia="PMingLiU" w:hAnsi="Times New Roman"/>
          <w:sz w:val="24"/>
          <w:lang w:val="en-CA"/>
        </w:rPr>
        <w:t xml:space="preserve"> 1998)</w:t>
      </w:r>
    </w:p>
    <w:p w14:paraId="74FECB9E" w14:textId="77777777" w:rsidR="00364D83" w:rsidRPr="007462A2" w:rsidRDefault="00364D83" w:rsidP="00E52DE7">
      <w:pPr>
        <w:tabs>
          <w:tab w:val="left" w:pos="-1440"/>
        </w:tabs>
        <w:rPr>
          <w:rFonts w:ascii="Times New Roman" w:eastAsia="PMingLiU" w:hAnsi="Times New Roman"/>
          <w:b/>
          <w:sz w:val="24"/>
          <w:lang w:val="en-CA"/>
        </w:rPr>
      </w:pPr>
      <w:r w:rsidRPr="007462A2">
        <w:rPr>
          <w:rFonts w:ascii="Times New Roman" w:eastAsia="PMingLiU" w:hAnsi="Times New Roman"/>
          <w:sz w:val="24"/>
          <w:lang w:val="en-CA"/>
        </w:rPr>
        <w:t xml:space="preserve">A </w:t>
      </w:r>
      <w:r w:rsidR="00E052DB" w:rsidRPr="007462A2">
        <w:rPr>
          <w:rFonts w:ascii="Times New Roman" w:eastAsia="PMingLiU" w:hAnsi="Times New Roman"/>
          <w:sz w:val="24"/>
          <w:lang w:val="en-CA"/>
        </w:rPr>
        <w:t>s</w:t>
      </w:r>
      <w:r w:rsidRPr="007462A2">
        <w:rPr>
          <w:rFonts w:ascii="Times New Roman" w:eastAsia="PMingLiU" w:hAnsi="Times New Roman"/>
          <w:sz w:val="24"/>
          <w:lang w:val="en-CA"/>
        </w:rPr>
        <w:t xml:space="preserve">ynthesis of evidence regarding the desire for </w:t>
      </w:r>
      <w:r w:rsidR="00E052DB" w:rsidRPr="007462A2">
        <w:rPr>
          <w:rFonts w:ascii="Times New Roman" w:eastAsia="PMingLiU" w:hAnsi="Times New Roman"/>
          <w:sz w:val="24"/>
          <w:lang w:val="en-CA"/>
        </w:rPr>
        <w:t>euthanasia and assisted suicide</w:t>
      </w:r>
      <w:r w:rsidRPr="007462A2">
        <w:rPr>
          <w:rFonts w:ascii="Times New Roman" w:eastAsia="PMingLiU" w:hAnsi="Times New Roman"/>
          <w:sz w:val="24"/>
          <w:lang w:val="en-CA"/>
        </w:rPr>
        <w:t xml:space="preserve"> (Contract with Health Canada)</w:t>
      </w:r>
    </w:p>
    <w:p w14:paraId="6DD65FEF" w14:textId="77777777" w:rsidR="006C64B1" w:rsidRDefault="006C64B1"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Health Policy Research Unit</w:t>
      </w:r>
    </w:p>
    <w:p w14:paraId="542B579F" w14:textId="77777777" w:rsidR="006C64B1" w:rsidRDefault="006C64B1"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Queen’s University</w:t>
      </w:r>
    </w:p>
    <w:p w14:paraId="1DCD5C16" w14:textId="77777777" w:rsidR="006C64B1" w:rsidRPr="007462A2" w:rsidRDefault="006C64B1" w:rsidP="009534A8">
      <w:pPr>
        <w:tabs>
          <w:tab w:val="left" w:pos="-1440"/>
        </w:tabs>
        <w:jc w:val="both"/>
        <w:rPr>
          <w:rFonts w:ascii="Times New Roman" w:eastAsia="PMingLiU" w:hAnsi="Times New Roman"/>
          <w:sz w:val="24"/>
          <w:lang w:val="en-CA"/>
        </w:rPr>
      </w:pPr>
      <w:r w:rsidRPr="006C64B1">
        <w:rPr>
          <w:rFonts w:ascii="Times New Roman" w:eastAsia="PMingLiU" w:hAnsi="Times New Roman"/>
          <w:sz w:val="24"/>
          <w:lang w:val="en-CA"/>
        </w:rPr>
        <w:t>Kingston, ON, Canada</w:t>
      </w:r>
    </w:p>
    <w:p w14:paraId="6A526BFD" w14:textId="77777777" w:rsidR="00364D83" w:rsidRPr="007462A2" w:rsidRDefault="00364D83" w:rsidP="009534A8">
      <w:pPr>
        <w:tabs>
          <w:tab w:val="left" w:pos="-1440"/>
        </w:tabs>
        <w:jc w:val="both"/>
        <w:rPr>
          <w:rFonts w:ascii="Times New Roman" w:eastAsia="PMingLiU" w:hAnsi="Times New Roman"/>
          <w:b/>
          <w:sz w:val="24"/>
          <w:lang w:val="en-CA"/>
        </w:rPr>
      </w:pPr>
    </w:p>
    <w:p w14:paraId="7705CB5B" w14:textId="77777777" w:rsidR="002705AE" w:rsidRPr="007462A2"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b/>
          <w:sz w:val="24"/>
          <w:lang w:val="en-CA"/>
        </w:rPr>
        <w:t>Administrative Coordinator</w:t>
      </w:r>
      <w:r w:rsidRPr="007462A2">
        <w:rPr>
          <w:rFonts w:ascii="Times New Roman" w:eastAsia="PMingLiU" w:hAnsi="Times New Roman"/>
          <w:sz w:val="24"/>
          <w:lang w:val="en-CA"/>
        </w:rPr>
        <w:t xml:space="preserve"> (July </w:t>
      </w:r>
      <w:r w:rsidR="00FE6362">
        <w:rPr>
          <w:rFonts w:ascii="Times New Roman" w:eastAsia="PMingLiU" w:hAnsi="Times New Roman"/>
          <w:sz w:val="24"/>
          <w:lang w:val="en-CA"/>
        </w:rPr>
        <w:t xml:space="preserve">1, </w:t>
      </w:r>
      <w:r w:rsidRPr="007462A2">
        <w:rPr>
          <w:rFonts w:ascii="Times New Roman" w:eastAsia="PMingLiU" w:hAnsi="Times New Roman"/>
          <w:sz w:val="24"/>
          <w:lang w:val="en-CA"/>
        </w:rPr>
        <w:t>1994</w:t>
      </w:r>
      <w:r w:rsidR="00E052DB" w:rsidRPr="007462A2">
        <w:rPr>
          <w:rFonts w:ascii="Times New Roman" w:eastAsia="PMingLiU" w:hAnsi="Times New Roman"/>
          <w:sz w:val="24"/>
          <w:lang w:val="en-CA"/>
        </w:rPr>
        <w:t>–</w:t>
      </w:r>
      <w:r w:rsidRPr="007462A2">
        <w:rPr>
          <w:rFonts w:ascii="Times New Roman" w:eastAsia="PMingLiU" w:hAnsi="Times New Roman"/>
          <w:sz w:val="24"/>
          <w:lang w:val="en-CA"/>
        </w:rPr>
        <w:t>Dec</w:t>
      </w:r>
      <w:r w:rsidR="00514C52">
        <w:rPr>
          <w:rFonts w:ascii="Times New Roman" w:eastAsia="PMingLiU" w:hAnsi="Times New Roman"/>
          <w:sz w:val="24"/>
          <w:lang w:val="en-CA"/>
        </w:rPr>
        <w:t>ember</w:t>
      </w:r>
      <w:r w:rsidR="00FE6362">
        <w:rPr>
          <w:rFonts w:ascii="Times New Roman" w:eastAsia="PMingLiU" w:hAnsi="Times New Roman"/>
          <w:sz w:val="24"/>
          <w:lang w:val="en-CA"/>
        </w:rPr>
        <w:t xml:space="preserve"> 31,</w:t>
      </w:r>
      <w:r w:rsidRPr="007462A2">
        <w:rPr>
          <w:rFonts w:ascii="Times New Roman" w:eastAsia="PMingLiU" w:hAnsi="Times New Roman"/>
          <w:sz w:val="24"/>
          <w:lang w:val="en-CA"/>
        </w:rPr>
        <w:t xml:space="preserve"> 1997)</w:t>
      </w:r>
    </w:p>
    <w:p w14:paraId="34576B54" w14:textId="77777777" w:rsidR="00CD79DE"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The HIV Ontario Observational Database</w:t>
      </w:r>
    </w:p>
    <w:p w14:paraId="18BD465E" w14:textId="77777777" w:rsidR="00364D83"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S</w:t>
      </w:r>
      <w:r w:rsidR="00E052DB" w:rsidRPr="007462A2">
        <w:rPr>
          <w:rFonts w:ascii="Times New Roman" w:eastAsia="PMingLiU" w:hAnsi="Times New Roman"/>
          <w:sz w:val="24"/>
          <w:lang w:val="en-CA"/>
        </w:rPr>
        <w:t>unnybrook Health Science</w:t>
      </w:r>
      <w:r w:rsidR="008D4079">
        <w:rPr>
          <w:rFonts w:ascii="Times New Roman" w:eastAsia="PMingLiU" w:hAnsi="Times New Roman"/>
          <w:sz w:val="24"/>
          <w:lang w:val="en-CA"/>
        </w:rPr>
        <w:t xml:space="preserve">s </w:t>
      </w:r>
      <w:r w:rsidR="00E052DB" w:rsidRPr="007462A2">
        <w:rPr>
          <w:rFonts w:ascii="Times New Roman" w:eastAsia="PMingLiU" w:hAnsi="Times New Roman"/>
          <w:sz w:val="24"/>
          <w:lang w:val="en-CA"/>
        </w:rPr>
        <w:t>Centre</w:t>
      </w:r>
    </w:p>
    <w:p w14:paraId="30413740" w14:textId="77777777" w:rsidR="00CD79DE" w:rsidRPr="007462A2" w:rsidRDefault="00CD79DE" w:rsidP="009534A8">
      <w:pPr>
        <w:tabs>
          <w:tab w:val="left" w:pos="-1440"/>
        </w:tabs>
        <w:jc w:val="both"/>
        <w:rPr>
          <w:rFonts w:ascii="Times New Roman" w:eastAsia="PMingLiU" w:hAnsi="Times New Roman"/>
          <w:sz w:val="24"/>
          <w:lang w:val="en-CA"/>
        </w:rPr>
      </w:pPr>
      <w:r>
        <w:rPr>
          <w:rFonts w:ascii="Times New Roman" w:eastAsia="PMingLiU" w:hAnsi="Times New Roman"/>
          <w:sz w:val="24"/>
          <w:lang w:val="en-CA"/>
        </w:rPr>
        <w:t>Toronto, ON, Canada</w:t>
      </w:r>
    </w:p>
    <w:p w14:paraId="50F16771" w14:textId="77777777" w:rsidR="00364D83" w:rsidRPr="007462A2" w:rsidRDefault="00364D83" w:rsidP="009534A8">
      <w:pPr>
        <w:tabs>
          <w:tab w:val="left" w:pos="-1440"/>
        </w:tabs>
        <w:jc w:val="both"/>
        <w:rPr>
          <w:rFonts w:ascii="Times New Roman" w:eastAsia="PMingLiU" w:hAnsi="Times New Roman"/>
          <w:sz w:val="24"/>
          <w:lang w:val="en-CA"/>
        </w:rPr>
      </w:pPr>
    </w:p>
    <w:p w14:paraId="581A480B" w14:textId="77777777" w:rsidR="002705AE" w:rsidRPr="007462A2"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b/>
          <w:sz w:val="24"/>
          <w:lang w:val="en-CA"/>
        </w:rPr>
        <w:t xml:space="preserve">Research Coordinator </w:t>
      </w:r>
      <w:r w:rsidRPr="007462A2">
        <w:rPr>
          <w:rFonts w:ascii="Times New Roman" w:eastAsia="PMingLiU" w:hAnsi="Times New Roman"/>
          <w:sz w:val="24"/>
          <w:lang w:val="en-CA"/>
        </w:rPr>
        <w:t>(Part time</w:t>
      </w:r>
      <w:r w:rsidR="00CD79DE">
        <w:rPr>
          <w:rFonts w:ascii="Times New Roman" w:eastAsia="PMingLiU" w:hAnsi="Times New Roman"/>
          <w:sz w:val="24"/>
          <w:lang w:val="en-CA"/>
        </w:rPr>
        <w:t>,</w:t>
      </w:r>
      <w:r w:rsidRPr="007462A2">
        <w:rPr>
          <w:rFonts w:ascii="Times New Roman" w:eastAsia="PMingLiU" w:hAnsi="Times New Roman"/>
          <w:sz w:val="24"/>
          <w:lang w:val="en-CA"/>
        </w:rPr>
        <w:t xml:space="preserve"> March</w:t>
      </w:r>
      <w:r w:rsidR="00514C52">
        <w:rPr>
          <w:rFonts w:ascii="Times New Roman" w:eastAsia="PMingLiU" w:hAnsi="Times New Roman"/>
          <w:sz w:val="24"/>
          <w:lang w:val="en-CA"/>
        </w:rPr>
        <w:t xml:space="preserve"> 31,</w:t>
      </w:r>
      <w:r w:rsidRPr="007462A2">
        <w:rPr>
          <w:rFonts w:ascii="Times New Roman" w:eastAsia="PMingLiU" w:hAnsi="Times New Roman"/>
          <w:sz w:val="24"/>
          <w:lang w:val="en-CA"/>
        </w:rPr>
        <w:t xml:space="preserve"> 1994</w:t>
      </w:r>
      <w:r w:rsidR="00E052DB" w:rsidRPr="007462A2">
        <w:rPr>
          <w:rFonts w:ascii="Times New Roman" w:eastAsia="PMingLiU" w:hAnsi="Times New Roman"/>
          <w:sz w:val="24"/>
          <w:lang w:val="en-CA"/>
        </w:rPr>
        <w:t>–</w:t>
      </w:r>
      <w:r w:rsidRPr="00B55FCB">
        <w:rPr>
          <w:rFonts w:ascii="Times New Roman" w:eastAsia="PMingLiU" w:hAnsi="Times New Roman"/>
          <w:sz w:val="24"/>
          <w:lang w:val="en-CA"/>
        </w:rPr>
        <w:t>Ju</w:t>
      </w:r>
      <w:r w:rsidR="00B55FCB" w:rsidRPr="00B55FCB">
        <w:rPr>
          <w:rFonts w:ascii="Times New Roman" w:eastAsia="PMingLiU" w:hAnsi="Times New Roman"/>
          <w:sz w:val="24"/>
          <w:lang w:val="en-CA"/>
        </w:rPr>
        <w:t>ne 30,</w:t>
      </w:r>
      <w:r w:rsidRPr="00B55FCB">
        <w:rPr>
          <w:rFonts w:ascii="Times New Roman" w:eastAsia="PMingLiU" w:hAnsi="Times New Roman"/>
          <w:sz w:val="24"/>
          <w:lang w:val="en-CA"/>
        </w:rPr>
        <w:t xml:space="preserve"> 1994)</w:t>
      </w:r>
    </w:p>
    <w:p w14:paraId="034AC0B7" w14:textId="77777777" w:rsidR="00CD79DE"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HIV Project Centre</w:t>
      </w:r>
    </w:p>
    <w:p w14:paraId="65CFE37A" w14:textId="77777777" w:rsidR="00364D83"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Sunnybrook Health Science</w:t>
      </w:r>
      <w:r w:rsidR="008D4079">
        <w:rPr>
          <w:rFonts w:ascii="Times New Roman" w:eastAsia="PMingLiU" w:hAnsi="Times New Roman"/>
          <w:sz w:val="24"/>
          <w:lang w:val="en-CA"/>
        </w:rPr>
        <w:t>s</w:t>
      </w:r>
      <w:r w:rsidRPr="007462A2">
        <w:rPr>
          <w:rFonts w:ascii="Times New Roman" w:eastAsia="PMingLiU" w:hAnsi="Times New Roman"/>
          <w:sz w:val="24"/>
          <w:lang w:val="en-CA"/>
        </w:rPr>
        <w:t xml:space="preserve"> Centre</w:t>
      </w:r>
    </w:p>
    <w:p w14:paraId="7356A599" w14:textId="77777777" w:rsidR="00CD79DE" w:rsidRPr="007462A2" w:rsidRDefault="00CD79DE" w:rsidP="009534A8">
      <w:pPr>
        <w:tabs>
          <w:tab w:val="left" w:pos="-1440"/>
        </w:tabs>
        <w:jc w:val="both"/>
        <w:rPr>
          <w:rFonts w:ascii="Times New Roman" w:eastAsia="PMingLiU" w:hAnsi="Times New Roman"/>
          <w:b/>
          <w:sz w:val="24"/>
          <w:lang w:val="en-CA"/>
        </w:rPr>
      </w:pPr>
      <w:r>
        <w:rPr>
          <w:rFonts w:ascii="Times New Roman" w:eastAsia="PMingLiU" w:hAnsi="Times New Roman"/>
          <w:sz w:val="24"/>
          <w:lang w:val="en-CA"/>
        </w:rPr>
        <w:t>Toronto, ON, Canada</w:t>
      </w:r>
    </w:p>
    <w:p w14:paraId="5E1BCD1A" w14:textId="77777777" w:rsidR="00364D83" w:rsidRPr="007462A2" w:rsidRDefault="00364D83" w:rsidP="009534A8">
      <w:pPr>
        <w:tabs>
          <w:tab w:val="left" w:pos="-1440"/>
        </w:tabs>
        <w:jc w:val="both"/>
        <w:rPr>
          <w:rFonts w:ascii="Times New Roman" w:eastAsia="PMingLiU" w:hAnsi="Times New Roman"/>
          <w:b/>
          <w:sz w:val="24"/>
          <w:lang w:val="en-CA"/>
        </w:rPr>
      </w:pPr>
    </w:p>
    <w:p w14:paraId="6B983549" w14:textId="77777777" w:rsidR="002704F4"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b/>
          <w:sz w:val="24"/>
          <w:lang w:val="en-CA"/>
        </w:rPr>
        <w:t xml:space="preserve">Research Assistant </w:t>
      </w:r>
      <w:r w:rsidRPr="007462A2">
        <w:rPr>
          <w:rFonts w:ascii="Times New Roman" w:eastAsia="PMingLiU" w:hAnsi="Times New Roman"/>
          <w:sz w:val="24"/>
          <w:lang w:val="en-CA"/>
        </w:rPr>
        <w:t xml:space="preserve">(July </w:t>
      </w:r>
      <w:r w:rsidR="002704F4">
        <w:rPr>
          <w:rFonts w:ascii="Times New Roman" w:eastAsia="PMingLiU" w:hAnsi="Times New Roman"/>
          <w:sz w:val="24"/>
          <w:lang w:val="en-CA"/>
        </w:rPr>
        <w:t xml:space="preserve">1, </w:t>
      </w:r>
      <w:r w:rsidRPr="007462A2">
        <w:rPr>
          <w:rFonts w:ascii="Times New Roman" w:eastAsia="PMingLiU" w:hAnsi="Times New Roman"/>
          <w:sz w:val="24"/>
          <w:lang w:val="en-CA"/>
        </w:rPr>
        <w:t>1993</w:t>
      </w:r>
      <w:r w:rsidR="00843DDC">
        <w:rPr>
          <w:rFonts w:ascii="Times New Roman" w:eastAsia="PMingLiU" w:hAnsi="Times New Roman"/>
          <w:sz w:val="24"/>
          <w:lang w:val="en-CA"/>
        </w:rPr>
        <w:t>–</w:t>
      </w:r>
      <w:r w:rsidRPr="007462A2">
        <w:rPr>
          <w:rFonts w:ascii="Times New Roman" w:eastAsia="PMingLiU" w:hAnsi="Times New Roman"/>
          <w:sz w:val="24"/>
          <w:lang w:val="en-CA"/>
        </w:rPr>
        <w:t>June</w:t>
      </w:r>
      <w:r w:rsidR="002704F4">
        <w:rPr>
          <w:rFonts w:ascii="Times New Roman" w:eastAsia="PMingLiU" w:hAnsi="Times New Roman"/>
          <w:sz w:val="24"/>
          <w:lang w:val="en-CA"/>
        </w:rPr>
        <w:t xml:space="preserve"> 30,</w:t>
      </w:r>
      <w:r w:rsidRPr="007462A2">
        <w:rPr>
          <w:rFonts w:ascii="Times New Roman" w:eastAsia="PMingLiU" w:hAnsi="Times New Roman"/>
          <w:sz w:val="24"/>
          <w:lang w:val="en-CA"/>
        </w:rPr>
        <w:t xml:space="preserve"> 1994)</w:t>
      </w:r>
    </w:p>
    <w:p w14:paraId="49411F5D" w14:textId="77777777" w:rsidR="00514C52"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Centre for Bioethics</w:t>
      </w:r>
    </w:p>
    <w:p w14:paraId="625D17B6" w14:textId="77777777" w:rsidR="00364D83"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University of Toronto</w:t>
      </w:r>
    </w:p>
    <w:p w14:paraId="286394A9" w14:textId="77777777" w:rsidR="00514C52" w:rsidRPr="007462A2" w:rsidRDefault="00514C52" w:rsidP="009534A8">
      <w:pPr>
        <w:tabs>
          <w:tab w:val="left" w:pos="-1440"/>
        </w:tabs>
        <w:jc w:val="both"/>
        <w:rPr>
          <w:rFonts w:ascii="Times New Roman" w:eastAsia="PMingLiU" w:hAnsi="Times New Roman"/>
          <w:sz w:val="24"/>
          <w:lang w:val="en-CA"/>
        </w:rPr>
      </w:pPr>
      <w:r>
        <w:rPr>
          <w:rFonts w:ascii="Times New Roman" w:eastAsia="PMingLiU" w:hAnsi="Times New Roman"/>
          <w:sz w:val="24"/>
          <w:lang w:val="en-CA"/>
        </w:rPr>
        <w:t>Toronto, ON, Canada</w:t>
      </w:r>
    </w:p>
    <w:p w14:paraId="0F4ACE52" w14:textId="77777777" w:rsidR="00364D83" w:rsidRPr="007462A2" w:rsidRDefault="00364D83" w:rsidP="009534A8">
      <w:pPr>
        <w:tabs>
          <w:tab w:val="left" w:pos="-1440"/>
        </w:tabs>
        <w:jc w:val="both"/>
        <w:rPr>
          <w:rFonts w:ascii="Times New Roman" w:eastAsia="PMingLiU" w:hAnsi="Times New Roman"/>
          <w:sz w:val="24"/>
          <w:lang w:val="en-CA"/>
        </w:rPr>
      </w:pPr>
    </w:p>
    <w:p w14:paraId="43D9D8BC" w14:textId="77777777" w:rsidR="002705AE" w:rsidRPr="007462A2"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b/>
          <w:sz w:val="24"/>
          <w:lang w:val="en-CA"/>
        </w:rPr>
        <w:t xml:space="preserve">Research Assistant </w:t>
      </w:r>
      <w:r w:rsidRPr="007462A2">
        <w:rPr>
          <w:rFonts w:ascii="Times New Roman" w:eastAsia="PMingLiU" w:hAnsi="Times New Roman"/>
          <w:sz w:val="24"/>
          <w:lang w:val="en-CA"/>
        </w:rPr>
        <w:t xml:space="preserve">(September </w:t>
      </w:r>
      <w:r w:rsidR="002704F4">
        <w:rPr>
          <w:rFonts w:ascii="Times New Roman" w:eastAsia="PMingLiU" w:hAnsi="Times New Roman"/>
          <w:sz w:val="24"/>
          <w:lang w:val="en-CA"/>
        </w:rPr>
        <w:t xml:space="preserve">1, </w:t>
      </w:r>
      <w:r w:rsidRPr="007462A2">
        <w:rPr>
          <w:rFonts w:ascii="Times New Roman" w:eastAsia="PMingLiU" w:hAnsi="Times New Roman"/>
          <w:sz w:val="24"/>
          <w:lang w:val="en-CA"/>
        </w:rPr>
        <w:t>1991</w:t>
      </w:r>
      <w:r w:rsidR="00B6600D" w:rsidRPr="007462A2">
        <w:rPr>
          <w:rFonts w:ascii="Times New Roman" w:eastAsia="PMingLiU" w:hAnsi="Times New Roman"/>
          <w:sz w:val="24"/>
          <w:lang w:val="en-CA"/>
        </w:rPr>
        <w:t>–</w:t>
      </w:r>
      <w:r w:rsidRPr="007462A2">
        <w:rPr>
          <w:rFonts w:ascii="Times New Roman" w:eastAsia="PMingLiU" w:hAnsi="Times New Roman"/>
          <w:sz w:val="24"/>
          <w:lang w:val="en-CA"/>
        </w:rPr>
        <w:t>June</w:t>
      </w:r>
      <w:r w:rsidR="002704F4">
        <w:rPr>
          <w:rFonts w:ascii="Times New Roman" w:eastAsia="PMingLiU" w:hAnsi="Times New Roman"/>
          <w:sz w:val="24"/>
          <w:lang w:val="en-CA"/>
        </w:rPr>
        <w:t xml:space="preserve"> 30,</w:t>
      </w:r>
      <w:r w:rsidRPr="007462A2">
        <w:rPr>
          <w:rFonts w:ascii="Times New Roman" w:eastAsia="PMingLiU" w:hAnsi="Times New Roman"/>
          <w:sz w:val="24"/>
          <w:lang w:val="en-CA"/>
        </w:rPr>
        <w:t xml:space="preserve"> 1993)</w:t>
      </w:r>
    </w:p>
    <w:p w14:paraId="175C7FF0" w14:textId="77777777" w:rsidR="00514C52"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Centre for Bioethics</w:t>
      </w:r>
    </w:p>
    <w:p w14:paraId="52A4D348" w14:textId="77777777" w:rsidR="00364D83" w:rsidRDefault="00364D83" w:rsidP="009534A8">
      <w:pPr>
        <w:tabs>
          <w:tab w:val="left" w:pos="-1440"/>
        </w:tabs>
        <w:jc w:val="both"/>
        <w:rPr>
          <w:rFonts w:ascii="Times New Roman" w:eastAsia="PMingLiU" w:hAnsi="Times New Roman"/>
          <w:sz w:val="24"/>
          <w:lang w:val="en-CA"/>
        </w:rPr>
      </w:pPr>
      <w:r w:rsidRPr="007462A2">
        <w:rPr>
          <w:rFonts w:ascii="Times New Roman" w:eastAsia="PMingLiU" w:hAnsi="Times New Roman"/>
          <w:sz w:val="24"/>
          <w:lang w:val="en-CA"/>
        </w:rPr>
        <w:t>University of Toronto/Ontario Cancer Institute</w:t>
      </w:r>
    </w:p>
    <w:p w14:paraId="268B8F21" w14:textId="6E7F5253" w:rsidR="009A2CF4" w:rsidRPr="007462A2" w:rsidRDefault="00514C52" w:rsidP="009534A8">
      <w:pPr>
        <w:tabs>
          <w:tab w:val="left" w:pos="-1440"/>
        </w:tabs>
        <w:jc w:val="both"/>
        <w:rPr>
          <w:rFonts w:ascii="Times New Roman" w:eastAsia="PMingLiU" w:hAnsi="Times New Roman"/>
          <w:sz w:val="24"/>
          <w:lang w:val="en-CA"/>
        </w:rPr>
      </w:pPr>
      <w:r>
        <w:rPr>
          <w:rFonts w:ascii="Times New Roman" w:eastAsia="PMingLiU" w:hAnsi="Times New Roman"/>
          <w:sz w:val="24"/>
          <w:lang w:val="en-CA"/>
        </w:rPr>
        <w:t>Toronto, ON, Canada</w:t>
      </w:r>
    </w:p>
    <w:p w14:paraId="37C3EA50" w14:textId="77777777" w:rsidR="003119B4" w:rsidRDefault="003119B4" w:rsidP="009534A8">
      <w:pPr>
        <w:tabs>
          <w:tab w:val="left" w:pos="-1440"/>
          <w:tab w:val="left" w:pos="630"/>
        </w:tabs>
        <w:jc w:val="both"/>
        <w:rPr>
          <w:rFonts w:ascii="Times New Roman" w:eastAsia="PMingLiU" w:hAnsi="Times New Roman"/>
          <w:b/>
          <w:sz w:val="24"/>
          <w:lang w:val="en-CA"/>
        </w:rPr>
      </w:pPr>
    </w:p>
    <w:p w14:paraId="1D36654F" w14:textId="77777777" w:rsidR="00B81B53" w:rsidRDefault="00B81B53" w:rsidP="009534A8">
      <w:pPr>
        <w:tabs>
          <w:tab w:val="left" w:pos="-1440"/>
          <w:tab w:val="left" w:pos="630"/>
        </w:tabs>
        <w:jc w:val="both"/>
        <w:rPr>
          <w:rFonts w:ascii="Times New Roman" w:eastAsia="PMingLiU" w:hAnsi="Times New Roman"/>
          <w:b/>
          <w:sz w:val="24"/>
          <w:lang w:val="en-CA"/>
        </w:rPr>
      </w:pPr>
    </w:p>
    <w:p w14:paraId="367FEF56" w14:textId="77777777" w:rsidR="00B81B53" w:rsidRDefault="00B81B53" w:rsidP="009534A8">
      <w:pPr>
        <w:tabs>
          <w:tab w:val="left" w:pos="-1440"/>
          <w:tab w:val="left" w:pos="630"/>
        </w:tabs>
        <w:jc w:val="both"/>
        <w:rPr>
          <w:rFonts w:ascii="Times New Roman" w:eastAsia="PMingLiU" w:hAnsi="Times New Roman"/>
          <w:b/>
          <w:sz w:val="24"/>
          <w:lang w:val="en-CA"/>
        </w:rPr>
      </w:pPr>
    </w:p>
    <w:p w14:paraId="4BA9F7D4" w14:textId="77777777" w:rsidR="00B81B53" w:rsidRDefault="00B81B53" w:rsidP="009534A8">
      <w:pPr>
        <w:tabs>
          <w:tab w:val="left" w:pos="-1440"/>
          <w:tab w:val="left" w:pos="630"/>
        </w:tabs>
        <w:jc w:val="both"/>
        <w:rPr>
          <w:rFonts w:ascii="Times New Roman" w:eastAsia="PMingLiU" w:hAnsi="Times New Roman"/>
          <w:b/>
          <w:sz w:val="24"/>
          <w:lang w:val="en-CA"/>
        </w:rPr>
      </w:pPr>
    </w:p>
    <w:p w14:paraId="2BEDCD1E" w14:textId="77777777" w:rsidR="00B81B53" w:rsidRDefault="00B81B53" w:rsidP="009534A8">
      <w:pPr>
        <w:tabs>
          <w:tab w:val="left" w:pos="-1440"/>
          <w:tab w:val="left" w:pos="630"/>
        </w:tabs>
        <w:jc w:val="both"/>
        <w:rPr>
          <w:rFonts w:ascii="Times New Roman" w:eastAsia="PMingLiU" w:hAnsi="Times New Roman"/>
          <w:b/>
          <w:sz w:val="24"/>
          <w:lang w:val="en-CA"/>
        </w:rPr>
      </w:pPr>
    </w:p>
    <w:p w14:paraId="52FEB53C" w14:textId="7BD16A74" w:rsidR="00364D83" w:rsidRPr="007462A2" w:rsidRDefault="008E0C0C" w:rsidP="009534A8">
      <w:pPr>
        <w:tabs>
          <w:tab w:val="left" w:pos="-1440"/>
          <w:tab w:val="left" w:pos="630"/>
        </w:tabs>
        <w:jc w:val="both"/>
        <w:rPr>
          <w:rFonts w:ascii="Times New Roman" w:eastAsia="PMingLiU" w:hAnsi="Times New Roman"/>
          <w:b/>
          <w:sz w:val="24"/>
          <w:lang w:val="en-CA"/>
        </w:rPr>
      </w:pPr>
      <w:r w:rsidRPr="007462A2">
        <w:rPr>
          <w:rFonts w:ascii="Times New Roman" w:eastAsia="PMingLiU" w:hAnsi="Times New Roman"/>
          <w:b/>
          <w:sz w:val="24"/>
          <w:lang w:val="en-CA"/>
        </w:rPr>
        <w:lastRenderedPageBreak/>
        <w:t>3.</w:t>
      </w:r>
      <w:r w:rsidRPr="007462A2">
        <w:rPr>
          <w:rFonts w:ascii="Times New Roman" w:eastAsia="PMingLiU" w:hAnsi="Times New Roman"/>
          <w:b/>
          <w:sz w:val="24"/>
          <w:lang w:val="en-CA"/>
        </w:rPr>
        <w:tab/>
        <w:t>Honours and Awards</w:t>
      </w:r>
    </w:p>
    <w:p w14:paraId="107BAD3F" w14:textId="77777777" w:rsidR="00364D83" w:rsidRDefault="00364D83" w:rsidP="009534A8">
      <w:pPr>
        <w:tabs>
          <w:tab w:val="left" w:pos="-1440"/>
        </w:tabs>
        <w:jc w:val="both"/>
        <w:rPr>
          <w:rFonts w:ascii="Times New Roman" w:eastAsia="PMingLiU" w:hAnsi="Times New Roman"/>
          <w:sz w:val="24"/>
          <w:lang w:val="en-CA"/>
        </w:rPr>
      </w:pPr>
    </w:p>
    <w:p w14:paraId="04546895" w14:textId="53D8987B" w:rsidR="00C0709C" w:rsidRDefault="00C0709C" w:rsidP="009534A8">
      <w:pPr>
        <w:tabs>
          <w:tab w:val="left" w:pos="-1440"/>
        </w:tabs>
        <w:jc w:val="both"/>
        <w:rPr>
          <w:rFonts w:ascii="Times New Roman" w:eastAsia="PMingLiU" w:hAnsi="Times New Roman"/>
          <w:b/>
          <w:i/>
          <w:sz w:val="24"/>
          <w:lang w:val="en-CA"/>
        </w:rPr>
      </w:pPr>
      <w:r>
        <w:rPr>
          <w:rFonts w:ascii="Times New Roman" w:eastAsia="PMingLiU" w:hAnsi="Times New Roman"/>
          <w:b/>
          <w:i/>
          <w:sz w:val="24"/>
          <w:lang w:val="en-CA"/>
        </w:rPr>
        <w:t>International Awards</w:t>
      </w:r>
    </w:p>
    <w:p w14:paraId="79C9F568" w14:textId="77777777" w:rsidR="00C0709C" w:rsidRDefault="00C0709C" w:rsidP="009534A8">
      <w:pPr>
        <w:tabs>
          <w:tab w:val="left" w:pos="-1440"/>
        </w:tabs>
        <w:jc w:val="both"/>
        <w:rPr>
          <w:rFonts w:ascii="Times New Roman" w:eastAsia="PMingLiU" w:hAnsi="Times New Roman"/>
          <w:b/>
          <w:i/>
          <w:sz w:val="24"/>
          <w:lang w:val="en-CA"/>
        </w:rPr>
      </w:pPr>
    </w:p>
    <w:p w14:paraId="0E0C54E4" w14:textId="12CF7C5A" w:rsidR="00D07FDD" w:rsidRPr="00A1158A" w:rsidRDefault="00D07FDD" w:rsidP="00F14DC2">
      <w:pPr>
        <w:tabs>
          <w:tab w:val="left" w:pos="-1440"/>
        </w:tabs>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Fellow of The Hastings Center, USA, Elected January 2021.</w:t>
      </w:r>
    </w:p>
    <w:p w14:paraId="3CED85B5" w14:textId="77777777" w:rsidR="00D07FDD" w:rsidRDefault="00D07FDD" w:rsidP="00F14DC2">
      <w:pPr>
        <w:tabs>
          <w:tab w:val="left" w:pos="-1440"/>
        </w:tabs>
        <w:rPr>
          <w:rFonts w:ascii="Times New Roman" w:eastAsia="PMingLiU" w:hAnsi="Times New Roman"/>
          <w:sz w:val="24"/>
          <w:lang w:val="en-CA"/>
        </w:rPr>
      </w:pPr>
    </w:p>
    <w:p w14:paraId="353CD526" w14:textId="0A215CB0" w:rsidR="00C0709C" w:rsidRDefault="00C0709C" w:rsidP="00F14DC2">
      <w:pPr>
        <w:tabs>
          <w:tab w:val="left" w:pos="-1440"/>
        </w:tabs>
        <w:rPr>
          <w:rFonts w:ascii="Times New Roman" w:eastAsia="PMingLiU" w:hAnsi="Times New Roman"/>
          <w:b/>
          <w:i/>
          <w:sz w:val="24"/>
          <w:lang w:val="en-CA"/>
        </w:rPr>
      </w:pPr>
      <w:r w:rsidRPr="007306D3">
        <w:rPr>
          <w:rFonts w:ascii="Times New Roman" w:eastAsia="PMingLiU" w:hAnsi="Times New Roman"/>
          <w:sz w:val="24"/>
          <w:lang w:val="en-CA"/>
        </w:rPr>
        <w:t xml:space="preserve">Global Forum for Bioethics in Research </w:t>
      </w:r>
      <w:r w:rsidR="004D3E43" w:rsidRPr="007306D3">
        <w:rPr>
          <w:rFonts w:ascii="Times New Roman" w:eastAsia="PMingLiU" w:hAnsi="Times New Roman"/>
          <w:sz w:val="24"/>
          <w:lang w:val="en-CA"/>
        </w:rPr>
        <w:t>Award for Contributions to Progress in International Research Ethics, 2017</w:t>
      </w:r>
    </w:p>
    <w:p w14:paraId="439A96B2" w14:textId="77777777" w:rsidR="004D3E43" w:rsidRDefault="004D3E43" w:rsidP="009534A8">
      <w:pPr>
        <w:tabs>
          <w:tab w:val="left" w:pos="-1440"/>
        </w:tabs>
        <w:jc w:val="both"/>
        <w:rPr>
          <w:rFonts w:ascii="Times New Roman" w:eastAsia="PMingLiU" w:hAnsi="Times New Roman"/>
          <w:b/>
          <w:i/>
          <w:sz w:val="24"/>
          <w:lang w:val="en-CA"/>
        </w:rPr>
      </w:pPr>
    </w:p>
    <w:p w14:paraId="447A30E5" w14:textId="77777777" w:rsidR="00D07FDD" w:rsidRDefault="00D07FDD" w:rsidP="009534A8">
      <w:pPr>
        <w:tabs>
          <w:tab w:val="left" w:pos="-1440"/>
        </w:tabs>
        <w:jc w:val="both"/>
        <w:rPr>
          <w:rFonts w:ascii="Times New Roman" w:eastAsia="PMingLiU" w:hAnsi="Times New Roman"/>
          <w:b/>
          <w:i/>
          <w:sz w:val="24"/>
          <w:lang w:val="en-CA"/>
        </w:rPr>
      </w:pPr>
    </w:p>
    <w:p w14:paraId="73B1F352" w14:textId="7F3C3996" w:rsidR="00FE4A6B" w:rsidRPr="00486A28" w:rsidRDefault="00EA0ED5" w:rsidP="009534A8">
      <w:pPr>
        <w:tabs>
          <w:tab w:val="left" w:pos="-1440"/>
        </w:tabs>
        <w:jc w:val="both"/>
        <w:rPr>
          <w:rFonts w:ascii="Times New Roman" w:eastAsia="PMingLiU" w:hAnsi="Times New Roman"/>
          <w:b/>
          <w:i/>
          <w:sz w:val="24"/>
          <w:lang w:val="en-CA"/>
        </w:rPr>
      </w:pPr>
      <w:r w:rsidRPr="00486A28">
        <w:rPr>
          <w:rFonts w:ascii="Times New Roman" w:eastAsia="PMingLiU" w:hAnsi="Times New Roman"/>
          <w:b/>
          <w:i/>
          <w:sz w:val="24"/>
          <w:lang w:val="en-CA"/>
        </w:rPr>
        <w:t>Research Awards</w:t>
      </w:r>
    </w:p>
    <w:p w14:paraId="0CD07BCA" w14:textId="77777777" w:rsidR="00364D83" w:rsidRPr="007462A2" w:rsidRDefault="00364D83" w:rsidP="009534A8">
      <w:pPr>
        <w:tabs>
          <w:tab w:val="left" w:pos="-1440"/>
        </w:tabs>
        <w:jc w:val="both"/>
        <w:rPr>
          <w:rFonts w:ascii="Times New Roman" w:eastAsia="PMingLiU" w:hAnsi="Times New Roman"/>
          <w:b/>
          <w:sz w:val="24"/>
          <w:lang w:val="en-CA"/>
        </w:rPr>
      </w:pPr>
    </w:p>
    <w:p w14:paraId="3529B68C" w14:textId="3CE24ADC" w:rsidR="00364D83" w:rsidRDefault="00364D83" w:rsidP="00E52DE7">
      <w:pPr>
        <w:tabs>
          <w:tab w:val="left" w:pos="-1440"/>
          <w:tab w:val="left" w:pos="1080"/>
        </w:tabs>
        <w:rPr>
          <w:rFonts w:ascii="Times New Roman" w:eastAsia="PMingLiU" w:hAnsi="Times New Roman"/>
          <w:sz w:val="24"/>
          <w:lang w:val="en-CA"/>
        </w:rPr>
      </w:pPr>
      <w:r w:rsidRPr="007462A2">
        <w:rPr>
          <w:rFonts w:ascii="Times New Roman" w:eastAsia="PMingLiU" w:hAnsi="Times New Roman"/>
          <w:sz w:val="24"/>
          <w:lang w:val="en-CA"/>
        </w:rPr>
        <w:t>Ontario Ministry of Health Career Scientist Award, 2000-2005 [Declined for NIH Appointment]</w:t>
      </w:r>
    </w:p>
    <w:p w14:paraId="505EB350" w14:textId="5C11D249" w:rsidR="00D07FDD" w:rsidRDefault="00D07FDD" w:rsidP="00E52DE7">
      <w:pPr>
        <w:tabs>
          <w:tab w:val="left" w:pos="-1440"/>
          <w:tab w:val="left" w:pos="1080"/>
        </w:tabs>
        <w:rPr>
          <w:rFonts w:ascii="Times New Roman" w:eastAsia="PMingLiU" w:hAnsi="Times New Roman"/>
          <w:sz w:val="24"/>
          <w:lang w:val="en-CA"/>
        </w:rPr>
      </w:pPr>
    </w:p>
    <w:p w14:paraId="32BD2CA3" w14:textId="7CBA84FC" w:rsidR="00D07FDD" w:rsidRPr="001E469C" w:rsidRDefault="00D07FDD" w:rsidP="00E52DE7">
      <w:pPr>
        <w:tabs>
          <w:tab w:val="left" w:pos="-1440"/>
          <w:tab w:val="left" w:pos="1080"/>
        </w:tabs>
        <w:rPr>
          <w:rFonts w:ascii="Times New Roman" w:eastAsia="PMingLiU" w:hAnsi="Times New Roman"/>
          <w:b/>
          <w:bCs/>
          <w:i/>
          <w:iCs/>
          <w:sz w:val="24"/>
          <w:lang w:val="en-CA"/>
        </w:rPr>
      </w:pPr>
      <w:r w:rsidRPr="001E469C">
        <w:rPr>
          <w:rFonts w:ascii="Times New Roman" w:eastAsia="PMingLiU" w:hAnsi="Times New Roman"/>
          <w:b/>
          <w:bCs/>
          <w:i/>
          <w:iCs/>
          <w:sz w:val="24"/>
          <w:lang w:val="en-CA"/>
        </w:rPr>
        <w:t>Teaching Awards</w:t>
      </w:r>
    </w:p>
    <w:p w14:paraId="1C4CDB40" w14:textId="1A8CBEB8" w:rsidR="00364D83" w:rsidRDefault="00364D83" w:rsidP="009534A8">
      <w:pPr>
        <w:tabs>
          <w:tab w:val="left" w:pos="-1440"/>
        </w:tabs>
        <w:jc w:val="both"/>
        <w:rPr>
          <w:rFonts w:ascii="Times New Roman" w:eastAsia="PMingLiU" w:hAnsi="Times New Roman"/>
          <w:sz w:val="24"/>
          <w:lang w:val="en-CA"/>
        </w:rPr>
      </w:pPr>
    </w:p>
    <w:p w14:paraId="247D6666" w14:textId="5A3A0770" w:rsidR="00D07FDD" w:rsidRPr="00A1158A" w:rsidRDefault="00D07FDD" w:rsidP="009534A8">
      <w:pPr>
        <w:tabs>
          <w:tab w:val="left" w:pos="-1440"/>
        </w:tabs>
        <w:jc w:val="both"/>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Emory Center for Ethics, Annual Bioethics Teaching Award, 2019-2020</w:t>
      </w:r>
    </w:p>
    <w:p w14:paraId="4B83D72E" w14:textId="77777777" w:rsidR="00697580" w:rsidRPr="007462A2" w:rsidRDefault="00697580" w:rsidP="009534A8">
      <w:pPr>
        <w:tabs>
          <w:tab w:val="left" w:pos="-1440"/>
        </w:tabs>
        <w:jc w:val="both"/>
        <w:rPr>
          <w:rFonts w:ascii="Times New Roman" w:eastAsia="PMingLiU" w:hAnsi="Times New Roman"/>
          <w:sz w:val="24"/>
          <w:lang w:val="en-CA"/>
        </w:rPr>
      </w:pPr>
    </w:p>
    <w:p w14:paraId="1BE2CAA4" w14:textId="77777777" w:rsidR="00FE4A6B" w:rsidRPr="00486A28" w:rsidRDefault="00FE4A6B" w:rsidP="00E52DE7">
      <w:pPr>
        <w:tabs>
          <w:tab w:val="left" w:pos="-1440"/>
        </w:tabs>
        <w:rPr>
          <w:rFonts w:ascii="Times New Roman" w:eastAsia="PMingLiU" w:hAnsi="Times New Roman"/>
          <w:b/>
          <w:i/>
          <w:sz w:val="24"/>
          <w:lang w:val="en-CA"/>
        </w:rPr>
      </w:pPr>
      <w:r w:rsidRPr="00486A28">
        <w:rPr>
          <w:rFonts w:ascii="Times New Roman" w:eastAsia="PMingLiU" w:hAnsi="Times New Roman"/>
          <w:b/>
          <w:i/>
          <w:sz w:val="24"/>
          <w:lang w:val="en-CA"/>
        </w:rPr>
        <w:t>Student/Trainee Awards</w:t>
      </w:r>
    </w:p>
    <w:p w14:paraId="6684C1A1" w14:textId="77777777" w:rsidR="00FE4A6B" w:rsidRPr="007462A2" w:rsidRDefault="00FE4A6B" w:rsidP="00E52DE7">
      <w:pPr>
        <w:tabs>
          <w:tab w:val="left" w:pos="-1440"/>
        </w:tabs>
        <w:rPr>
          <w:rFonts w:ascii="Times New Roman" w:eastAsia="PMingLiU" w:hAnsi="Times New Roman"/>
          <w:b/>
          <w:sz w:val="24"/>
          <w:lang w:val="en-CA"/>
        </w:rPr>
      </w:pPr>
    </w:p>
    <w:p w14:paraId="0E052558" w14:textId="77777777" w:rsidR="00FE4A6B" w:rsidRPr="007462A2" w:rsidRDefault="00FE4A6B" w:rsidP="00E52DE7">
      <w:pPr>
        <w:tabs>
          <w:tab w:val="left" w:pos="-1440"/>
          <w:tab w:val="left" w:pos="1080"/>
        </w:tabs>
        <w:rPr>
          <w:rFonts w:ascii="Times New Roman" w:eastAsia="PMingLiU" w:hAnsi="Times New Roman"/>
          <w:sz w:val="24"/>
          <w:lang w:val="en-CA"/>
        </w:rPr>
      </w:pPr>
      <w:r w:rsidRPr="007462A2">
        <w:rPr>
          <w:rFonts w:ascii="Times New Roman" w:eastAsia="PMingLiU" w:hAnsi="Times New Roman"/>
          <w:sz w:val="24"/>
          <w:lang w:val="en-CA"/>
        </w:rPr>
        <w:t>Third Prize, University of Toronto, Department of Medicine An</w:t>
      </w:r>
      <w:r w:rsidR="00336CC5">
        <w:rPr>
          <w:rFonts w:ascii="Times New Roman" w:eastAsia="PMingLiU" w:hAnsi="Times New Roman"/>
          <w:sz w:val="24"/>
          <w:lang w:val="en-CA"/>
        </w:rPr>
        <w:t>nual Research Competition, 1999</w:t>
      </w:r>
    </w:p>
    <w:p w14:paraId="76764B00" w14:textId="77777777" w:rsidR="00FE4A6B" w:rsidRPr="007462A2" w:rsidRDefault="00FE4A6B" w:rsidP="00E52DE7">
      <w:pPr>
        <w:tabs>
          <w:tab w:val="left" w:pos="-1440"/>
        </w:tabs>
        <w:rPr>
          <w:rFonts w:ascii="Times New Roman" w:eastAsia="PMingLiU" w:hAnsi="Times New Roman"/>
          <w:sz w:val="24"/>
          <w:lang w:val="en-CA"/>
        </w:rPr>
      </w:pPr>
    </w:p>
    <w:p w14:paraId="33283B62" w14:textId="77777777" w:rsidR="00FE4A6B" w:rsidRPr="007462A2" w:rsidRDefault="00FE4A6B" w:rsidP="00E52DE7">
      <w:pPr>
        <w:tabs>
          <w:tab w:val="left" w:pos="-1440"/>
          <w:tab w:val="left" w:pos="1080"/>
        </w:tabs>
        <w:rPr>
          <w:rFonts w:ascii="Times New Roman" w:eastAsia="PMingLiU" w:hAnsi="Times New Roman"/>
          <w:sz w:val="24"/>
          <w:lang w:val="en-CA"/>
        </w:rPr>
      </w:pPr>
      <w:r w:rsidRPr="007462A2">
        <w:rPr>
          <w:rFonts w:ascii="Times New Roman" w:eastAsia="PMingLiU" w:hAnsi="Times New Roman"/>
          <w:sz w:val="24"/>
          <w:lang w:val="en-CA"/>
        </w:rPr>
        <w:t>Social Science and Humanities Research Council of Canada, Doctoral Fellowship, 1996</w:t>
      </w:r>
      <w:r w:rsidR="00B6600D" w:rsidRPr="007462A2">
        <w:rPr>
          <w:rFonts w:ascii="Times New Roman" w:eastAsia="PMingLiU" w:hAnsi="Times New Roman"/>
          <w:sz w:val="24"/>
          <w:lang w:val="en-CA"/>
        </w:rPr>
        <w:t>–</w:t>
      </w:r>
      <w:r w:rsidR="00336CC5">
        <w:rPr>
          <w:rFonts w:ascii="Times New Roman" w:eastAsia="PMingLiU" w:hAnsi="Times New Roman"/>
          <w:sz w:val="24"/>
          <w:lang w:val="en-CA"/>
        </w:rPr>
        <w:t>1998</w:t>
      </w:r>
    </w:p>
    <w:p w14:paraId="297AE629" w14:textId="77777777" w:rsidR="00FE4A6B" w:rsidRPr="007462A2" w:rsidRDefault="00FE4A6B" w:rsidP="00E52DE7">
      <w:pPr>
        <w:tabs>
          <w:tab w:val="left" w:pos="-1440"/>
        </w:tabs>
        <w:rPr>
          <w:rFonts w:ascii="Times New Roman" w:eastAsia="PMingLiU" w:hAnsi="Times New Roman"/>
          <w:sz w:val="24"/>
          <w:lang w:val="en-CA"/>
        </w:rPr>
      </w:pPr>
    </w:p>
    <w:p w14:paraId="6ADC7847" w14:textId="77777777" w:rsidR="00FE4A6B" w:rsidRPr="007462A2" w:rsidRDefault="00FE4A6B" w:rsidP="00E52DE7">
      <w:pPr>
        <w:tabs>
          <w:tab w:val="left" w:pos="-1440"/>
          <w:tab w:val="left" w:pos="1080"/>
        </w:tabs>
        <w:rPr>
          <w:rFonts w:ascii="Times New Roman" w:eastAsia="PMingLiU" w:hAnsi="Times New Roman"/>
          <w:sz w:val="24"/>
          <w:lang w:val="en-CA"/>
        </w:rPr>
      </w:pPr>
      <w:r w:rsidRPr="007462A2">
        <w:rPr>
          <w:rFonts w:ascii="Times New Roman" w:eastAsia="PMingLiU" w:hAnsi="Times New Roman"/>
          <w:sz w:val="24"/>
          <w:lang w:val="en-CA"/>
        </w:rPr>
        <w:t>University of Toronto Connaught Scholarship, Doctoral Research, 1995</w:t>
      </w:r>
      <w:r w:rsidR="00B6600D" w:rsidRPr="007462A2">
        <w:rPr>
          <w:rFonts w:ascii="Times New Roman" w:eastAsia="PMingLiU" w:hAnsi="Times New Roman"/>
          <w:sz w:val="24"/>
          <w:lang w:val="en-CA"/>
        </w:rPr>
        <w:t>–</w:t>
      </w:r>
      <w:r w:rsidR="00336CC5">
        <w:rPr>
          <w:rFonts w:ascii="Times New Roman" w:eastAsia="PMingLiU" w:hAnsi="Times New Roman"/>
          <w:sz w:val="24"/>
          <w:lang w:val="en-CA"/>
        </w:rPr>
        <w:t>1997</w:t>
      </w:r>
    </w:p>
    <w:p w14:paraId="26FF1D47" w14:textId="77777777" w:rsidR="00FE4A6B" w:rsidRPr="007462A2" w:rsidRDefault="00FE4A6B" w:rsidP="00E52DE7">
      <w:pPr>
        <w:tabs>
          <w:tab w:val="left" w:pos="-1440"/>
        </w:tabs>
        <w:rPr>
          <w:rFonts w:ascii="Times New Roman" w:eastAsia="PMingLiU" w:hAnsi="Times New Roman"/>
          <w:sz w:val="24"/>
          <w:lang w:val="en-CA"/>
        </w:rPr>
      </w:pPr>
    </w:p>
    <w:p w14:paraId="2412EC69" w14:textId="77777777" w:rsidR="00FE4A6B" w:rsidRPr="007462A2" w:rsidRDefault="00FE4A6B" w:rsidP="00E52DE7">
      <w:pPr>
        <w:tabs>
          <w:tab w:val="left" w:pos="-1440"/>
          <w:tab w:val="left" w:pos="1080"/>
        </w:tabs>
        <w:rPr>
          <w:rFonts w:ascii="Times New Roman" w:eastAsia="PMingLiU" w:hAnsi="Times New Roman"/>
          <w:sz w:val="24"/>
          <w:lang w:val="en-CA"/>
        </w:rPr>
      </w:pPr>
      <w:r w:rsidRPr="007462A2">
        <w:rPr>
          <w:rFonts w:ascii="Times New Roman" w:eastAsia="PMingLiU" w:hAnsi="Times New Roman"/>
          <w:sz w:val="24"/>
          <w:lang w:val="en-CA"/>
        </w:rPr>
        <w:t>1st Prize, Médecins Sans Frontières/Doctors Without Borders Holland, 10th Anniversar</w:t>
      </w:r>
      <w:r w:rsidR="00336CC5">
        <w:rPr>
          <w:rFonts w:ascii="Times New Roman" w:eastAsia="PMingLiU" w:hAnsi="Times New Roman"/>
          <w:sz w:val="24"/>
          <w:lang w:val="en-CA"/>
        </w:rPr>
        <w:t>y Photography Competition, 1995</w:t>
      </w:r>
    </w:p>
    <w:p w14:paraId="050433CB" w14:textId="77777777" w:rsidR="00FE4A6B" w:rsidRPr="007462A2" w:rsidRDefault="00FE4A6B" w:rsidP="00E52DE7">
      <w:pPr>
        <w:tabs>
          <w:tab w:val="left" w:pos="-1440"/>
        </w:tabs>
        <w:rPr>
          <w:rFonts w:ascii="Times New Roman" w:eastAsia="PMingLiU" w:hAnsi="Times New Roman"/>
          <w:sz w:val="24"/>
          <w:lang w:val="en-CA"/>
        </w:rPr>
      </w:pPr>
    </w:p>
    <w:p w14:paraId="0D439657" w14:textId="77777777" w:rsidR="00FE4A6B" w:rsidRPr="007462A2" w:rsidRDefault="00FE4A6B" w:rsidP="00E52DE7">
      <w:pPr>
        <w:tabs>
          <w:tab w:val="left" w:pos="-1440"/>
          <w:tab w:val="left" w:pos="1080"/>
        </w:tabs>
        <w:rPr>
          <w:rFonts w:ascii="Times New Roman" w:eastAsia="PMingLiU" w:hAnsi="Times New Roman"/>
          <w:sz w:val="24"/>
          <w:lang w:val="en-CA"/>
        </w:rPr>
      </w:pPr>
      <w:r w:rsidRPr="007462A2">
        <w:rPr>
          <w:rFonts w:ascii="Times New Roman" w:eastAsia="PMingLiU" w:hAnsi="Times New Roman"/>
          <w:sz w:val="24"/>
          <w:lang w:val="en-CA"/>
        </w:rPr>
        <w:t>University of Toronto Open Fellowship 1991</w:t>
      </w:r>
      <w:r w:rsidR="00B6600D" w:rsidRPr="007462A2">
        <w:rPr>
          <w:rFonts w:ascii="Times New Roman" w:eastAsia="PMingLiU" w:hAnsi="Times New Roman"/>
          <w:sz w:val="24"/>
          <w:lang w:val="en-CA"/>
        </w:rPr>
        <w:t>–</w:t>
      </w:r>
      <w:r w:rsidRPr="007462A2">
        <w:rPr>
          <w:rFonts w:ascii="Times New Roman" w:eastAsia="PMingLiU" w:hAnsi="Times New Roman"/>
          <w:sz w:val="24"/>
          <w:lang w:val="en-CA"/>
        </w:rPr>
        <w:t>1992</w:t>
      </w:r>
    </w:p>
    <w:p w14:paraId="74EB45CB" w14:textId="77777777" w:rsidR="00FE4A6B" w:rsidRPr="007462A2" w:rsidRDefault="00FE4A6B" w:rsidP="00E52DE7">
      <w:pPr>
        <w:tabs>
          <w:tab w:val="left" w:pos="-1440"/>
        </w:tabs>
        <w:rPr>
          <w:rFonts w:ascii="Times New Roman" w:eastAsia="PMingLiU" w:hAnsi="Times New Roman"/>
          <w:sz w:val="24"/>
          <w:lang w:val="en-CA"/>
        </w:rPr>
      </w:pPr>
    </w:p>
    <w:p w14:paraId="00E173D0" w14:textId="77777777" w:rsidR="00FE4A6B" w:rsidRPr="007462A2" w:rsidRDefault="00FE4A6B" w:rsidP="00E52DE7">
      <w:pPr>
        <w:tabs>
          <w:tab w:val="left" w:pos="-1440"/>
          <w:tab w:val="left" w:pos="1080"/>
        </w:tabs>
        <w:rPr>
          <w:rFonts w:ascii="Times New Roman" w:eastAsia="PMingLiU" w:hAnsi="Times New Roman"/>
          <w:sz w:val="24"/>
          <w:lang w:val="en-CA"/>
        </w:rPr>
      </w:pPr>
      <w:r w:rsidRPr="007462A2">
        <w:rPr>
          <w:rFonts w:ascii="Times New Roman" w:eastAsia="PMingLiU" w:hAnsi="Times New Roman"/>
          <w:sz w:val="24"/>
          <w:lang w:val="en-CA"/>
        </w:rPr>
        <w:t xml:space="preserve">Summer Research Scholarship Centre for Bioethics, University of Toronto </w:t>
      </w:r>
      <w:r w:rsidR="00B6600D" w:rsidRPr="007462A2">
        <w:rPr>
          <w:rFonts w:ascii="Times New Roman" w:eastAsia="PMingLiU" w:hAnsi="Times New Roman"/>
          <w:sz w:val="24"/>
          <w:lang w:val="en-CA"/>
        </w:rPr>
        <w:t>–</w:t>
      </w:r>
      <w:r w:rsidRPr="007462A2">
        <w:rPr>
          <w:rFonts w:ascii="Times New Roman" w:eastAsia="PMingLiU" w:hAnsi="Times New Roman"/>
          <w:sz w:val="24"/>
          <w:lang w:val="en-CA"/>
        </w:rPr>
        <w:t xml:space="preserve"> 1991</w:t>
      </w:r>
    </w:p>
    <w:p w14:paraId="642497CD" w14:textId="77777777" w:rsidR="00FE4A6B" w:rsidRPr="007462A2" w:rsidRDefault="00FE4A6B" w:rsidP="00E52DE7">
      <w:pPr>
        <w:tabs>
          <w:tab w:val="left" w:pos="-1440"/>
        </w:tabs>
        <w:rPr>
          <w:rFonts w:ascii="Times New Roman" w:eastAsia="PMingLiU" w:hAnsi="Times New Roman"/>
          <w:sz w:val="24"/>
          <w:lang w:val="en-CA"/>
        </w:rPr>
      </w:pPr>
    </w:p>
    <w:p w14:paraId="6AE077E0" w14:textId="77777777" w:rsidR="00364D83" w:rsidRPr="007462A2" w:rsidRDefault="00364D83" w:rsidP="00E52DE7">
      <w:pPr>
        <w:tabs>
          <w:tab w:val="left" w:pos="-1440"/>
          <w:tab w:val="left" w:pos="1080"/>
        </w:tabs>
        <w:rPr>
          <w:rFonts w:ascii="Times New Roman" w:eastAsia="PMingLiU" w:hAnsi="Times New Roman"/>
          <w:sz w:val="24"/>
          <w:lang w:val="en-CA"/>
        </w:rPr>
      </w:pPr>
      <w:r w:rsidRPr="007462A2">
        <w:rPr>
          <w:rFonts w:ascii="Times New Roman" w:eastAsia="PMingLiU" w:hAnsi="Times New Roman"/>
          <w:sz w:val="24"/>
          <w:lang w:val="en-CA"/>
        </w:rPr>
        <w:t xml:space="preserve">Second Prize DuPont Essay Contest, University of Toronto </w:t>
      </w:r>
      <w:r w:rsidR="00B6600D" w:rsidRPr="007462A2">
        <w:rPr>
          <w:rFonts w:ascii="Times New Roman" w:eastAsia="PMingLiU" w:hAnsi="Times New Roman"/>
          <w:sz w:val="24"/>
          <w:lang w:val="en-CA"/>
        </w:rPr>
        <w:t>–</w:t>
      </w:r>
      <w:r w:rsidRPr="007462A2">
        <w:rPr>
          <w:rFonts w:ascii="Times New Roman" w:eastAsia="PMingLiU" w:hAnsi="Times New Roman"/>
          <w:sz w:val="24"/>
          <w:lang w:val="en-CA"/>
        </w:rPr>
        <w:t xml:space="preserve"> 1991</w:t>
      </w:r>
    </w:p>
    <w:p w14:paraId="4063C0F7" w14:textId="77777777" w:rsidR="00FE4A6B" w:rsidRPr="007462A2" w:rsidRDefault="00FE4A6B" w:rsidP="00E52DE7">
      <w:pPr>
        <w:tabs>
          <w:tab w:val="left" w:pos="-1440"/>
          <w:tab w:val="left" w:pos="1080"/>
        </w:tabs>
        <w:rPr>
          <w:rFonts w:ascii="Times New Roman" w:eastAsia="PMingLiU" w:hAnsi="Times New Roman"/>
          <w:sz w:val="24"/>
          <w:lang w:val="en-CA"/>
        </w:rPr>
      </w:pPr>
    </w:p>
    <w:p w14:paraId="1EBB4B10" w14:textId="5EF435B1" w:rsidR="00857031" w:rsidRDefault="00364D83" w:rsidP="00E52DE7">
      <w:pPr>
        <w:tabs>
          <w:tab w:val="left" w:pos="-1440"/>
        </w:tabs>
        <w:rPr>
          <w:rFonts w:ascii="Times New Roman" w:eastAsia="PMingLiU" w:hAnsi="Times New Roman"/>
          <w:b/>
          <w:sz w:val="24"/>
          <w:lang w:val="en-CA"/>
        </w:rPr>
      </w:pPr>
      <w:r w:rsidRPr="007462A2">
        <w:rPr>
          <w:rFonts w:ascii="Times New Roman" w:eastAsia="PMingLiU" w:hAnsi="Times New Roman"/>
          <w:sz w:val="24"/>
          <w:lang w:val="en-CA"/>
        </w:rPr>
        <w:t>University of Western Ontario Representative 1985 Ontario Undergraduate Psychology Thesis Conference,</w:t>
      </w:r>
      <w:r w:rsidR="002353D0">
        <w:rPr>
          <w:rFonts w:ascii="Times New Roman" w:eastAsia="PMingLiU" w:hAnsi="Times New Roman"/>
          <w:sz w:val="24"/>
          <w:lang w:val="en-CA"/>
        </w:rPr>
        <w:t xml:space="preserve"> </w:t>
      </w:r>
      <w:r w:rsidRPr="007462A2">
        <w:rPr>
          <w:rFonts w:ascii="Times New Roman" w:eastAsia="PMingLiU" w:hAnsi="Times New Roman"/>
          <w:sz w:val="24"/>
          <w:lang w:val="en-CA"/>
        </w:rPr>
        <w:t>Waterloo,</w:t>
      </w:r>
      <w:r w:rsidR="002353D0">
        <w:rPr>
          <w:rFonts w:ascii="Times New Roman" w:eastAsia="PMingLiU" w:hAnsi="Times New Roman"/>
          <w:sz w:val="24"/>
          <w:lang w:val="en-CA"/>
        </w:rPr>
        <w:t xml:space="preserve"> </w:t>
      </w:r>
      <w:r w:rsidRPr="007462A2">
        <w:rPr>
          <w:rFonts w:ascii="Times New Roman" w:eastAsia="PMingLiU" w:hAnsi="Times New Roman"/>
          <w:sz w:val="24"/>
          <w:lang w:val="en-CA"/>
        </w:rPr>
        <w:t>O</w:t>
      </w:r>
      <w:r w:rsidR="00336CC5">
        <w:rPr>
          <w:rFonts w:ascii="Times New Roman" w:eastAsia="PMingLiU" w:hAnsi="Times New Roman"/>
          <w:sz w:val="24"/>
          <w:lang w:val="en-CA"/>
        </w:rPr>
        <w:t>N</w:t>
      </w:r>
    </w:p>
    <w:p w14:paraId="35FC6653" w14:textId="77777777" w:rsidR="003252F5" w:rsidRDefault="003252F5" w:rsidP="00E52DE7">
      <w:pPr>
        <w:tabs>
          <w:tab w:val="left" w:pos="-1440"/>
        </w:tabs>
        <w:rPr>
          <w:rFonts w:ascii="Times New Roman" w:eastAsia="PMingLiU" w:hAnsi="Times New Roman"/>
          <w:b/>
          <w:sz w:val="24"/>
          <w:lang w:val="en-CA"/>
        </w:rPr>
      </w:pPr>
    </w:p>
    <w:p w14:paraId="548711A4" w14:textId="77777777" w:rsidR="002345CF" w:rsidRDefault="002345CF" w:rsidP="00E52DE7">
      <w:pPr>
        <w:tabs>
          <w:tab w:val="left" w:pos="-1440"/>
          <w:tab w:val="left" w:pos="630"/>
        </w:tabs>
        <w:rPr>
          <w:rFonts w:ascii="Times New Roman" w:eastAsia="PMingLiU" w:hAnsi="Times New Roman"/>
          <w:b/>
          <w:sz w:val="24"/>
          <w:lang w:val="en-CA"/>
        </w:rPr>
      </w:pPr>
    </w:p>
    <w:p w14:paraId="123B7956" w14:textId="0A4A03F9" w:rsidR="00FE4A6B" w:rsidRPr="007462A2" w:rsidRDefault="00FE4A6B" w:rsidP="00E52DE7">
      <w:pPr>
        <w:tabs>
          <w:tab w:val="left" w:pos="-1440"/>
          <w:tab w:val="left" w:pos="630"/>
        </w:tabs>
        <w:rPr>
          <w:rFonts w:ascii="Times New Roman" w:eastAsia="PMingLiU" w:hAnsi="Times New Roman"/>
          <w:b/>
          <w:sz w:val="24"/>
          <w:lang w:val="en-CA"/>
        </w:rPr>
      </w:pPr>
      <w:r w:rsidRPr="007462A2">
        <w:rPr>
          <w:rFonts w:ascii="Times New Roman" w:eastAsia="PMingLiU" w:hAnsi="Times New Roman"/>
          <w:b/>
          <w:sz w:val="24"/>
          <w:lang w:val="en-CA"/>
        </w:rPr>
        <w:t>4.</w:t>
      </w:r>
      <w:r w:rsidRPr="007462A2">
        <w:rPr>
          <w:rFonts w:ascii="Times New Roman" w:eastAsia="PMingLiU" w:hAnsi="Times New Roman"/>
          <w:b/>
          <w:sz w:val="24"/>
          <w:lang w:val="en-CA"/>
        </w:rPr>
        <w:tab/>
        <w:t>Professional Affiliations and Activities</w:t>
      </w:r>
    </w:p>
    <w:p w14:paraId="0EAA8786" w14:textId="77777777" w:rsidR="00FE4A6B" w:rsidRPr="007462A2" w:rsidRDefault="00FE4A6B" w:rsidP="00E52DE7">
      <w:pPr>
        <w:tabs>
          <w:tab w:val="left" w:pos="-1440"/>
        </w:tabs>
        <w:rPr>
          <w:rFonts w:ascii="Times New Roman" w:eastAsia="PMingLiU" w:hAnsi="Times New Roman"/>
          <w:b/>
          <w:sz w:val="24"/>
          <w:lang w:val="en-CA"/>
        </w:rPr>
      </w:pPr>
    </w:p>
    <w:p w14:paraId="3F1DEAC2" w14:textId="77777777" w:rsidR="00E96F91" w:rsidRPr="00486A28" w:rsidRDefault="00E96F91" w:rsidP="00E52DE7">
      <w:pPr>
        <w:tabs>
          <w:tab w:val="left" w:pos="-1440"/>
        </w:tabs>
        <w:rPr>
          <w:rFonts w:ascii="Times New Roman" w:eastAsia="PMingLiU" w:hAnsi="Times New Roman"/>
          <w:b/>
          <w:i/>
          <w:sz w:val="24"/>
          <w:lang w:val="en-CA"/>
        </w:rPr>
      </w:pPr>
      <w:r w:rsidRPr="00486A28">
        <w:rPr>
          <w:rFonts w:ascii="Times New Roman" w:eastAsia="PMingLiU" w:hAnsi="Times New Roman"/>
          <w:b/>
          <w:i/>
          <w:sz w:val="24"/>
          <w:lang w:val="en-CA"/>
        </w:rPr>
        <w:t>Administrative Activities</w:t>
      </w:r>
    </w:p>
    <w:p w14:paraId="79C3EE76" w14:textId="77777777" w:rsidR="00697580" w:rsidRDefault="00697580" w:rsidP="00E52DE7">
      <w:pPr>
        <w:tabs>
          <w:tab w:val="left" w:pos="-1440"/>
        </w:tabs>
        <w:rPr>
          <w:rFonts w:ascii="Times New Roman" w:eastAsia="PMingLiU" w:hAnsi="Times New Roman"/>
          <w:sz w:val="24"/>
          <w:lang w:val="en-CA"/>
        </w:rPr>
      </w:pPr>
    </w:p>
    <w:p w14:paraId="7F72E4A9" w14:textId="77777777" w:rsidR="00556D13" w:rsidRPr="00665FC5" w:rsidRDefault="00556D13" w:rsidP="00556D13">
      <w:pPr>
        <w:tabs>
          <w:tab w:val="left" w:pos="-1440"/>
        </w:tabs>
        <w:rPr>
          <w:rFonts w:ascii="Times New Roman" w:eastAsia="PMingLiU" w:hAnsi="Times New Roman"/>
          <w:bCs/>
          <w:sz w:val="24"/>
          <w:lang w:val="en-CA"/>
        </w:rPr>
      </w:pPr>
      <w:r>
        <w:rPr>
          <w:rFonts w:ascii="Times New Roman" w:eastAsia="PMingLiU" w:hAnsi="Times New Roman"/>
          <w:bCs/>
          <w:i/>
          <w:iCs/>
          <w:sz w:val="24"/>
          <w:lang w:val="en-CA"/>
        </w:rPr>
        <w:t>Member</w:t>
      </w:r>
      <w:r>
        <w:rPr>
          <w:rFonts w:ascii="Times New Roman" w:eastAsia="PMingLiU" w:hAnsi="Times New Roman"/>
          <w:bCs/>
          <w:sz w:val="24"/>
          <w:lang w:val="en-CA"/>
        </w:rPr>
        <w:t xml:space="preserve">, Research Ethics Advisory Committee, Task Force for Global Health, Atlanta, GA, </w:t>
      </w:r>
      <w:r>
        <w:rPr>
          <w:rFonts w:ascii="Times New Roman" w:eastAsia="PMingLiU" w:hAnsi="Times New Roman"/>
          <w:bCs/>
          <w:sz w:val="24"/>
          <w:lang w:val="en-CA"/>
        </w:rPr>
        <w:lastRenderedPageBreak/>
        <w:t>February 15, 2022—</w:t>
      </w:r>
    </w:p>
    <w:p w14:paraId="5B4F653B" w14:textId="77777777" w:rsidR="00556D13" w:rsidRDefault="00556D13" w:rsidP="00E52DE7">
      <w:pPr>
        <w:tabs>
          <w:tab w:val="left" w:pos="-1440"/>
        </w:tabs>
        <w:rPr>
          <w:rFonts w:ascii="Times New Roman" w:eastAsia="PMingLiU" w:hAnsi="Times New Roman"/>
          <w:bCs/>
          <w:i/>
          <w:iCs/>
          <w:sz w:val="24"/>
          <w:lang w:val="en-CA"/>
        </w:rPr>
      </w:pPr>
    </w:p>
    <w:p w14:paraId="58B007DF" w14:textId="78C48F3F" w:rsidR="002D11CF" w:rsidRDefault="002D11CF" w:rsidP="00E52DE7">
      <w:pPr>
        <w:tabs>
          <w:tab w:val="left" w:pos="-1440"/>
        </w:tabs>
        <w:rPr>
          <w:rFonts w:ascii="Times New Roman" w:eastAsia="PMingLiU" w:hAnsi="Times New Roman"/>
          <w:bCs/>
          <w:i/>
          <w:iCs/>
          <w:sz w:val="24"/>
          <w:lang w:val="en-CA"/>
        </w:rPr>
      </w:pPr>
      <w:r>
        <w:rPr>
          <w:rFonts w:ascii="Times New Roman" w:eastAsia="PMingLiU" w:hAnsi="Times New Roman"/>
          <w:bCs/>
          <w:i/>
          <w:iCs/>
          <w:sz w:val="24"/>
          <w:lang w:val="en-CA"/>
        </w:rPr>
        <w:t xml:space="preserve">Consultant and Member, </w:t>
      </w:r>
      <w:r>
        <w:rPr>
          <w:rFonts w:ascii="Times New Roman" w:eastAsia="PMingLiU" w:hAnsi="Times New Roman"/>
          <w:bCs/>
          <w:sz w:val="24"/>
          <w:lang w:val="en-CA"/>
        </w:rPr>
        <w:t>Workshop Steering Committee, UCSD/DARPA Workshop: “Exploring the Role of Social Science and Humanities Collaborations in Gene Drive Projects”, San Diego, CA, February 3-4, 2022.</w:t>
      </w:r>
    </w:p>
    <w:p w14:paraId="49282D2F" w14:textId="77777777" w:rsidR="000F208D" w:rsidRDefault="000F208D" w:rsidP="00E52DE7">
      <w:pPr>
        <w:tabs>
          <w:tab w:val="left" w:pos="-1440"/>
        </w:tabs>
        <w:rPr>
          <w:rFonts w:ascii="Times New Roman" w:eastAsia="PMingLiU" w:hAnsi="Times New Roman"/>
          <w:bCs/>
          <w:i/>
          <w:iCs/>
          <w:sz w:val="24"/>
          <w:lang w:val="en-CA"/>
        </w:rPr>
      </w:pPr>
    </w:p>
    <w:p w14:paraId="6D5ABF45" w14:textId="3E727CBD" w:rsidR="00F33A38" w:rsidRPr="006F2311" w:rsidRDefault="00F33A38" w:rsidP="00E52DE7">
      <w:pPr>
        <w:tabs>
          <w:tab w:val="left" w:pos="-1440"/>
        </w:tabs>
        <w:rPr>
          <w:rFonts w:ascii="Times New Roman" w:eastAsia="PMingLiU" w:hAnsi="Times New Roman"/>
          <w:b/>
          <w:sz w:val="24"/>
          <w:lang w:val="en-CA"/>
        </w:rPr>
      </w:pPr>
      <w:r w:rsidRPr="006F2311">
        <w:rPr>
          <w:rFonts w:ascii="Times New Roman" w:eastAsia="PMingLiU" w:hAnsi="Times New Roman"/>
          <w:bCs/>
          <w:i/>
          <w:iCs/>
          <w:sz w:val="24"/>
          <w:lang w:val="en-CA"/>
        </w:rPr>
        <w:t>Member</w:t>
      </w:r>
      <w:r w:rsidRPr="006F2311">
        <w:rPr>
          <w:rFonts w:ascii="Times New Roman" w:eastAsia="PMingLiU" w:hAnsi="Times New Roman"/>
          <w:bCs/>
          <w:sz w:val="24"/>
          <w:lang w:val="en-CA"/>
        </w:rPr>
        <w:t>, Search Committee, James W. Wagner Chair in Ethics and Artificial Intelligence, Emory University, December 2021—</w:t>
      </w:r>
    </w:p>
    <w:p w14:paraId="3D3AB4AC" w14:textId="77777777" w:rsidR="00F33A38" w:rsidRPr="00560186" w:rsidRDefault="00F33A38" w:rsidP="00E52DE7">
      <w:pPr>
        <w:tabs>
          <w:tab w:val="left" w:pos="-1440"/>
        </w:tabs>
        <w:rPr>
          <w:rFonts w:ascii="Times New Roman" w:eastAsia="PMingLiU" w:hAnsi="Times New Roman"/>
          <w:b/>
          <w:sz w:val="24"/>
          <w:u w:val="single"/>
          <w:lang w:val="en-CA"/>
        </w:rPr>
      </w:pPr>
    </w:p>
    <w:p w14:paraId="4C595130" w14:textId="51E8A9A4" w:rsidR="008A0395" w:rsidRDefault="008A0395" w:rsidP="006C046C">
      <w:pPr>
        <w:tabs>
          <w:tab w:val="left" w:pos="-1440"/>
        </w:tabs>
        <w:rPr>
          <w:rFonts w:ascii="Times New Roman" w:eastAsia="PMingLiU" w:hAnsi="Times New Roman"/>
          <w:iCs/>
          <w:color w:val="000000" w:themeColor="text1"/>
          <w:sz w:val="24"/>
          <w:lang w:val="en-CA"/>
        </w:rPr>
      </w:pPr>
      <w:r>
        <w:rPr>
          <w:rFonts w:ascii="Times New Roman" w:eastAsia="PMingLiU" w:hAnsi="Times New Roman"/>
          <w:i/>
          <w:color w:val="000000" w:themeColor="text1"/>
          <w:sz w:val="24"/>
          <w:lang w:val="en-CA"/>
        </w:rPr>
        <w:t xml:space="preserve">Member, </w:t>
      </w:r>
      <w:r>
        <w:rPr>
          <w:rFonts w:ascii="Times New Roman" w:eastAsia="PMingLiU" w:hAnsi="Times New Roman"/>
          <w:iCs/>
          <w:color w:val="000000" w:themeColor="text1"/>
          <w:sz w:val="24"/>
          <w:lang w:val="en-CA"/>
        </w:rPr>
        <w:t>Curriculum Committee, Hubert Department of Global Health, Rollins School of Public Health, October 2021—</w:t>
      </w:r>
    </w:p>
    <w:p w14:paraId="49CC7C3E" w14:textId="77777777" w:rsidR="008A0395" w:rsidRDefault="008A0395" w:rsidP="006C046C">
      <w:pPr>
        <w:tabs>
          <w:tab w:val="left" w:pos="-1440"/>
        </w:tabs>
        <w:rPr>
          <w:rFonts w:ascii="Times New Roman" w:eastAsia="PMingLiU" w:hAnsi="Times New Roman"/>
          <w:iCs/>
          <w:color w:val="000000" w:themeColor="text1"/>
          <w:sz w:val="24"/>
          <w:lang w:val="en-CA"/>
        </w:rPr>
      </w:pPr>
    </w:p>
    <w:p w14:paraId="24005458" w14:textId="67873A17" w:rsidR="00AB5E51" w:rsidRPr="00A1158A" w:rsidRDefault="005678EF" w:rsidP="006C046C">
      <w:pPr>
        <w:tabs>
          <w:tab w:val="left" w:pos="-1440"/>
        </w:tabs>
        <w:rPr>
          <w:rFonts w:ascii="Times New Roman" w:eastAsia="PMingLiU" w:hAnsi="Times New Roman"/>
          <w:iCs/>
          <w:color w:val="000000" w:themeColor="text1"/>
          <w:sz w:val="24"/>
          <w:lang w:val="en-CA"/>
        </w:rPr>
      </w:pPr>
      <w:r w:rsidRPr="00A1158A">
        <w:rPr>
          <w:rFonts w:ascii="Times New Roman" w:eastAsia="PMingLiU" w:hAnsi="Times New Roman"/>
          <w:i/>
          <w:color w:val="000000" w:themeColor="text1"/>
          <w:sz w:val="24"/>
          <w:lang w:val="en-CA"/>
        </w:rPr>
        <w:t>Chair</w:t>
      </w:r>
      <w:r w:rsidR="00AB5E51" w:rsidRPr="00A1158A">
        <w:rPr>
          <w:rFonts w:ascii="Times New Roman" w:eastAsia="PMingLiU" w:hAnsi="Times New Roman"/>
          <w:iCs/>
          <w:color w:val="000000" w:themeColor="text1"/>
          <w:sz w:val="24"/>
          <w:lang w:val="en-CA"/>
        </w:rPr>
        <w:t xml:space="preserve">, </w:t>
      </w:r>
      <w:r w:rsidR="00290474" w:rsidRPr="00A1158A">
        <w:rPr>
          <w:rFonts w:ascii="Times New Roman" w:eastAsia="PMingLiU" w:hAnsi="Times New Roman"/>
          <w:iCs/>
          <w:color w:val="000000" w:themeColor="text1"/>
          <w:sz w:val="24"/>
          <w:lang w:val="en-CA"/>
        </w:rPr>
        <w:t xml:space="preserve">Scientific and Technical </w:t>
      </w:r>
      <w:r w:rsidR="00AB5E51" w:rsidRPr="00A1158A">
        <w:rPr>
          <w:rFonts w:ascii="Times New Roman" w:eastAsia="PMingLiU" w:hAnsi="Times New Roman"/>
          <w:iCs/>
          <w:color w:val="000000" w:themeColor="text1"/>
          <w:sz w:val="24"/>
          <w:lang w:val="en-CA"/>
        </w:rPr>
        <w:t>Advisory Board, Health Campaign Effectiveness Coalition, Task Force for Global Health, Atlanta</w:t>
      </w:r>
      <w:r w:rsidR="00290474" w:rsidRPr="00A1158A">
        <w:rPr>
          <w:rFonts w:ascii="Times New Roman" w:eastAsia="PMingLiU" w:hAnsi="Times New Roman"/>
          <w:iCs/>
          <w:color w:val="000000" w:themeColor="text1"/>
          <w:sz w:val="24"/>
          <w:lang w:val="en-CA"/>
        </w:rPr>
        <w:t>, November 2020</w:t>
      </w:r>
    </w:p>
    <w:p w14:paraId="181A94A4" w14:textId="77777777" w:rsidR="00290474" w:rsidRPr="00A1158A" w:rsidRDefault="00290474" w:rsidP="00290474">
      <w:pPr>
        <w:tabs>
          <w:tab w:val="left" w:pos="-1440"/>
        </w:tabs>
        <w:rPr>
          <w:rFonts w:ascii="Times New Roman" w:eastAsia="PMingLiU" w:hAnsi="Times New Roman"/>
          <w:i/>
          <w:color w:val="000000" w:themeColor="text1"/>
          <w:sz w:val="24"/>
          <w:lang w:val="en-CA"/>
        </w:rPr>
      </w:pPr>
    </w:p>
    <w:p w14:paraId="668F1634" w14:textId="1A53A353" w:rsidR="00290474" w:rsidRPr="00A1158A" w:rsidRDefault="00290474" w:rsidP="00290474">
      <w:pPr>
        <w:tabs>
          <w:tab w:val="left" w:pos="-1440"/>
        </w:tabs>
        <w:rPr>
          <w:rFonts w:ascii="Times New Roman" w:eastAsia="PMingLiU" w:hAnsi="Times New Roman"/>
          <w:iCs/>
          <w:color w:val="000000" w:themeColor="text1"/>
          <w:sz w:val="24"/>
          <w:lang w:val="en-CA"/>
        </w:rPr>
      </w:pPr>
      <w:r w:rsidRPr="00A1158A">
        <w:rPr>
          <w:rFonts w:ascii="Times New Roman" w:eastAsia="PMingLiU" w:hAnsi="Times New Roman"/>
          <w:i/>
          <w:color w:val="000000" w:themeColor="text1"/>
          <w:sz w:val="24"/>
          <w:lang w:val="en-CA"/>
        </w:rPr>
        <w:t xml:space="preserve">Member, </w:t>
      </w:r>
      <w:r w:rsidRPr="00A1158A">
        <w:rPr>
          <w:rFonts w:ascii="Times New Roman" w:eastAsia="PMingLiU" w:hAnsi="Times New Roman"/>
          <w:iCs/>
          <w:color w:val="000000" w:themeColor="text1"/>
          <w:sz w:val="24"/>
          <w:lang w:val="en-CA"/>
        </w:rPr>
        <w:t>Board of Directors, Council on Health Research for Development (COHRED), USA, Wilmington, DE, November 2020</w:t>
      </w:r>
    </w:p>
    <w:p w14:paraId="7CBC0CB5" w14:textId="77777777" w:rsidR="00AB5E51" w:rsidRPr="00A1158A" w:rsidRDefault="00AB5E51" w:rsidP="006C046C">
      <w:pPr>
        <w:tabs>
          <w:tab w:val="left" w:pos="-1440"/>
        </w:tabs>
        <w:rPr>
          <w:rFonts w:ascii="Times New Roman" w:eastAsia="PMingLiU" w:hAnsi="Times New Roman"/>
          <w:i/>
          <w:color w:val="000000" w:themeColor="text1"/>
          <w:sz w:val="24"/>
          <w:lang w:val="en-CA"/>
        </w:rPr>
      </w:pPr>
    </w:p>
    <w:p w14:paraId="5F4FA824" w14:textId="3BB07D19" w:rsidR="00DA1847" w:rsidRPr="00A1158A" w:rsidRDefault="00DA1847" w:rsidP="006C046C">
      <w:pPr>
        <w:tabs>
          <w:tab w:val="left" w:pos="-1440"/>
        </w:tabs>
        <w:rPr>
          <w:rFonts w:ascii="Times New Roman" w:eastAsia="PMingLiU" w:hAnsi="Times New Roman"/>
          <w:iCs/>
          <w:color w:val="000000" w:themeColor="text1"/>
          <w:sz w:val="24"/>
          <w:lang w:val="en-CA"/>
        </w:rPr>
      </w:pPr>
      <w:r w:rsidRPr="00A1158A">
        <w:rPr>
          <w:rFonts w:ascii="Times New Roman" w:eastAsia="PMingLiU" w:hAnsi="Times New Roman"/>
          <w:i/>
          <w:color w:val="000000" w:themeColor="text1"/>
          <w:sz w:val="24"/>
          <w:lang w:val="en-CA"/>
        </w:rPr>
        <w:t xml:space="preserve">Member, </w:t>
      </w:r>
      <w:r w:rsidRPr="00A1158A">
        <w:rPr>
          <w:rFonts w:ascii="Times New Roman" w:eastAsia="PMingLiU" w:hAnsi="Times New Roman"/>
          <w:iCs/>
          <w:color w:val="000000" w:themeColor="text1"/>
          <w:sz w:val="24"/>
          <w:lang w:val="en-CA"/>
        </w:rPr>
        <w:t>Global Health Crisis Coordination Center (GHC3), Working Group on the Equitable Distribution of COVID-19 Vaccines, Atlanta, July 2020.</w:t>
      </w:r>
    </w:p>
    <w:p w14:paraId="0CA9A2E7" w14:textId="77777777" w:rsidR="00DA1847" w:rsidRDefault="00DA1847" w:rsidP="006C046C">
      <w:pPr>
        <w:tabs>
          <w:tab w:val="left" w:pos="-1440"/>
        </w:tabs>
        <w:rPr>
          <w:rFonts w:ascii="Times New Roman" w:eastAsia="PMingLiU" w:hAnsi="Times New Roman"/>
          <w:i/>
          <w:sz w:val="24"/>
          <w:lang w:val="en-CA"/>
        </w:rPr>
      </w:pPr>
    </w:p>
    <w:p w14:paraId="27AF0EB7" w14:textId="18896B54" w:rsidR="001A7E85" w:rsidRDefault="001A7E85" w:rsidP="006C046C">
      <w:pPr>
        <w:tabs>
          <w:tab w:val="left" w:pos="-1440"/>
        </w:tabs>
        <w:rPr>
          <w:rFonts w:ascii="Times New Roman" w:eastAsia="PMingLiU" w:hAnsi="Times New Roman"/>
          <w:iCs/>
          <w:sz w:val="24"/>
          <w:lang w:val="en-CA"/>
        </w:rPr>
      </w:pPr>
      <w:r>
        <w:rPr>
          <w:rFonts w:ascii="Times New Roman" w:eastAsia="PMingLiU" w:hAnsi="Times New Roman"/>
          <w:i/>
          <w:sz w:val="24"/>
          <w:lang w:val="en-CA"/>
        </w:rPr>
        <w:t>Member</w:t>
      </w:r>
      <w:r>
        <w:rPr>
          <w:rFonts w:ascii="Times New Roman" w:eastAsia="PMingLiU" w:hAnsi="Times New Roman"/>
          <w:iCs/>
          <w:sz w:val="24"/>
          <w:lang w:val="en-CA"/>
        </w:rPr>
        <w:t>, Emory Global Health Institute, Decolonizing Global Health Working Group, Atlanta, GA, September 2019—</w:t>
      </w:r>
    </w:p>
    <w:p w14:paraId="6AE73893" w14:textId="77777777" w:rsidR="001A7E85" w:rsidRPr="004125A4" w:rsidRDefault="001A7E85" w:rsidP="006C046C">
      <w:pPr>
        <w:tabs>
          <w:tab w:val="left" w:pos="-1440"/>
        </w:tabs>
        <w:rPr>
          <w:rFonts w:ascii="Times New Roman" w:eastAsia="PMingLiU" w:hAnsi="Times New Roman"/>
          <w:iCs/>
          <w:sz w:val="24"/>
          <w:lang w:val="en-CA"/>
        </w:rPr>
      </w:pPr>
    </w:p>
    <w:p w14:paraId="3BBDECEF" w14:textId="094B4552" w:rsidR="002C6B6D" w:rsidRDefault="002C6B6D" w:rsidP="006C046C">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Member, </w:t>
      </w:r>
      <w:r>
        <w:rPr>
          <w:rFonts w:ascii="Times New Roman" w:eastAsia="PMingLiU" w:hAnsi="Times New Roman"/>
          <w:sz w:val="24"/>
          <w:lang w:val="en-CA"/>
        </w:rPr>
        <w:t>Planning Committee, Global Forum for Bioethics in Research, May 2019—</w:t>
      </w:r>
    </w:p>
    <w:p w14:paraId="2C63C1F4" w14:textId="77777777" w:rsidR="00893865" w:rsidRDefault="00893865" w:rsidP="006C046C">
      <w:pPr>
        <w:tabs>
          <w:tab w:val="left" w:pos="-1440"/>
        </w:tabs>
        <w:rPr>
          <w:rFonts w:ascii="Times New Roman" w:eastAsia="PMingLiU" w:hAnsi="Times New Roman"/>
          <w:sz w:val="24"/>
          <w:lang w:val="en-CA"/>
        </w:rPr>
      </w:pPr>
    </w:p>
    <w:p w14:paraId="0A1475E0" w14:textId="098FFA19" w:rsidR="00893865" w:rsidRPr="00865A2D" w:rsidRDefault="00893865" w:rsidP="006C046C">
      <w:pPr>
        <w:tabs>
          <w:tab w:val="left" w:pos="-1440"/>
        </w:tabs>
        <w:rPr>
          <w:rFonts w:ascii="Times New Roman" w:eastAsia="PMingLiU" w:hAnsi="Times New Roman"/>
          <w:sz w:val="24"/>
          <w:lang w:val="en-CA"/>
        </w:rPr>
      </w:pPr>
      <w:r w:rsidRPr="00865A2D">
        <w:rPr>
          <w:rFonts w:ascii="Times New Roman" w:eastAsia="PMingLiU" w:hAnsi="Times New Roman"/>
          <w:i/>
          <w:sz w:val="24"/>
          <w:lang w:val="en-CA"/>
        </w:rPr>
        <w:t>Member</w:t>
      </w:r>
      <w:r>
        <w:rPr>
          <w:rFonts w:ascii="Times New Roman" w:eastAsia="PMingLiU" w:hAnsi="Times New Roman"/>
          <w:sz w:val="24"/>
          <w:lang w:val="en-CA"/>
        </w:rPr>
        <w:t xml:space="preserve">, </w:t>
      </w:r>
      <w:proofErr w:type="spellStart"/>
      <w:r>
        <w:rPr>
          <w:rFonts w:ascii="Times New Roman" w:eastAsia="PMingLiU" w:hAnsi="Times New Roman"/>
          <w:sz w:val="24"/>
          <w:lang w:val="en-CA"/>
        </w:rPr>
        <w:t>Wellcome</w:t>
      </w:r>
      <w:proofErr w:type="spellEnd"/>
      <w:r w:rsidR="003A61FD">
        <w:rPr>
          <w:rFonts w:ascii="Times New Roman" w:eastAsia="PMingLiU" w:hAnsi="Times New Roman"/>
          <w:sz w:val="24"/>
          <w:lang w:val="en-CA"/>
        </w:rPr>
        <w:t xml:space="preserve"> Trust-Global Health Network MESH Community Engagement Network Steering Committee, May 2019—</w:t>
      </w:r>
    </w:p>
    <w:p w14:paraId="00376505" w14:textId="77777777" w:rsidR="002C6B6D" w:rsidRDefault="002C6B6D" w:rsidP="006C046C">
      <w:pPr>
        <w:tabs>
          <w:tab w:val="left" w:pos="-1440"/>
        </w:tabs>
        <w:rPr>
          <w:rFonts w:ascii="Times New Roman" w:eastAsia="PMingLiU" w:hAnsi="Times New Roman"/>
          <w:i/>
          <w:sz w:val="24"/>
          <w:lang w:val="en-CA"/>
        </w:rPr>
      </w:pPr>
    </w:p>
    <w:p w14:paraId="6514B8CF" w14:textId="3C90F644" w:rsidR="006506E1" w:rsidRDefault="003C12B4" w:rsidP="006C046C">
      <w:pPr>
        <w:tabs>
          <w:tab w:val="left" w:pos="-1440"/>
        </w:tabs>
        <w:rPr>
          <w:rFonts w:ascii="Times New Roman" w:eastAsia="PMingLiU" w:hAnsi="Times New Roman"/>
          <w:sz w:val="24"/>
          <w:lang w:val="en-CA"/>
        </w:rPr>
      </w:pPr>
      <w:r>
        <w:rPr>
          <w:rFonts w:ascii="Times New Roman" w:eastAsia="PMingLiU" w:hAnsi="Times New Roman"/>
          <w:i/>
          <w:sz w:val="24"/>
          <w:lang w:val="en-CA"/>
        </w:rPr>
        <w:t>Member</w:t>
      </w:r>
      <w:r>
        <w:rPr>
          <w:rFonts w:ascii="Times New Roman" w:eastAsia="PMingLiU" w:hAnsi="Times New Roman"/>
          <w:sz w:val="24"/>
          <w:lang w:val="en-CA"/>
        </w:rPr>
        <w:t>, Working Group, Roadmap for Ivermectin to Reduce Malaria Transmission. IS Global Institute for Global Health, Barcelona</w:t>
      </w:r>
      <w:r w:rsidR="009F60CD">
        <w:rPr>
          <w:rFonts w:ascii="Times New Roman" w:eastAsia="PMingLiU" w:hAnsi="Times New Roman"/>
          <w:sz w:val="24"/>
          <w:lang w:val="en-CA"/>
        </w:rPr>
        <w:t>, February 2018—</w:t>
      </w:r>
    </w:p>
    <w:p w14:paraId="6CC9AE97" w14:textId="77777777" w:rsidR="00F115E8" w:rsidRDefault="00F115E8" w:rsidP="006C046C">
      <w:pPr>
        <w:tabs>
          <w:tab w:val="left" w:pos="-1440"/>
        </w:tabs>
        <w:rPr>
          <w:rFonts w:ascii="Times New Roman" w:eastAsia="PMingLiU" w:hAnsi="Times New Roman"/>
          <w:sz w:val="24"/>
          <w:lang w:val="en-CA"/>
        </w:rPr>
      </w:pPr>
    </w:p>
    <w:p w14:paraId="103BB6EB" w14:textId="39E6E9E3" w:rsidR="00F115E8" w:rsidRPr="00F115E8" w:rsidRDefault="00F115E8" w:rsidP="006C046C">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Member, </w:t>
      </w:r>
      <w:r>
        <w:rPr>
          <w:rFonts w:ascii="Times New Roman" w:eastAsia="PMingLiU" w:hAnsi="Times New Roman"/>
          <w:sz w:val="24"/>
          <w:lang w:val="en-CA"/>
        </w:rPr>
        <w:t>Independent Scientific Advisory Board, Mahidol-Oxford Tropical Medicine Research Unit (MORU), Bangkok, Thailand, January 2018</w:t>
      </w:r>
      <w:r w:rsidR="00D53575">
        <w:rPr>
          <w:rFonts w:ascii="Times New Roman" w:eastAsia="PMingLiU" w:hAnsi="Times New Roman"/>
          <w:sz w:val="24"/>
          <w:lang w:val="en-CA"/>
        </w:rPr>
        <w:t>.</w:t>
      </w:r>
    </w:p>
    <w:p w14:paraId="626DA054" w14:textId="77777777" w:rsidR="003C12B4" w:rsidRPr="00871BF2" w:rsidRDefault="003C12B4" w:rsidP="006C046C">
      <w:pPr>
        <w:tabs>
          <w:tab w:val="left" w:pos="-1440"/>
        </w:tabs>
        <w:rPr>
          <w:rFonts w:ascii="Times New Roman" w:eastAsia="PMingLiU" w:hAnsi="Times New Roman"/>
          <w:sz w:val="24"/>
          <w:lang w:val="en-CA"/>
        </w:rPr>
      </w:pPr>
    </w:p>
    <w:p w14:paraId="6DADF4DC" w14:textId="755EE7F5" w:rsidR="006C046C" w:rsidRDefault="006C046C"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Member, </w:t>
      </w:r>
      <w:r>
        <w:rPr>
          <w:rFonts w:ascii="Times New Roman" w:eastAsia="PMingLiU" w:hAnsi="Times New Roman"/>
          <w:sz w:val="24"/>
          <w:lang w:val="en-CA"/>
        </w:rPr>
        <w:t>Advisory Board, Johns Hopkins University Berman Institute of Bioethics Fogarty International Bioethics Post-Doctoral Fellowship Program, July 2017—</w:t>
      </w:r>
    </w:p>
    <w:p w14:paraId="54F591DF" w14:textId="77777777" w:rsidR="006C046C" w:rsidRDefault="006C046C" w:rsidP="00E52DE7">
      <w:pPr>
        <w:tabs>
          <w:tab w:val="left" w:pos="-1440"/>
        </w:tabs>
        <w:rPr>
          <w:rFonts w:ascii="Times New Roman" w:eastAsia="PMingLiU" w:hAnsi="Times New Roman"/>
          <w:sz w:val="24"/>
          <w:lang w:val="en-CA"/>
        </w:rPr>
      </w:pPr>
    </w:p>
    <w:p w14:paraId="6BE9F931" w14:textId="7C73E9D5" w:rsidR="006C046C" w:rsidRPr="00867B8C" w:rsidRDefault="006C046C" w:rsidP="00E52DE7">
      <w:pPr>
        <w:tabs>
          <w:tab w:val="left" w:pos="-1440"/>
        </w:tabs>
        <w:rPr>
          <w:rFonts w:ascii="Times New Roman" w:eastAsia="PMingLiU" w:hAnsi="Times New Roman"/>
          <w:sz w:val="24"/>
          <w:lang w:val="en-CA"/>
        </w:rPr>
      </w:pPr>
      <w:r w:rsidRPr="007306D3">
        <w:rPr>
          <w:rFonts w:ascii="Times New Roman" w:eastAsia="PMingLiU" w:hAnsi="Times New Roman"/>
          <w:i/>
          <w:sz w:val="24"/>
          <w:lang w:val="en-CA"/>
        </w:rPr>
        <w:t>Member</w:t>
      </w:r>
      <w:r>
        <w:rPr>
          <w:rFonts w:ascii="Times New Roman" w:eastAsia="PMingLiU" w:hAnsi="Times New Roman"/>
          <w:sz w:val="24"/>
          <w:lang w:val="en-CA"/>
        </w:rPr>
        <w:t>, Advisory Board, Yale University School of Public Health Fogarty International Bioethics Post-Doctoral Fellowship Program, July 2017—</w:t>
      </w:r>
    </w:p>
    <w:p w14:paraId="45978A11" w14:textId="77777777" w:rsidR="006C046C" w:rsidRDefault="006C046C" w:rsidP="00E52DE7">
      <w:pPr>
        <w:tabs>
          <w:tab w:val="left" w:pos="-1440"/>
        </w:tabs>
        <w:rPr>
          <w:rFonts w:ascii="Times New Roman" w:eastAsia="PMingLiU" w:hAnsi="Times New Roman"/>
          <w:i/>
          <w:sz w:val="24"/>
          <w:lang w:val="en-CA"/>
        </w:rPr>
      </w:pPr>
    </w:p>
    <w:p w14:paraId="6198889D" w14:textId="45B92133" w:rsidR="006C046C" w:rsidRPr="00867B8C" w:rsidRDefault="006C046C"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Member, </w:t>
      </w:r>
      <w:r>
        <w:rPr>
          <w:rFonts w:ascii="Times New Roman" w:eastAsia="PMingLiU" w:hAnsi="Times New Roman"/>
          <w:sz w:val="24"/>
          <w:lang w:val="en-CA"/>
        </w:rPr>
        <w:t>Legal, Ethical, Environmental, Dual-Use &amp; Responsible Innovation (LEEDR) Panel for the Safe Genes program of the Defense Advanced Research Programs Agency (DARPA), March 2017—</w:t>
      </w:r>
      <w:r w:rsidR="003458BE">
        <w:rPr>
          <w:rFonts w:ascii="Times New Roman" w:eastAsia="PMingLiU" w:hAnsi="Times New Roman"/>
          <w:sz w:val="24"/>
          <w:lang w:val="en-CA"/>
        </w:rPr>
        <w:t>2020</w:t>
      </w:r>
      <w:r>
        <w:rPr>
          <w:rFonts w:ascii="Times New Roman" w:eastAsia="PMingLiU" w:hAnsi="Times New Roman"/>
          <w:sz w:val="24"/>
          <w:lang w:val="en-CA"/>
        </w:rPr>
        <w:t xml:space="preserve"> </w:t>
      </w:r>
    </w:p>
    <w:p w14:paraId="05DE90A9" w14:textId="77777777" w:rsidR="006C046C" w:rsidRDefault="006C046C" w:rsidP="00E52DE7">
      <w:pPr>
        <w:tabs>
          <w:tab w:val="left" w:pos="-1440"/>
        </w:tabs>
        <w:rPr>
          <w:rFonts w:ascii="Times New Roman" w:eastAsia="PMingLiU" w:hAnsi="Times New Roman"/>
          <w:i/>
          <w:sz w:val="24"/>
          <w:lang w:val="en-CA"/>
        </w:rPr>
      </w:pPr>
    </w:p>
    <w:p w14:paraId="053B6E73" w14:textId="37652D64" w:rsidR="007553FE" w:rsidRDefault="007553FE"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Pr>
          <w:rFonts w:ascii="Times New Roman" w:eastAsia="PMingLiU" w:hAnsi="Times New Roman"/>
          <w:sz w:val="24"/>
          <w:lang w:val="en-CA"/>
        </w:rPr>
        <w:t>, Technical Working Group, Research Fairness Initiative, Council for Health Research for Development (COHRED), Geneva, September 2015—</w:t>
      </w:r>
    </w:p>
    <w:p w14:paraId="5408D285" w14:textId="77777777" w:rsidR="007553FE" w:rsidRDefault="007553FE" w:rsidP="00E52DE7">
      <w:pPr>
        <w:tabs>
          <w:tab w:val="left" w:pos="-1440"/>
        </w:tabs>
        <w:rPr>
          <w:rFonts w:ascii="Times New Roman" w:eastAsia="PMingLiU" w:hAnsi="Times New Roman"/>
          <w:sz w:val="24"/>
          <w:lang w:val="en-CA"/>
        </w:rPr>
      </w:pPr>
    </w:p>
    <w:p w14:paraId="6CA02AD6" w14:textId="752BC314" w:rsidR="0047757B" w:rsidRDefault="0047757B"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Pr>
          <w:rFonts w:ascii="Times New Roman" w:eastAsia="PMingLiU" w:hAnsi="Times New Roman"/>
          <w:sz w:val="24"/>
          <w:lang w:val="en-CA"/>
        </w:rPr>
        <w:t xml:space="preserve">, Data Safety and Monitoring Board, </w:t>
      </w:r>
      <w:r w:rsidR="00D93CE6">
        <w:rPr>
          <w:rFonts w:ascii="Times New Roman" w:eastAsia="PMingLiU" w:hAnsi="Times New Roman"/>
          <w:sz w:val="24"/>
          <w:lang w:val="en-CA"/>
        </w:rPr>
        <w:t xml:space="preserve">U.S. Centers for Disease Control and Prevention Ebola Vaccine Trial, Sierra Leone, </w:t>
      </w:r>
      <w:r w:rsidR="0096488D">
        <w:rPr>
          <w:rFonts w:ascii="Times New Roman" w:eastAsia="PMingLiU" w:hAnsi="Times New Roman"/>
          <w:sz w:val="24"/>
          <w:lang w:val="en-CA"/>
        </w:rPr>
        <w:t>February 2015—</w:t>
      </w:r>
      <w:r w:rsidR="00D53575">
        <w:rPr>
          <w:rFonts w:ascii="Times New Roman" w:eastAsia="PMingLiU" w:hAnsi="Times New Roman"/>
          <w:sz w:val="24"/>
          <w:lang w:val="en-CA"/>
        </w:rPr>
        <w:t>December 2016</w:t>
      </w:r>
    </w:p>
    <w:p w14:paraId="57984B40" w14:textId="77777777" w:rsidR="0047757B" w:rsidRDefault="0047757B" w:rsidP="00E52DE7">
      <w:pPr>
        <w:tabs>
          <w:tab w:val="left" w:pos="-1440"/>
        </w:tabs>
        <w:rPr>
          <w:rFonts w:ascii="Times New Roman" w:eastAsia="PMingLiU" w:hAnsi="Times New Roman"/>
          <w:sz w:val="24"/>
          <w:lang w:val="en-CA"/>
        </w:rPr>
      </w:pPr>
    </w:p>
    <w:p w14:paraId="7611046F" w14:textId="72EBDA33" w:rsidR="00C50845" w:rsidRPr="00C50845" w:rsidRDefault="00C50845" w:rsidP="00E52DE7">
      <w:pPr>
        <w:tabs>
          <w:tab w:val="left" w:pos="-1440"/>
        </w:tabs>
        <w:rPr>
          <w:rFonts w:ascii="Times New Roman" w:eastAsia="PMingLiU" w:hAnsi="Times New Roman"/>
          <w:sz w:val="24"/>
        </w:rPr>
      </w:pPr>
      <w:r w:rsidRPr="00E52DE7">
        <w:rPr>
          <w:rFonts w:ascii="Times New Roman" w:eastAsia="PMingLiU" w:hAnsi="Times New Roman"/>
          <w:i/>
          <w:sz w:val="24"/>
        </w:rPr>
        <w:t>Member</w:t>
      </w:r>
      <w:r w:rsidRPr="00C50845">
        <w:rPr>
          <w:rFonts w:ascii="Times New Roman" w:eastAsia="PMingLiU" w:hAnsi="Times New Roman"/>
          <w:sz w:val="24"/>
        </w:rPr>
        <w:t>, Executive Advisory Committee for the Institute for Global Health Equity &amp; Innovation, University of Toronto, December 2014—</w:t>
      </w:r>
      <w:r w:rsidR="00D53575">
        <w:rPr>
          <w:rFonts w:ascii="Times New Roman" w:eastAsia="PMingLiU" w:hAnsi="Times New Roman"/>
          <w:sz w:val="24"/>
        </w:rPr>
        <w:t>October 2016</w:t>
      </w:r>
    </w:p>
    <w:p w14:paraId="05B66F7C" w14:textId="77777777" w:rsidR="00C964A6" w:rsidRDefault="00C964A6" w:rsidP="00E52DE7">
      <w:pPr>
        <w:tabs>
          <w:tab w:val="left" w:pos="-1440"/>
        </w:tabs>
        <w:rPr>
          <w:rFonts w:ascii="Times New Roman" w:eastAsia="PMingLiU" w:hAnsi="Times New Roman"/>
          <w:sz w:val="24"/>
        </w:rPr>
      </w:pPr>
    </w:p>
    <w:p w14:paraId="05E401B3" w14:textId="504F0355" w:rsidR="00C50845" w:rsidRPr="00C50845" w:rsidRDefault="00C50845" w:rsidP="00E52DE7">
      <w:pPr>
        <w:tabs>
          <w:tab w:val="left" w:pos="-1440"/>
        </w:tabs>
        <w:rPr>
          <w:rFonts w:ascii="Times New Roman" w:eastAsia="PMingLiU" w:hAnsi="Times New Roman"/>
          <w:sz w:val="24"/>
        </w:rPr>
      </w:pPr>
      <w:r w:rsidRPr="00E52DE7">
        <w:rPr>
          <w:rFonts w:ascii="Times New Roman" w:eastAsia="PMingLiU" w:hAnsi="Times New Roman"/>
          <w:i/>
          <w:sz w:val="24"/>
        </w:rPr>
        <w:t>Member</w:t>
      </w:r>
      <w:r w:rsidRPr="00C50845">
        <w:rPr>
          <w:rFonts w:ascii="Times New Roman" w:eastAsia="PMingLiU" w:hAnsi="Times New Roman"/>
          <w:sz w:val="24"/>
        </w:rPr>
        <w:t xml:space="preserve">, Regulatory and Ethics Working Group, Global Alliance on Genomics and Health, </w:t>
      </w:r>
      <w:r w:rsidR="001927BB">
        <w:rPr>
          <w:rFonts w:ascii="Times New Roman" w:eastAsia="PMingLiU" w:hAnsi="Times New Roman"/>
          <w:sz w:val="24"/>
        </w:rPr>
        <w:t>April 2014—</w:t>
      </w:r>
      <w:r w:rsidR="00D53575">
        <w:rPr>
          <w:rFonts w:ascii="Times New Roman" w:eastAsia="PMingLiU" w:hAnsi="Times New Roman"/>
          <w:sz w:val="24"/>
        </w:rPr>
        <w:t>October 2016</w:t>
      </w:r>
    </w:p>
    <w:p w14:paraId="1721EEBF" w14:textId="77777777" w:rsidR="00C50845" w:rsidRPr="00C50845" w:rsidRDefault="00C50845" w:rsidP="00E52DE7">
      <w:pPr>
        <w:tabs>
          <w:tab w:val="left" w:pos="-1440"/>
        </w:tabs>
        <w:rPr>
          <w:rFonts w:ascii="Times New Roman" w:eastAsia="PMingLiU" w:hAnsi="Times New Roman"/>
          <w:sz w:val="24"/>
        </w:rPr>
      </w:pPr>
    </w:p>
    <w:p w14:paraId="0BD0CA24" w14:textId="2911E944" w:rsidR="00C50845" w:rsidRPr="005219C6" w:rsidRDefault="00C50845" w:rsidP="00E52DE7">
      <w:pPr>
        <w:tabs>
          <w:tab w:val="left" w:pos="-1440"/>
        </w:tabs>
        <w:rPr>
          <w:rFonts w:ascii="Times New Roman" w:eastAsia="PMingLiU" w:hAnsi="Times New Roman"/>
          <w:sz w:val="24"/>
        </w:rPr>
      </w:pPr>
      <w:r w:rsidRPr="00E52DE7">
        <w:rPr>
          <w:rFonts w:ascii="Times New Roman" w:eastAsia="PMingLiU" w:hAnsi="Times New Roman"/>
          <w:i/>
          <w:sz w:val="24"/>
        </w:rPr>
        <w:t>Member</w:t>
      </w:r>
      <w:r w:rsidRPr="00C50845">
        <w:rPr>
          <w:rFonts w:ascii="Times New Roman" w:eastAsia="PMingLiU" w:hAnsi="Times New Roman"/>
          <w:sz w:val="24"/>
        </w:rPr>
        <w:t>, Global Ethics and Regulatory Innovation Steering Committee for the Alliance for Clinical Research Excellence and Safety (ACRE</w:t>
      </w:r>
      <w:r w:rsidR="005C3FFE">
        <w:rPr>
          <w:rFonts w:ascii="Times New Roman" w:eastAsia="PMingLiU" w:hAnsi="Times New Roman"/>
          <w:sz w:val="24"/>
        </w:rPr>
        <w:t xml:space="preserve">S), </w:t>
      </w:r>
      <w:r w:rsidR="001927BB">
        <w:rPr>
          <w:rFonts w:ascii="Times New Roman" w:eastAsia="PMingLiU" w:hAnsi="Times New Roman"/>
          <w:sz w:val="24"/>
        </w:rPr>
        <w:t>December 2013—</w:t>
      </w:r>
    </w:p>
    <w:p w14:paraId="63E775C2" w14:textId="77777777" w:rsidR="00C50845" w:rsidRDefault="00C50845" w:rsidP="00E52DE7">
      <w:pPr>
        <w:tabs>
          <w:tab w:val="left" w:pos="-1440"/>
        </w:tabs>
        <w:rPr>
          <w:rFonts w:ascii="Times New Roman" w:eastAsia="PMingLiU" w:hAnsi="Times New Roman"/>
          <w:sz w:val="24"/>
          <w:lang w:val="en-CA"/>
        </w:rPr>
      </w:pPr>
    </w:p>
    <w:p w14:paraId="419D7389" w14:textId="2F2E9E9C" w:rsidR="00683EBF" w:rsidRDefault="00826919"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Pr>
          <w:rFonts w:ascii="Times New Roman" w:eastAsia="PMingLiU" w:hAnsi="Times New Roman"/>
          <w:sz w:val="24"/>
          <w:lang w:val="en-CA"/>
        </w:rPr>
        <w:t xml:space="preserve">, Bioethics Advisory Panel, Pfizer, Inc., New York, </w:t>
      </w:r>
      <w:r w:rsidR="00026F00">
        <w:rPr>
          <w:rFonts w:ascii="Times New Roman" w:eastAsia="PMingLiU" w:hAnsi="Times New Roman"/>
          <w:sz w:val="24"/>
          <w:lang w:val="en-CA"/>
        </w:rPr>
        <w:t>January 2013—</w:t>
      </w:r>
    </w:p>
    <w:p w14:paraId="5066235D" w14:textId="77777777" w:rsidR="007D55A8" w:rsidRDefault="007D55A8" w:rsidP="00E52DE7">
      <w:pPr>
        <w:tabs>
          <w:tab w:val="left" w:pos="-1440"/>
        </w:tabs>
        <w:rPr>
          <w:rFonts w:ascii="Times New Roman" w:eastAsia="PMingLiU" w:hAnsi="Times New Roman"/>
          <w:sz w:val="24"/>
          <w:lang w:val="en-CA"/>
        </w:rPr>
      </w:pPr>
    </w:p>
    <w:p w14:paraId="79678365" w14:textId="2A879666" w:rsidR="007D55A8" w:rsidRDefault="007D55A8"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Pr>
          <w:rFonts w:ascii="Times New Roman" w:eastAsia="PMingLiU" w:hAnsi="Times New Roman"/>
          <w:sz w:val="24"/>
          <w:lang w:val="en-CA"/>
        </w:rPr>
        <w:t xml:space="preserve">, Independent Data Access Review Committee, Pfizer, Inc., New York, </w:t>
      </w:r>
      <w:r w:rsidR="00292DA3">
        <w:rPr>
          <w:rFonts w:ascii="Times New Roman" w:eastAsia="PMingLiU" w:hAnsi="Times New Roman"/>
          <w:sz w:val="24"/>
          <w:lang w:val="en-CA"/>
        </w:rPr>
        <w:t>October 2013—</w:t>
      </w:r>
    </w:p>
    <w:p w14:paraId="440A625A" w14:textId="77777777" w:rsidR="009F60CD" w:rsidRDefault="009F60CD" w:rsidP="009F60CD">
      <w:pPr>
        <w:tabs>
          <w:tab w:val="left" w:pos="-1440"/>
        </w:tabs>
        <w:rPr>
          <w:rFonts w:ascii="Times New Roman" w:eastAsia="PMingLiU" w:hAnsi="Times New Roman"/>
          <w:i/>
          <w:sz w:val="24"/>
        </w:rPr>
      </w:pPr>
    </w:p>
    <w:p w14:paraId="4DFB7D7F" w14:textId="77777777" w:rsidR="009F60CD" w:rsidRDefault="009F60CD" w:rsidP="009F60CD">
      <w:pPr>
        <w:tabs>
          <w:tab w:val="left" w:pos="-1440"/>
        </w:tabs>
        <w:rPr>
          <w:rFonts w:ascii="Times New Roman" w:eastAsia="PMingLiU" w:hAnsi="Times New Roman"/>
          <w:sz w:val="24"/>
        </w:rPr>
      </w:pPr>
      <w:r w:rsidRPr="00E52DE7">
        <w:rPr>
          <w:rFonts w:ascii="Times New Roman" w:eastAsia="PMingLiU" w:hAnsi="Times New Roman"/>
          <w:i/>
          <w:sz w:val="24"/>
        </w:rPr>
        <w:t>Member</w:t>
      </w:r>
      <w:r>
        <w:rPr>
          <w:rFonts w:ascii="Times New Roman" w:eastAsia="PMingLiU" w:hAnsi="Times New Roman"/>
          <w:sz w:val="24"/>
        </w:rPr>
        <w:t>, Task Force on Ethics Reform, Canadian Institutes of Health Research (CIHR), December 2012—June 2013.</w:t>
      </w:r>
    </w:p>
    <w:p w14:paraId="26C887CA" w14:textId="77777777" w:rsidR="009F60CD" w:rsidRDefault="009F60CD" w:rsidP="00E52DE7">
      <w:pPr>
        <w:tabs>
          <w:tab w:val="left" w:pos="-1440"/>
        </w:tabs>
        <w:rPr>
          <w:rFonts w:ascii="Times New Roman" w:eastAsia="PMingLiU" w:hAnsi="Times New Roman"/>
          <w:i/>
          <w:sz w:val="24"/>
          <w:lang w:val="en-CA"/>
        </w:rPr>
      </w:pPr>
    </w:p>
    <w:p w14:paraId="0F9A361A" w14:textId="31DDD887" w:rsidR="002F32D5" w:rsidRDefault="009F60CD"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Pr>
          <w:rFonts w:ascii="Times New Roman" w:eastAsia="PMingLiU" w:hAnsi="Times New Roman"/>
          <w:sz w:val="24"/>
          <w:lang w:val="en-CA"/>
        </w:rPr>
        <w:t>, Canadian Institutes of Health Research (CIHR) Task Force on Ethics Reform for CIHR, October 1, 2012—February 6, 2013</w:t>
      </w:r>
    </w:p>
    <w:p w14:paraId="5709B942" w14:textId="77777777" w:rsidR="00264442" w:rsidRDefault="00264442" w:rsidP="00264442">
      <w:pPr>
        <w:tabs>
          <w:tab w:val="left" w:pos="-1440"/>
        </w:tabs>
        <w:rPr>
          <w:rFonts w:ascii="Times New Roman" w:eastAsia="PMingLiU" w:hAnsi="Times New Roman"/>
          <w:i/>
          <w:sz w:val="24"/>
          <w:lang w:val="en-CA"/>
        </w:rPr>
      </w:pPr>
    </w:p>
    <w:p w14:paraId="001F97A8" w14:textId="58613E9D" w:rsidR="00264442" w:rsidRPr="007462A2" w:rsidRDefault="00264442" w:rsidP="00264442">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7462A2">
        <w:rPr>
          <w:rFonts w:ascii="Times New Roman" w:eastAsia="PMingLiU" w:hAnsi="Times New Roman"/>
          <w:sz w:val="24"/>
          <w:lang w:val="en-CA"/>
        </w:rPr>
        <w:t>, Scientific Re-Appointments Committee, Li Ka Shing Knowledge Institute of St. Michael’s Hospital, July 2010</w:t>
      </w:r>
      <w:r>
        <w:rPr>
          <w:rFonts w:ascii="Times New Roman" w:eastAsia="PMingLiU" w:hAnsi="Times New Roman"/>
          <w:sz w:val="24"/>
          <w:lang w:val="en-CA"/>
        </w:rPr>
        <w:t>—</w:t>
      </w:r>
      <w:r w:rsidR="00D53575">
        <w:rPr>
          <w:rFonts w:ascii="Times New Roman" w:eastAsia="PMingLiU" w:hAnsi="Times New Roman"/>
          <w:sz w:val="24"/>
          <w:lang w:val="en-CA"/>
        </w:rPr>
        <w:t>December 2015</w:t>
      </w:r>
    </w:p>
    <w:p w14:paraId="1F483A02" w14:textId="77777777" w:rsidR="00264442" w:rsidRDefault="00264442" w:rsidP="00264442">
      <w:pPr>
        <w:tabs>
          <w:tab w:val="left" w:pos="-1440"/>
        </w:tabs>
        <w:rPr>
          <w:rFonts w:ascii="Times New Roman" w:eastAsia="PMingLiU" w:hAnsi="Times New Roman"/>
          <w:i/>
          <w:sz w:val="24"/>
          <w:lang w:val="en-CA"/>
        </w:rPr>
      </w:pPr>
    </w:p>
    <w:p w14:paraId="26122FC4" w14:textId="556A2FC7" w:rsidR="00264442" w:rsidRPr="007462A2" w:rsidRDefault="00264442" w:rsidP="00264442">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7462A2">
        <w:rPr>
          <w:rFonts w:ascii="Times New Roman" w:eastAsia="PMingLiU" w:hAnsi="Times New Roman"/>
          <w:sz w:val="24"/>
          <w:lang w:val="en-CA"/>
        </w:rPr>
        <w:t>, St. Michael’s Hospital Conflict of Interest Committee, January 2009</w:t>
      </w:r>
      <w:r>
        <w:rPr>
          <w:rFonts w:ascii="Times New Roman" w:eastAsia="PMingLiU" w:hAnsi="Times New Roman"/>
          <w:sz w:val="24"/>
          <w:lang w:val="en-CA"/>
        </w:rPr>
        <w:t>—</w:t>
      </w:r>
      <w:r w:rsidR="00D53575">
        <w:rPr>
          <w:rFonts w:ascii="Times New Roman" w:eastAsia="PMingLiU" w:hAnsi="Times New Roman"/>
          <w:sz w:val="24"/>
          <w:lang w:val="en-CA"/>
        </w:rPr>
        <w:t>October 2016</w:t>
      </w:r>
    </w:p>
    <w:p w14:paraId="760E1491" w14:textId="77777777" w:rsidR="009F60CD" w:rsidRDefault="009F60CD" w:rsidP="00E52DE7">
      <w:pPr>
        <w:tabs>
          <w:tab w:val="left" w:pos="-1440"/>
        </w:tabs>
        <w:rPr>
          <w:rFonts w:ascii="Times New Roman" w:eastAsia="PMingLiU" w:hAnsi="Times New Roman"/>
          <w:i/>
          <w:sz w:val="24"/>
          <w:lang w:val="en-CA"/>
        </w:rPr>
      </w:pPr>
    </w:p>
    <w:p w14:paraId="011417B2" w14:textId="58D49488" w:rsidR="00697580" w:rsidRPr="002F515B" w:rsidRDefault="00E96F91"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xml:space="preserve">, International Advisory Board, Oxford </w:t>
      </w:r>
      <w:proofErr w:type="spellStart"/>
      <w:r w:rsidRPr="002F515B">
        <w:rPr>
          <w:rFonts w:ascii="Times New Roman" w:eastAsia="PMingLiU" w:hAnsi="Times New Roman"/>
          <w:sz w:val="24"/>
          <w:lang w:val="en-CA"/>
        </w:rPr>
        <w:t>Wellcome</w:t>
      </w:r>
      <w:proofErr w:type="spellEnd"/>
      <w:r w:rsidRPr="002F515B">
        <w:rPr>
          <w:rFonts w:ascii="Times New Roman" w:eastAsia="PMingLiU" w:hAnsi="Times New Roman"/>
          <w:sz w:val="24"/>
          <w:lang w:val="en-CA"/>
        </w:rPr>
        <w:t xml:space="preserve"> Collaborative Global Health Research Ethics Network, December 2008</w:t>
      </w:r>
      <w:r w:rsidR="00292DA3">
        <w:rPr>
          <w:rFonts w:ascii="Times New Roman" w:eastAsia="PMingLiU" w:hAnsi="Times New Roman"/>
          <w:sz w:val="24"/>
          <w:lang w:val="en-CA"/>
        </w:rPr>
        <w:t>—</w:t>
      </w:r>
    </w:p>
    <w:p w14:paraId="340A5AE0" w14:textId="77777777" w:rsidR="00264442" w:rsidRDefault="00264442" w:rsidP="00264442">
      <w:pPr>
        <w:tabs>
          <w:tab w:val="left" w:pos="-1440"/>
        </w:tabs>
        <w:rPr>
          <w:rFonts w:ascii="Times New Roman" w:eastAsia="PMingLiU" w:hAnsi="Times New Roman"/>
          <w:i/>
          <w:sz w:val="24"/>
          <w:lang w:val="en-CA"/>
        </w:rPr>
      </w:pPr>
    </w:p>
    <w:p w14:paraId="300B13FB" w14:textId="162026EE" w:rsidR="00264442" w:rsidRPr="002F515B" w:rsidRDefault="00264442" w:rsidP="00264442">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Li Ka Shing Knowledge Institute, Social Innovations Laboratory Advisory Board, June 2008</w:t>
      </w:r>
      <w:r>
        <w:rPr>
          <w:rFonts w:ascii="Times New Roman" w:eastAsia="PMingLiU" w:hAnsi="Times New Roman"/>
          <w:sz w:val="24"/>
          <w:lang w:val="en-CA"/>
        </w:rPr>
        <w:t>—</w:t>
      </w:r>
      <w:r w:rsidR="00D53575">
        <w:rPr>
          <w:rFonts w:ascii="Times New Roman" w:eastAsia="PMingLiU" w:hAnsi="Times New Roman"/>
          <w:sz w:val="24"/>
          <w:lang w:val="en-CA"/>
        </w:rPr>
        <w:t>December 2012</w:t>
      </w:r>
    </w:p>
    <w:p w14:paraId="4570F6F4" w14:textId="77777777" w:rsidR="009F60CD" w:rsidRDefault="009F60CD" w:rsidP="009F60CD">
      <w:pPr>
        <w:tabs>
          <w:tab w:val="left" w:pos="-1440"/>
        </w:tabs>
        <w:rPr>
          <w:rFonts w:ascii="Times New Roman" w:eastAsia="PMingLiU" w:hAnsi="Times New Roman"/>
          <w:i/>
          <w:sz w:val="24"/>
          <w:lang w:val="en-CA"/>
        </w:rPr>
      </w:pPr>
    </w:p>
    <w:p w14:paraId="754A7B81" w14:textId="77777777" w:rsidR="009F60CD" w:rsidRPr="002F515B" w:rsidRDefault="009F60CD" w:rsidP="009F60CD">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xml:space="preserve">, Federal Interagency </w:t>
      </w:r>
      <w:r>
        <w:rPr>
          <w:rFonts w:ascii="Times New Roman" w:eastAsia="PMingLiU" w:hAnsi="Times New Roman"/>
          <w:sz w:val="24"/>
          <w:lang w:val="en-CA"/>
        </w:rPr>
        <w:t xml:space="preserve">Advisory </w:t>
      </w:r>
      <w:r w:rsidRPr="002F515B">
        <w:rPr>
          <w:rFonts w:ascii="Times New Roman" w:eastAsia="PMingLiU" w:hAnsi="Times New Roman"/>
          <w:sz w:val="24"/>
          <w:lang w:val="en-CA"/>
        </w:rPr>
        <w:t>Panel on Research Ethics (PRE), November 1, 2005</w:t>
      </w:r>
      <w:r>
        <w:rPr>
          <w:rFonts w:ascii="Times New Roman" w:eastAsia="PMingLiU" w:hAnsi="Times New Roman"/>
          <w:sz w:val="24"/>
          <w:lang w:val="en-CA"/>
        </w:rPr>
        <w:t>—November 30, 2011</w:t>
      </w:r>
    </w:p>
    <w:p w14:paraId="28C87596" w14:textId="77777777" w:rsidR="00300C9F" w:rsidRPr="002F515B" w:rsidRDefault="00300C9F" w:rsidP="00E52DE7">
      <w:pPr>
        <w:tabs>
          <w:tab w:val="left" w:pos="-1440"/>
        </w:tabs>
        <w:rPr>
          <w:rFonts w:ascii="Times New Roman" w:eastAsia="PMingLiU" w:hAnsi="Times New Roman"/>
          <w:sz w:val="24"/>
          <w:lang w:val="en-CA"/>
        </w:rPr>
      </w:pPr>
    </w:p>
    <w:p w14:paraId="629D4421" w14:textId="78EFB84B" w:rsidR="00BE7246" w:rsidRPr="009F58C9" w:rsidRDefault="00BE7246"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Director, </w:t>
      </w:r>
      <w:r>
        <w:rPr>
          <w:rFonts w:ascii="Times New Roman" w:eastAsia="PMingLiU" w:hAnsi="Times New Roman"/>
          <w:sz w:val="24"/>
          <w:lang w:val="en-CA"/>
        </w:rPr>
        <w:t xml:space="preserve">International </w:t>
      </w:r>
      <w:proofErr w:type="spellStart"/>
      <w:r>
        <w:rPr>
          <w:rFonts w:ascii="Times New Roman" w:eastAsia="PMingLiU" w:hAnsi="Times New Roman"/>
          <w:sz w:val="24"/>
          <w:lang w:val="en-CA"/>
        </w:rPr>
        <w:t>M.H.Sc</w:t>
      </w:r>
      <w:proofErr w:type="spellEnd"/>
      <w:r>
        <w:rPr>
          <w:rFonts w:ascii="Times New Roman" w:eastAsia="PMingLiU" w:hAnsi="Times New Roman"/>
          <w:sz w:val="24"/>
          <w:lang w:val="en-CA"/>
        </w:rPr>
        <w:t>. in Bioethics Program, Joint Center for Bioethics, University of Toronto, July 2005-June 2009</w:t>
      </w:r>
    </w:p>
    <w:p w14:paraId="464BA092" w14:textId="77777777" w:rsidR="00BE7246" w:rsidRDefault="00BE7246" w:rsidP="00E52DE7">
      <w:pPr>
        <w:tabs>
          <w:tab w:val="left" w:pos="-1440"/>
        </w:tabs>
        <w:rPr>
          <w:rFonts w:ascii="Times New Roman" w:eastAsia="PMingLiU" w:hAnsi="Times New Roman"/>
          <w:i/>
          <w:sz w:val="24"/>
          <w:lang w:val="en-CA"/>
        </w:rPr>
      </w:pPr>
    </w:p>
    <w:p w14:paraId="0362B89C" w14:textId="64E9DF85" w:rsidR="00E96F91" w:rsidRPr="002F515B" w:rsidRDefault="00300C9F"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xml:space="preserve">, Board of Directors, Public Responsibility in Medicine in Research (PRIM&amp;R), U.S., </w:t>
      </w:r>
      <w:r w:rsidRPr="002F515B">
        <w:rPr>
          <w:rFonts w:ascii="Times New Roman" w:eastAsia="PMingLiU" w:hAnsi="Times New Roman"/>
          <w:sz w:val="24"/>
          <w:lang w:val="en-CA"/>
        </w:rPr>
        <w:lastRenderedPageBreak/>
        <w:t>January 2005–March 2007</w:t>
      </w:r>
    </w:p>
    <w:p w14:paraId="2A9AEC86" w14:textId="77777777" w:rsidR="009F60CD" w:rsidRDefault="009F60CD" w:rsidP="009F60CD">
      <w:pPr>
        <w:tabs>
          <w:tab w:val="left" w:pos="-1440"/>
        </w:tabs>
        <w:rPr>
          <w:rFonts w:ascii="Times New Roman" w:eastAsia="PMingLiU" w:hAnsi="Times New Roman"/>
          <w:i/>
          <w:sz w:val="24"/>
          <w:lang w:val="en-CA"/>
        </w:rPr>
      </w:pPr>
    </w:p>
    <w:p w14:paraId="63C655E8" w14:textId="77777777" w:rsidR="009F60CD" w:rsidRPr="002F515B" w:rsidRDefault="009F60CD" w:rsidP="009F60CD">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Institutional Advisory Board, Canadian Institutes of Health Research, Institute of Infection and Immunity, September 2004–August 2007</w:t>
      </w:r>
    </w:p>
    <w:p w14:paraId="4ADA9586" w14:textId="77777777" w:rsidR="009F60CD" w:rsidRDefault="009F60CD" w:rsidP="009F60CD">
      <w:pPr>
        <w:tabs>
          <w:tab w:val="left" w:pos="-1440"/>
        </w:tabs>
        <w:rPr>
          <w:rFonts w:ascii="Times New Roman" w:eastAsia="PMingLiU" w:hAnsi="Times New Roman"/>
          <w:sz w:val="24"/>
          <w:lang w:val="en-CA"/>
        </w:rPr>
      </w:pPr>
    </w:p>
    <w:p w14:paraId="3875402B" w14:textId="3EA71344" w:rsidR="00E96F91" w:rsidRPr="002F515B" w:rsidRDefault="009F60CD" w:rsidP="009F60CD">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Interagency Standing Committee on Ethics Sub-Committee on National Placebo Working Group Recommendations, September 2004–July 2005</w:t>
      </w:r>
    </w:p>
    <w:p w14:paraId="0C4D2349" w14:textId="77777777" w:rsidR="00264442" w:rsidRDefault="00264442" w:rsidP="00E52DE7">
      <w:pPr>
        <w:tabs>
          <w:tab w:val="left" w:pos="-1440"/>
        </w:tabs>
        <w:rPr>
          <w:rFonts w:ascii="Times New Roman" w:eastAsia="PMingLiU" w:hAnsi="Times New Roman"/>
          <w:i/>
          <w:sz w:val="24"/>
          <w:lang w:val="en-CA"/>
        </w:rPr>
      </w:pPr>
    </w:p>
    <w:p w14:paraId="052B7FC6" w14:textId="53111A21" w:rsidR="00E96F91" w:rsidRPr="002F515B" w:rsidRDefault="00E96F91"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xml:space="preserve">, Data Safety and Monitoring Board, </w:t>
      </w:r>
      <w:proofErr w:type="spellStart"/>
      <w:r w:rsidRPr="002F515B">
        <w:rPr>
          <w:rFonts w:ascii="Times New Roman" w:eastAsia="PMingLiU" w:hAnsi="Times New Roman"/>
          <w:sz w:val="24"/>
          <w:lang w:val="en-CA"/>
        </w:rPr>
        <w:t>VaxGen</w:t>
      </w:r>
      <w:proofErr w:type="spellEnd"/>
      <w:r w:rsidRPr="002F515B">
        <w:rPr>
          <w:rFonts w:ascii="Times New Roman" w:eastAsia="PMingLiU" w:hAnsi="Times New Roman"/>
          <w:sz w:val="24"/>
          <w:lang w:val="en-CA"/>
        </w:rPr>
        <w:t xml:space="preserve">/Aventis </w:t>
      </w:r>
      <w:r w:rsidR="001927BB">
        <w:rPr>
          <w:rFonts w:ascii="Times New Roman" w:eastAsia="PMingLiU" w:hAnsi="Times New Roman"/>
          <w:sz w:val="24"/>
          <w:lang w:val="en-CA"/>
        </w:rPr>
        <w:t xml:space="preserve">RV144 </w:t>
      </w:r>
      <w:r w:rsidRPr="002F515B">
        <w:rPr>
          <w:rFonts w:ascii="Times New Roman" w:eastAsia="PMingLiU" w:hAnsi="Times New Roman"/>
          <w:sz w:val="24"/>
          <w:lang w:val="en-CA"/>
        </w:rPr>
        <w:t>Phase III HIV Vaccine Trial, Thailand, September 2003–July 2009</w:t>
      </w:r>
    </w:p>
    <w:p w14:paraId="2596796E" w14:textId="77777777" w:rsidR="00264442" w:rsidRDefault="00264442" w:rsidP="00E52DE7">
      <w:pPr>
        <w:tabs>
          <w:tab w:val="left" w:pos="-1440"/>
        </w:tabs>
        <w:rPr>
          <w:rFonts w:ascii="Times New Roman" w:eastAsia="PMingLiU" w:hAnsi="Times New Roman"/>
          <w:i/>
          <w:sz w:val="24"/>
          <w:lang w:val="en-CA"/>
        </w:rPr>
      </w:pPr>
    </w:p>
    <w:p w14:paraId="70D193B6" w14:textId="6B4E4377" w:rsidR="00E96F91" w:rsidRPr="002F515B" w:rsidRDefault="00264442"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University of Toronto Joint Centre for Bioethics Advisory Committee, September 2003</w:t>
      </w:r>
      <w:r w:rsidR="00BE7246">
        <w:rPr>
          <w:rFonts w:ascii="Times New Roman" w:eastAsia="PMingLiU" w:hAnsi="Times New Roman"/>
          <w:sz w:val="24"/>
          <w:lang w:val="en-CA"/>
        </w:rPr>
        <w:t>—October 2016</w:t>
      </w:r>
    </w:p>
    <w:p w14:paraId="18BD32FA" w14:textId="77777777" w:rsidR="00264442" w:rsidRDefault="00264442" w:rsidP="00E52DE7">
      <w:pPr>
        <w:tabs>
          <w:tab w:val="left" w:pos="-1440"/>
        </w:tabs>
        <w:rPr>
          <w:rFonts w:ascii="Times New Roman" w:eastAsia="PMingLiU" w:hAnsi="Times New Roman"/>
          <w:i/>
          <w:sz w:val="24"/>
          <w:lang w:val="en-CA"/>
        </w:rPr>
      </w:pPr>
    </w:p>
    <w:p w14:paraId="331CA394" w14:textId="77777777" w:rsidR="00E96F91" w:rsidRPr="002F515B" w:rsidRDefault="00E96F91"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National Institute of Health (U.S.), Office of Behavioural and Social Science Research Working Group on Research Ethics, March 2003–July 2003</w:t>
      </w:r>
    </w:p>
    <w:p w14:paraId="6CBC4559" w14:textId="77777777" w:rsidR="00E96F91" w:rsidRPr="002F515B" w:rsidRDefault="00E96F91" w:rsidP="00E52DE7">
      <w:pPr>
        <w:tabs>
          <w:tab w:val="left" w:pos="-1440"/>
        </w:tabs>
        <w:rPr>
          <w:rFonts w:ascii="Times New Roman" w:eastAsia="PMingLiU" w:hAnsi="Times New Roman"/>
          <w:sz w:val="24"/>
          <w:lang w:val="en-CA"/>
        </w:rPr>
      </w:pPr>
    </w:p>
    <w:p w14:paraId="0DBD4658" w14:textId="77777777" w:rsidR="00300C9F" w:rsidRPr="002F515B" w:rsidRDefault="00300C9F"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Chair</w:t>
      </w:r>
      <w:r w:rsidRPr="002F515B">
        <w:rPr>
          <w:rFonts w:ascii="Times New Roman" w:eastAsia="PMingLiU" w:hAnsi="Times New Roman"/>
          <w:sz w:val="24"/>
          <w:lang w:val="en-CA"/>
        </w:rPr>
        <w:t>, U.S. Federal Government Department of Health and Human Services, Working Group on Equivalent Protections, March 2002–July 2003</w:t>
      </w:r>
    </w:p>
    <w:p w14:paraId="31405DBC" w14:textId="77777777" w:rsidR="00EA0ED5" w:rsidRPr="002F515B" w:rsidRDefault="00EA0ED5" w:rsidP="00E52DE7">
      <w:pPr>
        <w:tabs>
          <w:tab w:val="left" w:pos="-1440"/>
        </w:tabs>
        <w:rPr>
          <w:rFonts w:ascii="Times New Roman" w:eastAsia="PMingLiU" w:hAnsi="Times New Roman"/>
          <w:sz w:val="24"/>
          <w:lang w:val="en-CA"/>
        </w:rPr>
      </w:pPr>
    </w:p>
    <w:p w14:paraId="0D58BEE1" w14:textId="77777777" w:rsidR="00862B88" w:rsidRPr="002F515B" w:rsidRDefault="00862B88"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Chair</w:t>
      </w:r>
      <w:r w:rsidRPr="002F515B">
        <w:rPr>
          <w:rFonts w:ascii="Times New Roman" w:eastAsia="PMingLiU" w:hAnsi="Times New Roman"/>
          <w:sz w:val="24"/>
          <w:lang w:val="en-CA"/>
        </w:rPr>
        <w:t>, National Institute of Health (U.S.), Working Group for Response to the Council of International Organizations of Medical Sciences (CIOMS) Draft Guidelines, May 2001–July 2001</w:t>
      </w:r>
    </w:p>
    <w:p w14:paraId="209F7F74" w14:textId="77777777" w:rsidR="00862B88" w:rsidRPr="002F515B" w:rsidRDefault="00862B88" w:rsidP="00E52DE7">
      <w:pPr>
        <w:tabs>
          <w:tab w:val="left" w:pos="-1440"/>
        </w:tabs>
        <w:rPr>
          <w:rFonts w:ascii="Times New Roman" w:eastAsia="PMingLiU" w:hAnsi="Times New Roman"/>
          <w:sz w:val="24"/>
          <w:lang w:val="en-CA"/>
        </w:rPr>
      </w:pPr>
    </w:p>
    <w:p w14:paraId="21E94415" w14:textId="347F1FEC" w:rsidR="00E96F91" w:rsidRPr="002F515B" w:rsidRDefault="00E96F91"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xml:space="preserve">, National Institute of Health (U.S.), Working Group for Response to the National Bioethics Advisory Commission’s International </w:t>
      </w:r>
      <w:proofErr w:type="gramStart"/>
      <w:r w:rsidRPr="002F515B">
        <w:rPr>
          <w:rFonts w:ascii="Times New Roman" w:eastAsia="PMingLiU" w:hAnsi="Times New Roman"/>
          <w:sz w:val="24"/>
          <w:lang w:val="en-CA"/>
        </w:rPr>
        <w:t>Report ,</w:t>
      </w:r>
      <w:proofErr w:type="gramEnd"/>
      <w:r w:rsidRPr="002F515B">
        <w:rPr>
          <w:rFonts w:ascii="Times New Roman" w:eastAsia="PMingLiU" w:hAnsi="Times New Roman"/>
          <w:sz w:val="24"/>
          <w:lang w:val="en-CA"/>
        </w:rPr>
        <w:t xml:space="preserve"> October 2000–January 2001</w:t>
      </w:r>
    </w:p>
    <w:p w14:paraId="0CE5A349" w14:textId="77777777" w:rsidR="00E96F91" w:rsidRPr="002F515B" w:rsidRDefault="00E96F91" w:rsidP="00E52DE7">
      <w:pPr>
        <w:tabs>
          <w:tab w:val="left" w:pos="-1440"/>
        </w:tabs>
        <w:rPr>
          <w:rFonts w:ascii="Times New Roman" w:eastAsia="PMingLiU" w:hAnsi="Times New Roman"/>
          <w:sz w:val="24"/>
          <w:lang w:val="en-CA"/>
        </w:rPr>
      </w:pPr>
    </w:p>
    <w:p w14:paraId="60B5F033" w14:textId="77777777" w:rsidR="00E96F91" w:rsidRPr="002F515B" w:rsidRDefault="00E96F91"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U.S. Delegation, U.S.–China Science Policy Forum, National Institutes of Health, Bethesda, MD, December 4-5, 2000</w:t>
      </w:r>
    </w:p>
    <w:p w14:paraId="3ECCB5B6" w14:textId="77777777" w:rsidR="00E96F91" w:rsidRPr="002F515B" w:rsidRDefault="00E96F91" w:rsidP="00E52DE7">
      <w:pPr>
        <w:tabs>
          <w:tab w:val="left" w:pos="-1440"/>
        </w:tabs>
        <w:rPr>
          <w:rFonts w:ascii="Times New Roman" w:eastAsia="PMingLiU" w:hAnsi="Times New Roman"/>
          <w:sz w:val="24"/>
          <w:lang w:val="en-CA"/>
        </w:rPr>
      </w:pPr>
    </w:p>
    <w:p w14:paraId="5D40E1DF" w14:textId="2BF69C48" w:rsidR="006C046C" w:rsidRPr="002F515B" w:rsidRDefault="00E96F91"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U.S. Delegation, U.S.–India Science Policy Forum, New Delhi, India, October 18-20, 2000</w:t>
      </w:r>
    </w:p>
    <w:p w14:paraId="2C39FC9F" w14:textId="77777777" w:rsidR="00486A28" w:rsidRDefault="00486A28" w:rsidP="00E52DE7">
      <w:pPr>
        <w:tabs>
          <w:tab w:val="left" w:pos="-1440"/>
        </w:tabs>
        <w:rPr>
          <w:rFonts w:ascii="Times New Roman" w:eastAsia="PMingLiU" w:hAnsi="Times New Roman"/>
          <w:b/>
          <w:sz w:val="24"/>
          <w:u w:val="single"/>
          <w:lang w:val="en-CA"/>
        </w:rPr>
      </w:pPr>
    </w:p>
    <w:p w14:paraId="78DDA47F" w14:textId="77777777" w:rsidR="002B2F5A" w:rsidRPr="002F515B" w:rsidRDefault="002B2F5A"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Canadian National Stroke Registry Ethics Committee, August 1999–July 2000</w:t>
      </w:r>
    </w:p>
    <w:p w14:paraId="58382B11" w14:textId="77777777" w:rsidR="00264442" w:rsidRDefault="00264442" w:rsidP="00264442">
      <w:pPr>
        <w:tabs>
          <w:tab w:val="left" w:pos="-1440"/>
        </w:tabs>
        <w:rPr>
          <w:rFonts w:ascii="Times New Roman" w:eastAsia="PMingLiU" w:hAnsi="Times New Roman"/>
          <w:i/>
          <w:sz w:val="24"/>
          <w:lang w:val="en-CA"/>
        </w:rPr>
      </w:pPr>
    </w:p>
    <w:p w14:paraId="242C72AD" w14:textId="77777777" w:rsidR="00264442" w:rsidRPr="002F515B" w:rsidRDefault="00264442" w:rsidP="00264442">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Research Ethics Board, Queen’s University, July 1999–June 2000</w:t>
      </w:r>
    </w:p>
    <w:p w14:paraId="2507CD8F" w14:textId="77777777" w:rsidR="00264442" w:rsidRDefault="00264442" w:rsidP="00264442">
      <w:pPr>
        <w:tabs>
          <w:tab w:val="left" w:pos="-1440"/>
        </w:tabs>
        <w:rPr>
          <w:rFonts w:ascii="Times New Roman" w:eastAsia="PMingLiU" w:hAnsi="Times New Roman"/>
          <w:i/>
          <w:sz w:val="24"/>
          <w:lang w:val="en-CA"/>
        </w:rPr>
      </w:pPr>
    </w:p>
    <w:p w14:paraId="4C92565B" w14:textId="77777777" w:rsidR="00264442" w:rsidRDefault="00264442" w:rsidP="00264442">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Board of Directors, Community Research Initiative of Toronto, June 1997–December 1997</w:t>
      </w:r>
    </w:p>
    <w:p w14:paraId="39C8328B" w14:textId="77777777" w:rsidR="00264442" w:rsidRDefault="00264442" w:rsidP="00264442">
      <w:pPr>
        <w:tabs>
          <w:tab w:val="left" w:pos="-1440"/>
        </w:tabs>
        <w:rPr>
          <w:rFonts w:ascii="Times New Roman" w:eastAsia="PMingLiU" w:hAnsi="Times New Roman"/>
          <w:i/>
          <w:sz w:val="24"/>
          <w:lang w:val="en-CA"/>
        </w:rPr>
      </w:pPr>
    </w:p>
    <w:p w14:paraId="6A1BF15F" w14:textId="77777777" w:rsidR="00264442" w:rsidRPr="002F515B" w:rsidRDefault="00264442" w:rsidP="00264442">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Kingston General Hospital Working Group on Withholding and Withdrawing Life Support, March 1999–July 2000</w:t>
      </w:r>
    </w:p>
    <w:p w14:paraId="4D07ACF1" w14:textId="77777777" w:rsidR="00264442" w:rsidRDefault="00264442" w:rsidP="00264442">
      <w:pPr>
        <w:tabs>
          <w:tab w:val="left" w:pos="-1440"/>
        </w:tabs>
        <w:rPr>
          <w:rFonts w:ascii="Times New Roman" w:eastAsia="PMingLiU" w:hAnsi="Times New Roman"/>
          <w:sz w:val="24"/>
          <w:lang w:val="en-CA"/>
        </w:rPr>
      </w:pPr>
    </w:p>
    <w:p w14:paraId="3A8274D0" w14:textId="77777777" w:rsidR="00264442" w:rsidRPr="002F515B" w:rsidRDefault="00264442" w:rsidP="00264442">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Chair</w:t>
      </w:r>
      <w:r w:rsidRPr="002F515B">
        <w:rPr>
          <w:rFonts w:ascii="Times New Roman" w:eastAsia="PMingLiU" w:hAnsi="Times New Roman"/>
          <w:sz w:val="24"/>
          <w:lang w:val="en-CA"/>
        </w:rPr>
        <w:t xml:space="preserve">, Ontario Advisory Committee on HIV/AIDS, Working Group on Euthanasia and Assisted </w:t>
      </w:r>
      <w:r w:rsidRPr="002F515B">
        <w:rPr>
          <w:rFonts w:ascii="Times New Roman" w:eastAsia="PMingLiU" w:hAnsi="Times New Roman"/>
          <w:sz w:val="24"/>
          <w:lang w:val="en-CA"/>
        </w:rPr>
        <w:lastRenderedPageBreak/>
        <w:t>Suicide, April 1997–July 1998</w:t>
      </w:r>
    </w:p>
    <w:p w14:paraId="2017160C" w14:textId="77777777" w:rsidR="00264442" w:rsidRDefault="00264442" w:rsidP="00264442">
      <w:pPr>
        <w:tabs>
          <w:tab w:val="left" w:pos="-1440"/>
        </w:tabs>
        <w:rPr>
          <w:rFonts w:ascii="Times New Roman" w:eastAsia="PMingLiU" w:hAnsi="Times New Roman"/>
          <w:i/>
          <w:sz w:val="24"/>
          <w:lang w:val="en-CA"/>
        </w:rPr>
      </w:pPr>
    </w:p>
    <w:p w14:paraId="3E7D44A7" w14:textId="2DA7F963" w:rsidR="00264442" w:rsidRDefault="00264442" w:rsidP="00264442">
      <w:pPr>
        <w:tabs>
          <w:tab w:val="left" w:pos="-1440"/>
        </w:tabs>
        <w:rPr>
          <w:rFonts w:ascii="Times New Roman" w:eastAsia="PMingLiU" w:hAnsi="Times New Roman"/>
          <w:i/>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Institute for Clinical Evaluative Sciences (ICES) Research Ethics Committee, January 1995–December 1996</w:t>
      </w:r>
    </w:p>
    <w:p w14:paraId="30B57DFC" w14:textId="77777777" w:rsidR="00264442" w:rsidRDefault="00264442" w:rsidP="00264442">
      <w:pPr>
        <w:tabs>
          <w:tab w:val="left" w:pos="-1440"/>
        </w:tabs>
        <w:rPr>
          <w:rFonts w:ascii="Times New Roman" w:eastAsia="PMingLiU" w:hAnsi="Times New Roman"/>
          <w:i/>
          <w:sz w:val="24"/>
          <w:lang w:val="en-CA"/>
        </w:rPr>
      </w:pPr>
    </w:p>
    <w:p w14:paraId="215E6CB6" w14:textId="77777777" w:rsidR="00264442" w:rsidRPr="002F515B" w:rsidRDefault="00264442" w:rsidP="00264442">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Member</w:t>
      </w:r>
      <w:r w:rsidRPr="002F515B">
        <w:rPr>
          <w:rFonts w:ascii="Times New Roman" w:eastAsia="PMingLiU" w:hAnsi="Times New Roman"/>
          <w:sz w:val="24"/>
          <w:lang w:val="en-CA"/>
        </w:rPr>
        <w:t>, Research Ethics Board, Sunnybrook Health Science Centre, May 1994–December 1996</w:t>
      </w:r>
    </w:p>
    <w:p w14:paraId="094FD5EB" w14:textId="77777777" w:rsidR="002B2F5A" w:rsidRDefault="002B2F5A" w:rsidP="00E52DE7">
      <w:pPr>
        <w:tabs>
          <w:tab w:val="left" w:pos="-1440"/>
        </w:tabs>
        <w:rPr>
          <w:rFonts w:ascii="Times New Roman" w:eastAsia="PMingLiU" w:hAnsi="Times New Roman"/>
          <w:sz w:val="24"/>
          <w:lang w:val="en-CA"/>
        </w:rPr>
      </w:pPr>
    </w:p>
    <w:p w14:paraId="58E6CFA2" w14:textId="77777777" w:rsidR="002B2F5A" w:rsidRDefault="002B2F5A"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Chair</w:t>
      </w:r>
      <w:r w:rsidRPr="002F515B">
        <w:rPr>
          <w:rFonts w:ascii="Times New Roman" w:eastAsia="PMingLiU" w:hAnsi="Times New Roman"/>
          <w:sz w:val="24"/>
          <w:lang w:val="en-CA"/>
        </w:rPr>
        <w:t>, Toronto Regional Committee, MSF/Doctors Without Borders Canada, November 1993–October 1994</w:t>
      </w:r>
    </w:p>
    <w:p w14:paraId="1A29DADD" w14:textId="77777777" w:rsidR="002B2F5A" w:rsidRPr="007462A2" w:rsidRDefault="002B2F5A" w:rsidP="00E52DE7">
      <w:pPr>
        <w:tabs>
          <w:tab w:val="left" w:pos="-1440"/>
        </w:tabs>
        <w:rPr>
          <w:rFonts w:ascii="Times New Roman" w:eastAsia="PMingLiU" w:hAnsi="Times New Roman"/>
          <w:sz w:val="24"/>
          <w:lang w:val="en-CA"/>
        </w:rPr>
      </w:pPr>
    </w:p>
    <w:p w14:paraId="5C23787A" w14:textId="77777777" w:rsidR="003E4B73" w:rsidRDefault="003E4B73" w:rsidP="00E52DE7">
      <w:pPr>
        <w:pStyle w:val="Heading3"/>
        <w:jc w:val="left"/>
        <w:rPr>
          <w:szCs w:val="24"/>
          <w:lang w:val="en-CA"/>
        </w:rPr>
      </w:pPr>
    </w:p>
    <w:p w14:paraId="44B4FC8F" w14:textId="77777777" w:rsidR="0094543E" w:rsidRPr="007462A2" w:rsidRDefault="0094543E" w:rsidP="00E52DE7">
      <w:pPr>
        <w:pStyle w:val="Heading3"/>
        <w:jc w:val="left"/>
        <w:rPr>
          <w:szCs w:val="24"/>
          <w:lang w:val="en-CA"/>
        </w:rPr>
      </w:pPr>
      <w:r w:rsidRPr="007462A2">
        <w:rPr>
          <w:szCs w:val="24"/>
          <w:lang w:val="en-CA"/>
        </w:rPr>
        <w:t>Peer Review Activities</w:t>
      </w:r>
    </w:p>
    <w:p w14:paraId="3BA2E6EC" w14:textId="77777777" w:rsidR="001F4359" w:rsidRDefault="001F4359" w:rsidP="00E52DE7">
      <w:pPr>
        <w:tabs>
          <w:tab w:val="left" w:pos="-1440"/>
        </w:tabs>
        <w:rPr>
          <w:rFonts w:ascii="Times New Roman" w:eastAsia="PMingLiU" w:hAnsi="Times New Roman"/>
          <w:b/>
          <w:sz w:val="24"/>
          <w:lang w:val="en-CA"/>
        </w:rPr>
      </w:pPr>
    </w:p>
    <w:p w14:paraId="69A8BC85" w14:textId="77777777" w:rsidR="001F4359" w:rsidRPr="00486A28" w:rsidRDefault="001F4359" w:rsidP="00E52DE7">
      <w:pPr>
        <w:tabs>
          <w:tab w:val="left" w:pos="-1440"/>
        </w:tabs>
        <w:rPr>
          <w:rFonts w:ascii="Times New Roman" w:eastAsia="PMingLiU" w:hAnsi="Times New Roman"/>
          <w:b/>
          <w:i/>
          <w:sz w:val="24"/>
          <w:lang w:val="en-CA"/>
        </w:rPr>
      </w:pPr>
      <w:r w:rsidRPr="00486A28">
        <w:rPr>
          <w:rFonts w:ascii="Times New Roman" w:eastAsia="PMingLiU" w:hAnsi="Times New Roman"/>
          <w:b/>
          <w:i/>
          <w:sz w:val="24"/>
          <w:lang w:val="en-CA"/>
        </w:rPr>
        <w:t>Grant Review</w:t>
      </w:r>
    </w:p>
    <w:p w14:paraId="095526F7" w14:textId="77777777" w:rsidR="001F4359" w:rsidRDefault="001F4359" w:rsidP="00E52DE7">
      <w:pPr>
        <w:tabs>
          <w:tab w:val="left" w:pos="-1440"/>
        </w:tabs>
        <w:rPr>
          <w:rFonts w:ascii="Times New Roman" w:eastAsia="PMingLiU" w:hAnsi="Times New Roman"/>
          <w:i/>
          <w:sz w:val="24"/>
          <w:lang w:val="en-CA"/>
        </w:rPr>
      </w:pPr>
    </w:p>
    <w:p w14:paraId="5ACDA411" w14:textId="13F73BE7" w:rsidR="006C046C" w:rsidRDefault="006C046C" w:rsidP="00E52DE7">
      <w:pPr>
        <w:tabs>
          <w:tab w:val="left" w:pos="-1440"/>
        </w:tabs>
        <w:rPr>
          <w:rFonts w:ascii="Times New Roman" w:eastAsia="PMingLiU" w:hAnsi="Times New Roman"/>
          <w:sz w:val="24"/>
          <w:lang w:val="en-CA"/>
        </w:rPr>
      </w:pPr>
      <w:r>
        <w:rPr>
          <w:rFonts w:ascii="Times New Roman" w:eastAsia="PMingLiU" w:hAnsi="Times New Roman"/>
          <w:sz w:val="24"/>
          <w:lang w:val="en-CA"/>
        </w:rPr>
        <w:t>2017</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i/>
          <w:sz w:val="24"/>
          <w:lang w:val="en-CA"/>
        </w:rPr>
        <w:t xml:space="preserve">National Institutes of Health, </w:t>
      </w:r>
      <w:r>
        <w:rPr>
          <w:rFonts w:ascii="Times New Roman" w:eastAsia="PMingLiU" w:hAnsi="Times New Roman"/>
          <w:sz w:val="24"/>
          <w:lang w:val="en-CA"/>
        </w:rPr>
        <w:t xml:space="preserve">Societal and Ethical Issues in Research (SEIR)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Study Section, Bethesda, Maryland, February 15, 2017.</w:t>
      </w:r>
    </w:p>
    <w:p w14:paraId="42769FD8" w14:textId="77777777" w:rsidR="006C046C" w:rsidRDefault="006C046C" w:rsidP="006C046C">
      <w:pPr>
        <w:tabs>
          <w:tab w:val="left" w:pos="-1440"/>
        </w:tabs>
        <w:rPr>
          <w:rFonts w:ascii="Times New Roman" w:eastAsia="PMingLiU" w:hAnsi="Times New Roman"/>
          <w:i/>
          <w:sz w:val="24"/>
          <w:lang w:val="en-CA"/>
        </w:rPr>
      </w:pPr>
    </w:p>
    <w:p w14:paraId="5BDEF8AF" w14:textId="77777777" w:rsidR="006C046C" w:rsidRPr="00E52DE7" w:rsidRDefault="006C046C" w:rsidP="006C046C">
      <w:pPr>
        <w:tabs>
          <w:tab w:val="left" w:pos="-1440"/>
        </w:tabs>
        <w:rPr>
          <w:rFonts w:ascii="Times New Roman" w:eastAsia="PMingLiU" w:hAnsi="Times New Roman"/>
          <w:sz w:val="24"/>
          <w:lang w:val="en-CA"/>
        </w:rPr>
      </w:pPr>
      <w:r>
        <w:rPr>
          <w:rFonts w:ascii="Times New Roman" w:eastAsia="PMingLiU" w:hAnsi="Times New Roman"/>
          <w:sz w:val="24"/>
          <w:lang w:val="en-CA"/>
        </w:rPr>
        <w:t>2016</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i/>
          <w:sz w:val="24"/>
          <w:lang w:val="en-CA"/>
        </w:rPr>
        <w:t xml:space="preserve">National Institutes of Health, </w:t>
      </w:r>
      <w:r>
        <w:rPr>
          <w:rFonts w:ascii="Times New Roman" w:eastAsia="PMingLiU" w:hAnsi="Times New Roman"/>
          <w:sz w:val="24"/>
          <w:lang w:val="en-CA"/>
        </w:rPr>
        <w:t xml:space="preserve">Societal and Ethical Issues in Research (SEIR)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Study Section, Baltimore, Maryland, June 22, 2016.</w:t>
      </w:r>
    </w:p>
    <w:p w14:paraId="077BFE02" w14:textId="77777777" w:rsidR="006C046C" w:rsidRDefault="006C046C" w:rsidP="006C046C">
      <w:pPr>
        <w:tabs>
          <w:tab w:val="left" w:pos="-1440"/>
        </w:tabs>
        <w:rPr>
          <w:rFonts w:ascii="Times New Roman" w:eastAsia="PMingLiU" w:hAnsi="Times New Roman"/>
          <w:sz w:val="24"/>
          <w:lang w:val="en-CA"/>
        </w:rPr>
      </w:pPr>
    </w:p>
    <w:p w14:paraId="3E24090D" w14:textId="77777777" w:rsidR="006C046C" w:rsidRDefault="006C046C" w:rsidP="006C046C">
      <w:pPr>
        <w:tabs>
          <w:tab w:val="left" w:pos="-1440"/>
        </w:tabs>
        <w:rPr>
          <w:rFonts w:ascii="Times New Roman" w:eastAsia="PMingLiU" w:hAnsi="Times New Roman"/>
          <w:sz w:val="24"/>
          <w:lang w:val="en-CA"/>
        </w:rPr>
      </w:pPr>
      <w:r>
        <w:rPr>
          <w:rFonts w:ascii="Times New Roman" w:eastAsia="PMingLiU" w:hAnsi="Times New Roman"/>
          <w:sz w:val="24"/>
          <w:lang w:val="en-CA"/>
        </w:rPr>
        <w:t>2015</w:t>
      </w:r>
      <w:r>
        <w:rPr>
          <w:rFonts w:ascii="Times New Roman" w:eastAsia="PMingLiU" w:hAnsi="Times New Roman"/>
          <w:sz w:val="24"/>
          <w:lang w:val="en-CA"/>
        </w:rPr>
        <w:tab/>
      </w:r>
      <w:r>
        <w:rPr>
          <w:rFonts w:ascii="Times New Roman" w:eastAsia="PMingLiU" w:hAnsi="Times New Roman"/>
          <w:sz w:val="24"/>
          <w:lang w:val="en-CA"/>
        </w:rPr>
        <w:tab/>
      </w:r>
      <w:r w:rsidRPr="00E52DE7">
        <w:rPr>
          <w:rFonts w:ascii="Times New Roman" w:eastAsia="PMingLiU" w:hAnsi="Times New Roman"/>
          <w:i/>
          <w:sz w:val="24"/>
          <w:lang w:val="en-CA"/>
        </w:rPr>
        <w:t>Ontario Ministry of Research and Innovation</w:t>
      </w:r>
      <w:r>
        <w:rPr>
          <w:rFonts w:ascii="Times New Roman" w:eastAsia="PMingLiU" w:hAnsi="Times New Roman"/>
          <w:sz w:val="24"/>
          <w:lang w:val="en-CA"/>
        </w:rPr>
        <w:t xml:space="preserve"> Early Research Awards Arts and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Humanities Panel Member, Toronto, November 6, 2015.</w:t>
      </w:r>
    </w:p>
    <w:p w14:paraId="373462B9" w14:textId="77777777" w:rsidR="006C046C" w:rsidRDefault="006C046C" w:rsidP="006C046C">
      <w:pPr>
        <w:tabs>
          <w:tab w:val="left" w:pos="-1440"/>
        </w:tabs>
        <w:rPr>
          <w:rFonts w:ascii="Times New Roman" w:eastAsia="PMingLiU" w:hAnsi="Times New Roman"/>
          <w:sz w:val="24"/>
          <w:lang w:val="en-CA"/>
        </w:rPr>
      </w:pPr>
    </w:p>
    <w:p w14:paraId="498966AA" w14:textId="77777777" w:rsidR="006C046C" w:rsidRDefault="006C046C" w:rsidP="006C046C">
      <w:pPr>
        <w:tabs>
          <w:tab w:val="left" w:pos="-1440"/>
        </w:tabs>
        <w:rPr>
          <w:rFonts w:ascii="Times New Roman" w:eastAsia="PMingLiU" w:hAnsi="Times New Roman"/>
          <w:sz w:val="24"/>
          <w:lang w:val="en-CA"/>
        </w:rPr>
      </w:pPr>
      <w:r>
        <w:rPr>
          <w:rFonts w:ascii="Times New Roman" w:eastAsia="PMingLiU" w:hAnsi="Times New Roman"/>
          <w:sz w:val="24"/>
          <w:lang w:val="en-CA"/>
        </w:rPr>
        <w:t>2010</w:t>
      </w:r>
      <w:r>
        <w:rPr>
          <w:rFonts w:ascii="Times New Roman" w:eastAsia="PMingLiU" w:hAnsi="Times New Roman"/>
          <w:sz w:val="24"/>
          <w:lang w:val="en-CA"/>
        </w:rPr>
        <w:tab/>
      </w:r>
      <w:r>
        <w:rPr>
          <w:rFonts w:ascii="Times New Roman" w:eastAsia="PMingLiU" w:hAnsi="Times New Roman"/>
          <w:sz w:val="24"/>
          <w:lang w:val="en-CA"/>
        </w:rPr>
        <w:tab/>
      </w:r>
      <w:r w:rsidRPr="009E73F8">
        <w:rPr>
          <w:rFonts w:ascii="Times New Roman" w:eastAsia="PMingLiU" w:hAnsi="Times New Roman"/>
          <w:i/>
          <w:sz w:val="24"/>
          <w:lang w:val="en-CA"/>
        </w:rPr>
        <w:t>Genome Canada</w:t>
      </w:r>
      <w:r>
        <w:rPr>
          <w:rFonts w:ascii="Times New Roman" w:eastAsia="PMingLiU" w:hAnsi="Times New Roman"/>
          <w:sz w:val="24"/>
          <w:lang w:val="en-CA"/>
        </w:rPr>
        <w:t xml:space="preserve"> GE3LS Research Program, Grant Reviewer</w:t>
      </w:r>
    </w:p>
    <w:p w14:paraId="0EC1B6BB" w14:textId="77777777" w:rsidR="006C046C" w:rsidRDefault="006C046C" w:rsidP="00E52DE7">
      <w:pPr>
        <w:tabs>
          <w:tab w:val="left" w:pos="-1440"/>
        </w:tabs>
        <w:rPr>
          <w:rFonts w:ascii="Times New Roman" w:eastAsia="PMingLiU" w:hAnsi="Times New Roman"/>
          <w:sz w:val="24"/>
          <w:lang w:val="en-CA"/>
        </w:rPr>
      </w:pPr>
    </w:p>
    <w:p w14:paraId="2A2E0F1D" w14:textId="77777777" w:rsidR="006C046C" w:rsidRDefault="006C046C" w:rsidP="006C046C">
      <w:pPr>
        <w:tabs>
          <w:tab w:val="left" w:pos="-1440"/>
        </w:tabs>
        <w:rPr>
          <w:rFonts w:ascii="Times New Roman" w:eastAsia="PMingLiU" w:hAnsi="Times New Roman"/>
          <w:sz w:val="24"/>
          <w:lang w:val="en-CA"/>
        </w:rPr>
      </w:pPr>
      <w:r>
        <w:rPr>
          <w:rFonts w:ascii="Times New Roman" w:eastAsia="PMingLiU" w:hAnsi="Times New Roman"/>
          <w:sz w:val="24"/>
          <w:lang w:val="en-CA"/>
        </w:rPr>
        <w:t>2007</w:t>
      </w:r>
      <w:r>
        <w:rPr>
          <w:rFonts w:ascii="Times New Roman" w:eastAsia="PMingLiU" w:hAnsi="Times New Roman"/>
          <w:sz w:val="24"/>
          <w:lang w:val="en-CA"/>
        </w:rPr>
        <w:tab/>
      </w:r>
      <w:r>
        <w:rPr>
          <w:rFonts w:ascii="Times New Roman" w:eastAsia="PMingLiU" w:hAnsi="Times New Roman"/>
          <w:sz w:val="24"/>
          <w:lang w:val="en-CA"/>
        </w:rPr>
        <w:tab/>
      </w:r>
      <w:r w:rsidRPr="00486A28">
        <w:rPr>
          <w:rFonts w:ascii="Times New Roman" w:eastAsia="PMingLiU" w:hAnsi="Times New Roman"/>
          <w:i/>
          <w:sz w:val="24"/>
          <w:lang w:val="en-CA"/>
        </w:rPr>
        <w:t>National Institutes of Health</w:t>
      </w:r>
      <w:r>
        <w:rPr>
          <w:rFonts w:ascii="Times New Roman" w:eastAsia="PMingLiU" w:hAnsi="Times New Roman"/>
          <w:sz w:val="24"/>
          <w:lang w:val="en-CA"/>
        </w:rPr>
        <w:t xml:space="preserve">, Empirical Research in Research Ethics, Study </w:t>
      </w:r>
      <w:r>
        <w:rPr>
          <w:rFonts w:ascii="Times New Roman" w:eastAsia="PMingLiU" w:hAnsi="Times New Roman"/>
          <w:sz w:val="24"/>
          <w:lang w:val="en-CA"/>
        </w:rPr>
        <w:tab/>
      </w:r>
    </w:p>
    <w:p w14:paraId="388BE50C" w14:textId="44069FAE" w:rsidR="006C046C" w:rsidRDefault="006C046C" w:rsidP="006C046C">
      <w:pPr>
        <w:tabs>
          <w:tab w:val="left" w:pos="-1440"/>
        </w:tabs>
        <w:rPr>
          <w:rFonts w:ascii="Times New Roman" w:eastAsia="PMingLiU" w:hAnsi="Times New Roman"/>
          <w:sz w:val="24"/>
          <w:lang w:val="en-CA"/>
        </w:rPr>
      </w:pPr>
      <w:r>
        <w:rPr>
          <w:rFonts w:ascii="Times New Roman" w:eastAsia="PMingLiU" w:hAnsi="Times New Roman"/>
          <w:sz w:val="24"/>
          <w:lang w:val="en-CA"/>
        </w:rPr>
        <w:tab/>
      </w:r>
      <w:r>
        <w:rPr>
          <w:rFonts w:ascii="Times New Roman" w:eastAsia="PMingLiU" w:hAnsi="Times New Roman"/>
          <w:sz w:val="24"/>
          <w:lang w:val="en-CA"/>
        </w:rPr>
        <w:tab/>
        <w:t>Section Member</w:t>
      </w:r>
    </w:p>
    <w:p w14:paraId="201ED639" w14:textId="77777777" w:rsidR="006C046C" w:rsidRDefault="006C046C" w:rsidP="006C046C">
      <w:pPr>
        <w:tabs>
          <w:tab w:val="left" w:pos="-1440"/>
        </w:tabs>
        <w:rPr>
          <w:rFonts w:ascii="Times New Roman" w:eastAsia="PMingLiU" w:hAnsi="Times New Roman"/>
          <w:sz w:val="24"/>
          <w:lang w:val="en-CA"/>
        </w:rPr>
      </w:pPr>
    </w:p>
    <w:p w14:paraId="78E008AD" w14:textId="77777777" w:rsidR="006C046C" w:rsidRDefault="006C046C" w:rsidP="006C046C">
      <w:pPr>
        <w:tabs>
          <w:tab w:val="left" w:pos="-1440"/>
        </w:tabs>
        <w:rPr>
          <w:rFonts w:ascii="Times New Roman" w:eastAsia="PMingLiU" w:hAnsi="Times New Roman"/>
          <w:sz w:val="24"/>
          <w:lang w:val="en-CA"/>
        </w:rPr>
      </w:pPr>
      <w:r>
        <w:rPr>
          <w:rFonts w:ascii="Times New Roman" w:eastAsia="PMingLiU" w:hAnsi="Times New Roman"/>
          <w:sz w:val="24"/>
          <w:lang w:val="en-CA"/>
        </w:rPr>
        <w:t>2006</w:t>
      </w:r>
      <w:r>
        <w:rPr>
          <w:rFonts w:ascii="Times New Roman" w:eastAsia="PMingLiU" w:hAnsi="Times New Roman"/>
          <w:sz w:val="24"/>
          <w:lang w:val="en-CA"/>
        </w:rPr>
        <w:tab/>
      </w:r>
      <w:r>
        <w:rPr>
          <w:rFonts w:ascii="Times New Roman" w:eastAsia="PMingLiU" w:hAnsi="Times New Roman"/>
          <w:sz w:val="24"/>
          <w:lang w:val="en-CA"/>
        </w:rPr>
        <w:tab/>
      </w:r>
      <w:r w:rsidRPr="007462A2">
        <w:rPr>
          <w:rFonts w:ascii="Times New Roman" w:eastAsia="PMingLiU" w:hAnsi="Times New Roman"/>
          <w:i/>
          <w:sz w:val="24"/>
          <w:lang w:val="en-CA"/>
        </w:rPr>
        <w:t xml:space="preserve">National Institutes of Health, </w:t>
      </w:r>
      <w:r>
        <w:rPr>
          <w:rFonts w:ascii="Times New Roman" w:eastAsia="PMingLiU" w:hAnsi="Times New Roman"/>
          <w:sz w:val="24"/>
          <w:lang w:val="en-CA"/>
        </w:rPr>
        <w:t xml:space="preserve">Centre for Scientific Review, Special Emphasis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Panel ZRG1 HOP-</w:t>
      </w:r>
      <w:proofErr w:type="gramStart"/>
      <w:r>
        <w:rPr>
          <w:rFonts w:ascii="Times New Roman" w:eastAsia="PMingLiU" w:hAnsi="Times New Roman"/>
          <w:sz w:val="24"/>
          <w:lang w:val="en-CA"/>
        </w:rPr>
        <w:t>S(</w:t>
      </w:r>
      <w:proofErr w:type="gramEnd"/>
      <w:r>
        <w:rPr>
          <w:rFonts w:ascii="Times New Roman" w:eastAsia="PMingLiU" w:hAnsi="Times New Roman"/>
          <w:sz w:val="24"/>
          <w:lang w:val="en-CA"/>
        </w:rPr>
        <w:t xml:space="preserve">90)S, Research on Ethical Issues in Human Studies,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Panellist, Washington, D.C., November 3.</w:t>
      </w:r>
    </w:p>
    <w:p w14:paraId="45B9DEF1" w14:textId="77777777" w:rsidR="006C046C" w:rsidRDefault="006C046C" w:rsidP="006C046C">
      <w:pPr>
        <w:tabs>
          <w:tab w:val="left" w:pos="-1440"/>
        </w:tabs>
        <w:rPr>
          <w:rFonts w:ascii="Times New Roman" w:eastAsia="PMingLiU" w:hAnsi="Times New Roman"/>
          <w:sz w:val="24"/>
          <w:lang w:val="en-CA"/>
        </w:rPr>
      </w:pPr>
    </w:p>
    <w:p w14:paraId="06AA9467" w14:textId="77777777" w:rsidR="006C046C" w:rsidRDefault="006C046C" w:rsidP="006C046C">
      <w:pPr>
        <w:tabs>
          <w:tab w:val="left" w:pos="-1440"/>
        </w:tabs>
        <w:rPr>
          <w:rFonts w:ascii="Times New Roman" w:eastAsia="PMingLiU" w:hAnsi="Times New Roman"/>
          <w:sz w:val="24"/>
          <w:lang w:val="en-CA"/>
        </w:rPr>
      </w:pPr>
      <w:r>
        <w:rPr>
          <w:rFonts w:ascii="Times New Roman" w:eastAsia="PMingLiU" w:hAnsi="Times New Roman"/>
          <w:sz w:val="24"/>
          <w:lang w:val="en-CA"/>
        </w:rPr>
        <w:t>2006</w:t>
      </w:r>
      <w:r>
        <w:rPr>
          <w:rFonts w:ascii="Times New Roman" w:eastAsia="PMingLiU" w:hAnsi="Times New Roman"/>
          <w:sz w:val="24"/>
          <w:lang w:val="en-CA"/>
        </w:rPr>
        <w:tab/>
      </w:r>
      <w:r>
        <w:rPr>
          <w:rFonts w:ascii="Times New Roman" w:eastAsia="PMingLiU" w:hAnsi="Times New Roman"/>
          <w:sz w:val="24"/>
          <w:lang w:val="en-CA"/>
        </w:rPr>
        <w:tab/>
      </w:r>
      <w:r w:rsidRPr="00486A28">
        <w:rPr>
          <w:rFonts w:ascii="Times New Roman" w:eastAsia="PMingLiU" w:hAnsi="Times New Roman"/>
          <w:i/>
          <w:sz w:val="24"/>
          <w:lang w:val="en-CA"/>
        </w:rPr>
        <w:t>Genome Canada</w:t>
      </w:r>
      <w:r>
        <w:rPr>
          <w:rFonts w:ascii="Times New Roman" w:eastAsia="PMingLiU" w:hAnsi="Times New Roman"/>
          <w:sz w:val="24"/>
          <w:lang w:val="en-CA"/>
        </w:rPr>
        <w:t xml:space="preserve"> GE3LS Research Program, Grant Reviewer</w:t>
      </w:r>
    </w:p>
    <w:p w14:paraId="590BE685" w14:textId="77777777" w:rsidR="006C046C" w:rsidRDefault="006C046C" w:rsidP="006C046C">
      <w:pPr>
        <w:tabs>
          <w:tab w:val="left" w:pos="-1440"/>
        </w:tabs>
        <w:rPr>
          <w:rFonts w:ascii="Times New Roman" w:eastAsia="PMingLiU" w:hAnsi="Times New Roman"/>
          <w:sz w:val="24"/>
          <w:lang w:val="en-CA"/>
        </w:rPr>
      </w:pPr>
    </w:p>
    <w:p w14:paraId="4D28AF60" w14:textId="38975183" w:rsidR="006C046C" w:rsidRDefault="006C046C" w:rsidP="006C046C">
      <w:pPr>
        <w:tabs>
          <w:tab w:val="left" w:pos="-1440"/>
        </w:tabs>
        <w:rPr>
          <w:rFonts w:ascii="Times New Roman" w:eastAsia="PMingLiU" w:hAnsi="Times New Roman"/>
          <w:sz w:val="24"/>
          <w:lang w:val="en-CA"/>
        </w:rPr>
      </w:pPr>
      <w:r>
        <w:rPr>
          <w:rFonts w:ascii="Times New Roman" w:eastAsia="PMingLiU" w:hAnsi="Times New Roman"/>
          <w:sz w:val="24"/>
          <w:lang w:val="en-CA"/>
        </w:rPr>
        <w:t>2006</w:t>
      </w:r>
      <w:r>
        <w:rPr>
          <w:rFonts w:ascii="Times New Roman" w:eastAsia="PMingLiU" w:hAnsi="Times New Roman"/>
          <w:sz w:val="24"/>
          <w:lang w:val="en-CA"/>
        </w:rPr>
        <w:tab/>
      </w:r>
      <w:r>
        <w:rPr>
          <w:rFonts w:ascii="Times New Roman" w:eastAsia="PMingLiU" w:hAnsi="Times New Roman"/>
          <w:sz w:val="24"/>
          <w:lang w:val="en-CA"/>
        </w:rPr>
        <w:tab/>
      </w:r>
      <w:proofErr w:type="spellStart"/>
      <w:r w:rsidRPr="00486A28">
        <w:rPr>
          <w:rFonts w:ascii="Times New Roman" w:eastAsia="PMingLiU" w:hAnsi="Times New Roman"/>
          <w:i/>
          <w:sz w:val="24"/>
          <w:lang w:val="en-CA"/>
        </w:rPr>
        <w:t>Wellcome</w:t>
      </w:r>
      <w:proofErr w:type="spellEnd"/>
      <w:r w:rsidRPr="00486A28">
        <w:rPr>
          <w:rFonts w:ascii="Times New Roman" w:eastAsia="PMingLiU" w:hAnsi="Times New Roman"/>
          <w:i/>
          <w:sz w:val="24"/>
          <w:lang w:val="en-CA"/>
        </w:rPr>
        <w:t xml:space="preserve"> Trust</w:t>
      </w:r>
      <w:r>
        <w:rPr>
          <w:rFonts w:ascii="Times New Roman" w:eastAsia="PMingLiU" w:hAnsi="Times New Roman"/>
          <w:sz w:val="24"/>
          <w:lang w:val="en-CA"/>
        </w:rPr>
        <w:t>, Biomedical Ethics Grant Program, Grant Reviewer</w:t>
      </w:r>
    </w:p>
    <w:p w14:paraId="11448030" w14:textId="77777777" w:rsidR="001F4359" w:rsidRDefault="001F4359" w:rsidP="00E52DE7">
      <w:pPr>
        <w:tabs>
          <w:tab w:val="left" w:pos="-1440"/>
        </w:tabs>
        <w:rPr>
          <w:rFonts w:ascii="Times New Roman" w:eastAsia="PMingLiU" w:hAnsi="Times New Roman"/>
          <w:sz w:val="24"/>
          <w:lang w:val="en-CA"/>
        </w:rPr>
      </w:pPr>
    </w:p>
    <w:p w14:paraId="4F0C95CA" w14:textId="677AAE06" w:rsidR="001F4359" w:rsidRDefault="001F4359" w:rsidP="00E52DE7">
      <w:pPr>
        <w:tabs>
          <w:tab w:val="left" w:pos="-1440"/>
        </w:tabs>
        <w:rPr>
          <w:rFonts w:ascii="Times New Roman" w:eastAsia="PMingLiU" w:hAnsi="Times New Roman"/>
          <w:sz w:val="24"/>
          <w:lang w:val="en-CA"/>
        </w:rPr>
      </w:pPr>
      <w:r>
        <w:rPr>
          <w:rFonts w:ascii="Times New Roman" w:eastAsia="PMingLiU" w:hAnsi="Times New Roman"/>
          <w:sz w:val="24"/>
          <w:lang w:val="en-CA"/>
        </w:rPr>
        <w:t>2004</w:t>
      </w:r>
      <w:r>
        <w:rPr>
          <w:rFonts w:ascii="Times New Roman" w:eastAsia="PMingLiU" w:hAnsi="Times New Roman"/>
          <w:sz w:val="24"/>
          <w:lang w:val="en-CA"/>
        </w:rPr>
        <w:tab/>
      </w:r>
      <w:r>
        <w:rPr>
          <w:rFonts w:ascii="Times New Roman" w:eastAsia="PMingLiU" w:hAnsi="Times New Roman"/>
          <w:sz w:val="24"/>
          <w:lang w:val="en-CA"/>
        </w:rPr>
        <w:tab/>
        <w:t>AMS Canada Homecare Research Program (Expert review of single proposal)</w:t>
      </w:r>
    </w:p>
    <w:p w14:paraId="30DB488A" w14:textId="77777777" w:rsidR="001F4359" w:rsidRDefault="001F4359" w:rsidP="00E52DE7">
      <w:pPr>
        <w:tabs>
          <w:tab w:val="left" w:pos="-1440"/>
        </w:tabs>
        <w:rPr>
          <w:rFonts w:ascii="Times New Roman" w:eastAsia="PMingLiU" w:hAnsi="Times New Roman"/>
          <w:sz w:val="24"/>
          <w:lang w:val="en-CA"/>
        </w:rPr>
      </w:pPr>
    </w:p>
    <w:p w14:paraId="64A254F8" w14:textId="792F66B9" w:rsidR="001F4359" w:rsidRDefault="001F4359" w:rsidP="00E52DE7">
      <w:pPr>
        <w:tabs>
          <w:tab w:val="left" w:pos="-1440"/>
        </w:tabs>
        <w:rPr>
          <w:rFonts w:ascii="Times New Roman" w:eastAsia="PMingLiU" w:hAnsi="Times New Roman"/>
          <w:sz w:val="24"/>
          <w:lang w:val="en-CA"/>
        </w:rPr>
      </w:pPr>
      <w:r>
        <w:rPr>
          <w:rFonts w:ascii="Times New Roman" w:eastAsia="PMingLiU" w:hAnsi="Times New Roman"/>
          <w:sz w:val="24"/>
          <w:lang w:val="en-CA"/>
        </w:rPr>
        <w:t>2004</w:t>
      </w:r>
      <w:r>
        <w:rPr>
          <w:rFonts w:ascii="Times New Roman" w:eastAsia="PMingLiU" w:hAnsi="Times New Roman"/>
          <w:sz w:val="24"/>
          <w:lang w:val="en-CA"/>
        </w:rPr>
        <w:tab/>
      </w:r>
      <w:r>
        <w:rPr>
          <w:rFonts w:ascii="Times New Roman" w:eastAsia="PMingLiU" w:hAnsi="Times New Roman"/>
          <w:sz w:val="24"/>
          <w:lang w:val="en-CA"/>
        </w:rPr>
        <w:tab/>
        <w:t xml:space="preserve">CANFAR Grant Review panellist </w:t>
      </w:r>
    </w:p>
    <w:p w14:paraId="0CC9764E" w14:textId="77777777" w:rsidR="009C584D" w:rsidRDefault="009C584D" w:rsidP="00E52DE7">
      <w:pPr>
        <w:tabs>
          <w:tab w:val="left" w:pos="-1440"/>
        </w:tabs>
        <w:rPr>
          <w:rFonts w:ascii="Times New Roman" w:eastAsia="PMingLiU" w:hAnsi="Times New Roman"/>
          <w:sz w:val="24"/>
          <w:lang w:val="en-CA"/>
        </w:rPr>
      </w:pPr>
    </w:p>
    <w:p w14:paraId="406D49D7" w14:textId="7BB61D55" w:rsidR="00A0285E" w:rsidRDefault="006C046C" w:rsidP="00E52DE7">
      <w:pPr>
        <w:tabs>
          <w:tab w:val="left" w:pos="-1440"/>
        </w:tabs>
        <w:rPr>
          <w:rFonts w:ascii="Times New Roman" w:eastAsia="PMingLiU" w:hAnsi="Times New Roman"/>
          <w:b/>
          <w:i/>
          <w:sz w:val="24"/>
          <w:lang w:val="en-CA"/>
        </w:rPr>
      </w:pPr>
      <w:r>
        <w:rPr>
          <w:rFonts w:ascii="Times New Roman" w:eastAsia="PMingLiU" w:hAnsi="Times New Roman"/>
          <w:sz w:val="24"/>
          <w:lang w:val="en-CA"/>
        </w:rPr>
        <w:t>2001-2003</w:t>
      </w:r>
      <w:r>
        <w:rPr>
          <w:rFonts w:ascii="Times New Roman" w:eastAsia="PMingLiU" w:hAnsi="Times New Roman"/>
          <w:sz w:val="24"/>
          <w:lang w:val="en-CA"/>
        </w:rPr>
        <w:tab/>
      </w:r>
      <w:r w:rsidRPr="007462A2">
        <w:rPr>
          <w:rFonts w:ascii="Times New Roman" w:eastAsia="PMingLiU" w:hAnsi="Times New Roman"/>
          <w:i/>
          <w:sz w:val="24"/>
          <w:lang w:val="en-CA"/>
        </w:rPr>
        <w:t xml:space="preserve">National Institute of Allergy and Infectious Disease, NIH, HIV Preventive Trials </w:t>
      </w:r>
      <w:r>
        <w:rPr>
          <w:rFonts w:ascii="Times New Roman" w:eastAsia="PMingLiU" w:hAnsi="Times New Roman"/>
          <w:i/>
          <w:sz w:val="24"/>
          <w:lang w:val="en-CA"/>
        </w:rPr>
        <w:tab/>
      </w:r>
      <w:r>
        <w:rPr>
          <w:rFonts w:ascii="Times New Roman" w:eastAsia="PMingLiU" w:hAnsi="Times New Roman"/>
          <w:i/>
          <w:sz w:val="24"/>
          <w:lang w:val="en-CA"/>
        </w:rPr>
        <w:tab/>
      </w:r>
      <w:r>
        <w:rPr>
          <w:rFonts w:ascii="Times New Roman" w:eastAsia="PMingLiU" w:hAnsi="Times New Roman"/>
          <w:i/>
          <w:sz w:val="24"/>
          <w:lang w:val="en-CA"/>
        </w:rPr>
        <w:tab/>
      </w:r>
      <w:r w:rsidRPr="007462A2">
        <w:rPr>
          <w:rFonts w:ascii="Times New Roman" w:eastAsia="PMingLiU" w:hAnsi="Times New Roman"/>
          <w:i/>
          <w:sz w:val="24"/>
          <w:lang w:val="en-CA"/>
        </w:rPr>
        <w:t xml:space="preserve">Network, </w:t>
      </w:r>
      <w:r>
        <w:rPr>
          <w:rFonts w:ascii="Times New Roman" w:eastAsia="PMingLiU" w:hAnsi="Times New Roman"/>
          <w:i/>
          <w:sz w:val="24"/>
          <w:lang w:val="en-CA"/>
        </w:rPr>
        <w:t xml:space="preserve">Grant </w:t>
      </w:r>
      <w:r w:rsidRPr="007462A2">
        <w:rPr>
          <w:rFonts w:ascii="Times New Roman" w:eastAsia="PMingLiU" w:hAnsi="Times New Roman"/>
          <w:sz w:val="24"/>
          <w:lang w:val="en-CA"/>
        </w:rPr>
        <w:t>Review Pane</w:t>
      </w:r>
      <w:r>
        <w:rPr>
          <w:rFonts w:ascii="Times New Roman" w:eastAsia="PMingLiU" w:hAnsi="Times New Roman"/>
          <w:sz w:val="24"/>
          <w:lang w:val="en-CA"/>
        </w:rPr>
        <w:t>l</w:t>
      </w:r>
      <w:r w:rsidRPr="007462A2">
        <w:rPr>
          <w:rFonts w:ascii="Times New Roman" w:eastAsia="PMingLiU" w:hAnsi="Times New Roman"/>
          <w:sz w:val="24"/>
          <w:lang w:val="en-CA"/>
        </w:rPr>
        <w:t>list</w:t>
      </w:r>
    </w:p>
    <w:p w14:paraId="1E7CD1CD" w14:textId="77777777" w:rsidR="00A0285E" w:rsidRDefault="00A0285E" w:rsidP="00E52DE7">
      <w:pPr>
        <w:tabs>
          <w:tab w:val="left" w:pos="-1440"/>
        </w:tabs>
        <w:rPr>
          <w:rFonts w:ascii="Times New Roman" w:eastAsia="PMingLiU" w:hAnsi="Times New Roman"/>
          <w:b/>
          <w:i/>
          <w:sz w:val="24"/>
          <w:lang w:val="en-CA"/>
        </w:rPr>
      </w:pPr>
    </w:p>
    <w:p w14:paraId="3D3A4FB1" w14:textId="02CD7136" w:rsidR="004F76B3" w:rsidRPr="00486A28" w:rsidRDefault="004F76B3" w:rsidP="00E52DE7">
      <w:pPr>
        <w:tabs>
          <w:tab w:val="left" w:pos="-1440"/>
        </w:tabs>
        <w:rPr>
          <w:rFonts w:ascii="Times New Roman" w:eastAsia="PMingLiU" w:hAnsi="Times New Roman"/>
          <w:b/>
          <w:i/>
          <w:sz w:val="24"/>
          <w:lang w:val="en-CA"/>
        </w:rPr>
      </w:pPr>
      <w:r w:rsidRPr="00486A28">
        <w:rPr>
          <w:rFonts w:ascii="Times New Roman" w:eastAsia="PMingLiU" w:hAnsi="Times New Roman"/>
          <w:b/>
          <w:i/>
          <w:sz w:val="24"/>
          <w:lang w:val="en-CA"/>
        </w:rPr>
        <w:lastRenderedPageBreak/>
        <w:t>Other Expert Reviews</w:t>
      </w:r>
    </w:p>
    <w:p w14:paraId="5F25CFFC" w14:textId="2AE7DD10" w:rsidR="004F76B3" w:rsidRDefault="004F76B3" w:rsidP="00E52DE7">
      <w:pPr>
        <w:tabs>
          <w:tab w:val="left" w:pos="-1440"/>
        </w:tabs>
        <w:rPr>
          <w:rFonts w:ascii="Times New Roman" w:eastAsia="PMingLiU" w:hAnsi="Times New Roman"/>
          <w:sz w:val="24"/>
          <w:lang w:val="en-CA"/>
        </w:rPr>
      </w:pPr>
    </w:p>
    <w:p w14:paraId="154E9947" w14:textId="33B5200F" w:rsidR="001A7E85" w:rsidRDefault="001A7E85" w:rsidP="00D53575">
      <w:pPr>
        <w:tabs>
          <w:tab w:val="left" w:pos="-1440"/>
        </w:tabs>
        <w:ind w:left="1440" w:hanging="1440"/>
        <w:rPr>
          <w:rFonts w:ascii="Times New Roman" w:eastAsia="PMingLiU" w:hAnsi="Times New Roman"/>
          <w:sz w:val="24"/>
          <w:lang w:val="en-CA"/>
        </w:rPr>
      </w:pPr>
      <w:r>
        <w:rPr>
          <w:rFonts w:ascii="Times New Roman" w:eastAsia="PMingLiU" w:hAnsi="Times New Roman"/>
          <w:sz w:val="24"/>
          <w:lang w:val="en-CA"/>
        </w:rPr>
        <w:t>2022</w:t>
      </w:r>
      <w:r>
        <w:rPr>
          <w:rFonts w:ascii="Times New Roman" w:eastAsia="PMingLiU" w:hAnsi="Times New Roman"/>
          <w:sz w:val="24"/>
          <w:lang w:val="en-CA"/>
        </w:rPr>
        <w:tab/>
        <w:t xml:space="preserve">External Reviewer—External Review of </w:t>
      </w:r>
      <w:r w:rsidR="00231450">
        <w:rPr>
          <w:rFonts w:ascii="Times New Roman" w:eastAsia="PMingLiU" w:hAnsi="Times New Roman"/>
          <w:sz w:val="24"/>
          <w:lang w:val="en-CA"/>
        </w:rPr>
        <w:t xml:space="preserve">the Centre for Applied Ethics, </w:t>
      </w:r>
      <w:r>
        <w:rPr>
          <w:rFonts w:ascii="Times New Roman" w:eastAsia="PMingLiU" w:hAnsi="Times New Roman"/>
          <w:sz w:val="24"/>
          <w:lang w:val="en-CA"/>
        </w:rPr>
        <w:t xml:space="preserve">University of British Columbia, </w:t>
      </w:r>
      <w:r w:rsidR="00231450">
        <w:rPr>
          <w:rFonts w:ascii="Times New Roman" w:eastAsia="PMingLiU" w:hAnsi="Times New Roman"/>
          <w:sz w:val="24"/>
          <w:lang w:val="en-CA"/>
        </w:rPr>
        <w:t>Vancouver, BC, February 23-24, 2022.</w:t>
      </w:r>
    </w:p>
    <w:p w14:paraId="0DA2892F" w14:textId="77777777" w:rsidR="001A7E85" w:rsidRDefault="001A7E85" w:rsidP="00D53575">
      <w:pPr>
        <w:tabs>
          <w:tab w:val="left" w:pos="-1440"/>
        </w:tabs>
        <w:ind w:left="1440" w:hanging="1440"/>
        <w:rPr>
          <w:rFonts w:ascii="Times New Roman" w:eastAsia="PMingLiU" w:hAnsi="Times New Roman"/>
          <w:sz w:val="24"/>
          <w:lang w:val="en-CA"/>
        </w:rPr>
      </w:pPr>
    </w:p>
    <w:p w14:paraId="1C187FF6" w14:textId="2510B954" w:rsidR="00D53575" w:rsidRDefault="00D53575" w:rsidP="00D53575">
      <w:pPr>
        <w:tabs>
          <w:tab w:val="left" w:pos="-1440"/>
        </w:tabs>
        <w:ind w:left="1440" w:hanging="1440"/>
        <w:rPr>
          <w:rFonts w:ascii="Times New Roman" w:eastAsia="PMingLiU" w:hAnsi="Times New Roman"/>
          <w:sz w:val="24"/>
          <w:lang w:val="en-CA"/>
        </w:rPr>
      </w:pPr>
      <w:r>
        <w:rPr>
          <w:rFonts w:ascii="Times New Roman" w:eastAsia="PMingLiU" w:hAnsi="Times New Roman"/>
          <w:sz w:val="24"/>
          <w:lang w:val="en-CA"/>
        </w:rPr>
        <w:t>2020</w:t>
      </w:r>
      <w:r>
        <w:rPr>
          <w:rFonts w:ascii="Times New Roman" w:eastAsia="PMingLiU" w:hAnsi="Times New Roman"/>
          <w:sz w:val="24"/>
          <w:lang w:val="en-CA"/>
        </w:rPr>
        <w:tab/>
        <w:t xml:space="preserve">External Reviewer—Promotion application to Full Professor for Dr. Patricia </w:t>
      </w:r>
      <w:proofErr w:type="spellStart"/>
      <w:r>
        <w:rPr>
          <w:rFonts w:ascii="Times New Roman" w:eastAsia="PMingLiU" w:hAnsi="Times New Roman"/>
          <w:sz w:val="24"/>
          <w:lang w:val="en-CA"/>
        </w:rPr>
        <w:t>Kingori</w:t>
      </w:r>
      <w:proofErr w:type="spellEnd"/>
      <w:r>
        <w:rPr>
          <w:rFonts w:ascii="Times New Roman" w:eastAsia="PMingLiU" w:hAnsi="Times New Roman"/>
          <w:sz w:val="24"/>
          <w:lang w:val="en-CA"/>
        </w:rPr>
        <w:t>, University of Oxford, U.K., Medical Sciences Division.</w:t>
      </w:r>
    </w:p>
    <w:p w14:paraId="7811E56F" w14:textId="4AF89ED2" w:rsidR="00D53575" w:rsidRDefault="00D53575" w:rsidP="00D53575">
      <w:pPr>
        <w:tabs>
          <w:tab w:val="left" w:pos="-1440"/>
        </w:tabs>
        <w:ind w:left="1440" w:hanging="1440"/>
        <w:rPr>
          <w:rFonts w:ascii="Times New Roman" w:eastAsia="PMingLiU" w:hAnsi="Times New Roman"/>
          <w:sz w:val="24"/>
          <w:lang w:val="en-CA"/>
        </w:rPr>
      </w:pPr>
    </w:p>
    <w:p w14:paraId="3EF1CE02" w14:textId="2A1358F8" w:rsidR="00FF7BFC" w:rsidRDefault="00FF7BFC" w:rsidP="00D53575">
      <w:pPr>
        <w:tabs>
          <w:tab w:val="left" w:pos="-1440"/>
        </w:tabs>
        <w:ind w:left="1440" w:hanging="1440"/>
        <w:rPr>
          <w:rFonts w:ascii="Times New Roman" w:eastAsia="PMingLiU" w:hAnsi="Times New Roman"/>
          <w:sz w:val="24"/>
          <w:lang w:val="en-CA"/>
        </w:rPr>
      </w:pPr>
      <w:r>
        <w:rPr>
          <w:rFonts w:ascii="Times New Roman" w:eastAsia="PMingLiU" w:hAnsi="Times New Roman"/>
          <w:sz w:val="24"/>
          <w:lang w:val="en-CA"/>
        </w:rPr>
        <w:t>2020</w:t>
      </w:r>
      <w:r>
        <w:rPr>
          <w:rFonts w:ascii="Times New Roman" w:eastAsia="PMingLiU" w:hAnsi="Times New Roman"/>
          <w:sz w:val="24"/>
          <w:lang w:val="en-CA"/>
        </w:rPr>
        <w:tab/>
        <w:t>External Reviewer—External five-year review of Dengue Branch, U.S. Centers for Disease Control &amp; Prevention, San Juan, Puerto Rico, January 29-30, 2020</w:t>
      </w:r>
    </w:p>
    <w:p w14:paraId="047E43DD" w14:textId="77777777" w:rsidR="00FF7BFC" w:rsidRDefault="00FF7BFC" w:rsidP="00B146AA">
      <w:pPr>
        <w:tabs>
          <w:tab w:val="left" w:pos="-1440"/>
        </w:tabs>
        <w:ind w:left="1440" w:hanging="1440"/>
        <w:rPr>
          <w:rFonts w:ascii="Times New Roman" w:eastAsia="PMingLiU" w:hAnsi="Times New Roman"/>
          <w:sz w:val="24"/>
          <w:lang w:val="en-CA"/>
        </w:rPr>
      </w:pPr>
    </w:p>
    <w:p w14:paraId="65817973" w14:textId="1F47437C" w:rsidR="005B7C39" w:rsidRDefault="005B7C39" w:rsidP="00867B8C">
      <w:pPr>
        <w:tabs>
          <w:tab w:val="left" w:pos="-1440"/>
        </w:tabs>
        <w:ind w:left="1440" w:hanging="1440"/>
        <w:rPr>
          <w:rFonts w:ascii="Times New Roman" w:eastAsia="PMingLiU" w:hAnsi="Times New Roman"/>
          <w:sz w:val="24"/>
          <w:lang w:val="en-CA"/>
        </w:rPr>
      </w:pPr>
      <w:r>
        <w:rPr>
          <w:rFonts w:ascii="Times New Roman" w:eastAsia="PMingLiU" w:hAnsi="Times New Roman"/>
          <w:sz w:val="24"/>
          <w:lang w:val="en-CA"/>
        </w:rPr>
        <w:t>2018</w:t>
      </w:r>
      <w:r>
        <w:rPr>
          <w:rFonts w:ascii="Times New Roman" w:eastAsia="PMingLiU" w:hAnsi="Times New Roman"/>
          <w:sz w:val="24"/>
          <w:lang w:val="en-CA"/>
        </w:rPr>
        <w:tab/>
        <w:t>Invited Reviewer, Pathway to Deployment of Gene Drive Mosquitoes as a Potential Biocontrol Tool for the Elimination of Malaria in Sub-Saharan Africa—Site Selection Criteria for Field Trials. Foundation for the National Institutes of Health, Rockville, MD, USA.</w:t>
      </w:r>
    </w:p>
    <w:p w14:paraId="331D28E3" w14:textId="77777777" w:rsidR="005B7C39" w:rsidRDefault="005B7C39" w:rsidP="00867B8C">
      <w:pPr>
        <w:tabs>
          <w:tab w:val="left" w:pos="-1440"/>
        </w:tabs>
        <w:ind w:left="1440" w:hanging="1440"/>
        <w:rPr>
          <w:rFonts w:ascii="Times New Roman" w:eastAsia="PMingLiU" w:hAnsi="Times New Roman"/>
          <w:sz w:val="24"/>
          <w:lang w:val="en-CA"/>
        </w:rPr>
      </w:pPr>
    </w:p>
    <w:p w14:paraId="20EB35F5" w14:textId="6E1F319A" w:rsidR="006C046C" w:rsidRDefault="00C638B2" w:rsidP="00867B8C">
      <w:pPr>
        <w:tabs>
          <w:tab w:val="left" w:pos="-1440"/>
        </w:tabs>
        <w:ind w:left="1440" w:hanging="1440"/>
        <w:rPr>
          <w:rFonts w:ascii="Times New Roman" w:eastAsia="PMingLiU" w:hAnsi="Times New Roman"/>
          <w:sz w:val="24"/>
          <w:lang w:val="en-CA"/>
        </w:rPr>
      </w:pPr>
      <w:r>
        <w:rPr>
          <w:rFonts w:ascii="Times New Roman" w:eastAsia="PMingLiU" w:hAnsi="Times New Roman"/>
          <w:sz w:val="24"/>
          <w:lang w:val="en-CA"/>
        </w:rPr>
        <w:t>2017</w:t>
      </w:r>
      <w:r>
        <w:rPr>
          <w:rFonts w:ascii="Times New Roman" w:eastAsia="PMingLiU" w:hAnsi="Times New Roman"/>
          <w:sz w:val="24"/>
          <w:lang w:val="en-CA"/>
        </w:rPr>
        <w:tab/>
        <w:t>Reviewer, 2017 Access to Medicine Index Methodology, Access to Medicine Foundation, Amsterdam.</w:t>
      </w:r>
    </w:p>
    <w:p w14:paraId="14500669" w14:textId="77777777" w:rsidR="005D05B6" w:rsidRDefault="005D05B6" w:rsidP="00867B8C">
      <w:pPr>
        <w:tabs>
          <w:tab w:val="left" w:pos="-1440"/>
        </w:tabs>
        <w:ind w:left="1440" w:hanging="1440"/>
        <w:rPr>
          <w:rFonts w:ascii="Times New Roman" w:eastAsia="PMingLiU" w:hAnsi="Times New Roman"/>
          <w:sz w:val="24"/>
          <w:lang w:val="en-CA"/>
        </w:rPr>
      </w:pPr>
    </w:p>
    <w:p w14:paraId="51C1BFC2" w14:textId="14517707" w:rsidR="005D05B6" w:rsidRDefault="005D05B6" w:rsidP="00867B8C">
      <w:pPr>
        <w:tabs>
          <w:tab w:val="left" w:pos="-1440"/>
        </w:tabs>
        <w:ind w:left="1440" w:hanging="1440"/>
        <w:rPr>
          <w:rFonts w:ascii="Times New Roman" w:eastAsia="PMingLiU" w:hAnsi="Times New Roman"/>
          <w:sz w:val="24"/>
          <w:lang w:val="en-CA"/>
        </w:rPr>
      </w:pPr>
      <w:r>
        <w:rPr>
          <w:rFonts w:ascii="Times New Roman" w:eastAsia="PMingLiU" w:hAnsi="Times New Roman"/>
          <w:sz w:val="24"/>
          <w:lang w:val="en-CA"/>
        </w:rPr>
        <w:t>2017</w:t>
      </w:r>
      <w:r>
        <w:rPr>
          <w:rFonts w:ascii="Times New Roman" w:eastAsia="PMingLiU" w:hAnsi="Times New Roman"/>
          <w:sz w:val="24"/>
          <w:lang w:val="en-CA"/>
        </w:rPr>
        <w:tab/>
        <w:t>External Reviewer—Promotion application to Full Professor for Dr. Sassy Molyneux, University of Oxford, U.K., Medical Sciences Division.</w:t>
      </w:r>
    </w:p>
    <w:p w14:paraId="08543E59" w14:textId="77777777" w:rsidR="005D05B6" w:rsidRDefault="005D05B6" w:rsidP="00867B8C">
      <w:pPr>
        <w:tabs>
          <w:tab w:val="left" w:pos="-1440"/>
        </w:tabs>
        <w:ind w:left="1440" w:hanging="1440"/>
        <w:rPr>
          <w:rFonts w:ascii="Times New Roman" w:eastAsia="PMingLiU" w:hAnsi="Times New Roman"/>
          <w:sz w:val="24"/>
          <w:lang w:val="en-CA"/>
        </w:rPr>
      </w:pPr>
    </w:p>
    <w:p w14:paraId="5B7FFE4C" w14:textId="5C21B60A" w:rsidR="006C046C" w:rsidRDefault="005D05B6" w:rsidP="00867B8C">
      <w:pPr>
        <w:tabs>
          <w:tab w:val="left" w:pos="-1440"/>
        </w:tabs>
        <w:ind w:left="1440" w:hanging="1440"/>
        <w:rPr>
          <w:rFonts w:ascii="Times New Roman" w:eastAsia="PMingLiU" w:hAnsi="Times New Roman"/>
          <w:sz w:val="24"/>
          <w:lang w:val="en-CA"/>
        </w:rPr>
      </w:pPr>
      <w:r>
        <w:rPr>
          <w:rFonts w:ascii="Times New Roman" w:eastAsia="PMingLiU" w:hAnsi="Times New Roman"/>
          <w:sz w:val="24"/>
          <w:lang w:val="en-CA"/>
        </w:rPr>
        <w:t>2016</w:t>
      </w:r>
      <w:r>
        <w:rPr>
          <w:rFonts w:ascii="Times New Roman" w:eastAsia="PMingLiU" w:hAnsi="Times New Roman"/>
          <w:sz w:val="24"/>
          <w:lang w:val="en-CA"/>
        </w:rPr>
        <w:tab/>
        <w:t>External Reviewer—Promotion application to Full Professor for Dr. Stuart Rennie, University of North Carolina, Chapel Hill, U.S.A., Department of Social Medicine.</w:t>
      </w:r>
    </w:p>
    <w:p w14:paraId="22E8A2FE" w14:textId="77777777" w:rsidR="005D05B6" w:rsidRDefault="005D05B6" w:rsidP="006C046C">
      <w:pPr>
        <w:tabs>
          <w:tab w:val="left" w:pos="-1440"/>
        </w:tabs>
        <w:rPr>
          <w:rFonts w:ascii="Times New Roman" w:eastAsia="PMingLiU" w:hAnsi="Times New Roman"/>
          <w:sz w:val="24"/>
          <w:lang w:val="en-CA"/>
        </w:rPr>
      </w:pPr>
    </w:p>
    <w:p w14:paraId="7A81BE22" w14:textId="77777777" w:rsidR="006C046C" w:rsidRPr="00BC4842" w:rsidRDefault="006C046C" w:rsidP="006C046C">
      <w:pPr>
        <w:tabs>
          <w:tab w:val="left" w:pos="-1440"/>
        </w:tabs>
        <w:rPr>
          <w:rFonts w:ascii="Times New Roman" w:eastAsia="PMingLiU" w:hAnsi="Times New Roman"/>
          <w:sz w:val="24"/>
          <w:lang w:val="en-CA"/>
        </w:rPr>
      </w:pPr>
      <w:r>
        <w:rPr>
          <w:rFonts w:ascii="Times New Roman" w:eastAsia="PMingLiU" w:hAnsi="Times New Roman"/>
          <w:sz w:val="24"/>
          <w:lang w:val="en-CA"/>
        </w:rPr>
        <w:t>2016</w:t>
      </w:r>
      <w:r>
        <w:rPr>
          <w:rFonts w:ascii="Times New Roman" w:eastAsia="PMingLiU" w:hAnsi="Times New Roman"/>
          <w:sz w:val="24"/>
          <w:lang w:val="en-CA"/>
        </w:rPr>
        <w:tab/>
      </w:r>
      <w:r>
        <w:rPr>
          <w:rFonts w:ascii="Times New Roman" w:eastAsia="PMingLiU" w:hAnsi="Times New Roman"/>
          <w:sz w:val="24"/>
          <w:lang w:val="en-CA"/>
        </w:rPr>
        <w:tab/>
        <w:t xml:space="preserve">Reviewer, </w:t>
      </w:r>
      <w:r>
        <w:rPr>
          <w:rFonts w:ascii="Times New Roman" w:eastAsia="PMingLiU" w:hAnsi="Times New Roman"/>
          <w:i/>
          <w:sz w:val="24"/>
          <w:lang w:val="en-CA"/>
        </w:rPr>
        <w:t xml:space="preserve">Gene Drive Research in Non-Human Organisms: Recommendations </w:t>
      </w:r>
      <w:r>
        <w:rPr>
          <w:rFonts w:ascii="Times New Roman" w:eastAsia="PMingLiU" w:hAnsi="Times New Roman"/>
          <w:i/>
          <w:sz w:val="24"/>
          <w:lang w:val="en-CA"/>
        </w:rPr>
        <w:tab/>
      </w:r>
      <w:r>
        <w:rPr>
          <w:rFonts w:ascii="Times New Roman" w:eastAsia="PMingLiU" w:hAnsi="Times New Roman"/>
          <w:i/>
          <w:sz w:val="24"/>
          <w:lang w:val="en-CA"/>
        </w:rPr>
        <w:tab/>
      </w:r>
      <w:r>
        <w:rPr>
          <w:rFonts w:ascii="Times New Roman" w:eastAsia="PMingLiU" w:hAnsi="Times New Roman"/>
          <w:i/>
          <w:sz w:val="24"/>
          <w:lang w:val="en-CA"/>
        </w:rPr>
        <w:tab/>
        <w:t>for Responsible Conduct</w:t>
      </w:r>
      <w:r>
        <w:rPr>
          <w:rFonts w:ascii="Times New Roman" w:eastAsia="PMingLiU" w:hAnsi="Times New Roman"/>
          <w:sz w:val="24"/>
          <w:lang w:val="en-CA"/>
        </w:rPr>
        <w:t xml:space="preserve">, National Academies of Sciences, Engineering,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Medicine, Washington, D.C., February 26—March 11, 2016.</w:t>
      </w:r>
    </w:p>
    <w:p w14:paraId="5E681F27" w14:textId="77777777" w:rsidR="006C046C" w:rsidRDefault="006C046C" w:rsidP="00E52DE7">
      <w:pPr>
        <w:tabs>
          <w:tab w:val="left" w:pos="-1440"/>
        </w:tabs>
        <w:rPr>
          <w:rFonts w:ascii="Times New Roman" w:eastAsia="PMingLiU" w:hAnsi="Times New Roman"/>
          <w:sz w:val="24"/>
          <w:lang w:val="en-CA"/>
        </w:rPr>
      </w:pPr>
    </w:p>
    <w:p w14:paraId="6339C861" w14:textId="77777777" w:rsidR="005D05B6" w:rsidRDefault="005D05B6" w:rsidP="005D05B6">
      <w:pPr>
        <w:tabs>
          <w:tab w:val="left" w:pos="-1440"/>
        </w:tabs>
        <w:rPr>
          <w:rFonts w:ascii="Times New Roman" w:eastAsia="PMingLiU" w:hAnsi="Times New Roman"/>
          <w:sz w:val="24"/>
          <w:lang w:val="en-CA"/>
        </w:rPr>
      </w:pPr>
      <w:r>
        <w:rPr>
          <w:rFonts w:ascii="Times New Roman" w:eastAsia="PMingLiU" w:hAnsi="Times New Roman"/>
          <w:sz w:val="24"/>
          <w:lang w:val="en-CA"/>
        </w:rPr>
        <w:t>2015</w:t>
      </w:r>
      <w:r>
        <w:rPr>
          <w:rFonts w:ascii="Times New Roman" w:eastAsia="PMingLiU" w:hAnsi="Times New Roman"/>
          <w:sz w:val="24"/>
          <w:lang w:val="en-CA"/>
        </w:rPr>
        <w:tab/>
      </w:r>
      <w:r>
        <w:rPr>
          <w:rFonts w:ascii="Times New Roman" w:eastAsia="PMingLiU" w:hAnsi="Times New Roman"/>
          <w:sz w:val="24"/>
          <w:lang w:val="en-CA"/>
        </w:rPr>
        <w:tab/>
      </w:r>
      <w:proofErr w:type="spellStart"/>
      <w:r w:rsidRPr="00486A28">
        <w:rPr>
          <w:rFonts w:ascii="Times New Roman" w:eastAsia="PMingLiU" w:hAnsi="Times New Roman"/>
          <w:i/>
          <w:sz w:val="24"/>
          <w:lang w:val="en-CA"/>
        </w:rPr>
        <w:t>Wellcome</w:t>
      </w:r>
      <w:proofErr w:type="spellEnd"/>
      <w:r w:rsidRPr="00486A28">
        <w:rPr>
          <w:rFonts w:ascii="Times New Roman" w:eastAsia="PMingLiU" w:hAnsi="Times New Roman"/>
          <w:i/>
          <w:sz w:val="24"/>
          <w:lang w:val="en-CA"/>
        </w:rPr>
        <w:t xml:space="preserve"> Trust</w:t>
      </w:r>
      <w:r>
        <w:rPr>
          <w:rFonts w:ascii="Times New Roman" w:eastAsia="PMingLiU" w:hAnsi="Times New Roman"/>
          <w:sz w:val="24"/>
          <w:lang w:val="en-CA"/>
        </w:rPr>
        <w:t xml:space="preserve">, Post-Doctoral Fellowship Training Program in Global Health,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 xml:space="preserve">Expert review of Training Fellowship proposal in Public Health and Tropical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Medicine, August 14, 2015.</w:t>
      </w:r>
    </w:p>
    <w:p w14:paraId="3AC92348" w14:textId="77777777" w:rsidR="005D05B6" w:rsidRDefault="005D05B6" w:rsidP="00E52DE7">
      <w:pPr>
        <w:tabs>
          <w:tab w:val="left" w:pos="-1440"/>
        </w:tabs>
        <w:rPr>
          <w:rFonts w:ascii="Times New Roman" w:eastAsia="PMingLiU" w:hAnsi="Times New Roman"/>
          <w:sz w:val="24"/>
          <w:lang w:val="en-CA"/>
        </w:rPr>
      </w:pPr>
    </w:p>
    <w:p w14:paraId="451B6B4E" w14:textId="77777777" w:rsidR="005D05B6" w:rsidRDefault="005D05B6" w:rsidP="005D05B6">
      <w:pPr>
        <w:tabs>
          <w:tab w:val="left" w:pos="-1440"/>
        </w:tabs>
        <w:rPr>
          <w:rFonts w:ascii="Times New Roman" w:eastAsia="PMingLiU" w:hAnsi="Times New Roman"/>
          <w:sz w:val="24"/>
          <w:lang w:val="en-CA"/>
        </w:rPr>
      </w:pPr>
      <w:r>
        <w:rPr>
          <w:rFonts w:ascii="Times New Roman" w:eastAsia="PMingLiU" w:hAnsi="Times New Roman"/>
          <w:sz w:val="24"/>
          <w:lang w:val="en-CA"/>
        </w:rPr>
        <w:t>2012</w:t>
      </w:r>
      <w:r>
        <w:rPr>
          <w:rFonts w:ascii="Times New Roman" w:eastAsia="PMingLiU" w:hAnsi="Times New Roman"/>
          <w:sz w:val="24"/>
          <w:lang w:val="en-CA"/>
        </w:rPr>
        <w:tab/>
      </w:r>
      <w:r>
        <w:rPr>
          <w:rFonts w:ascii="Times New Roman" w:eastAsia="PMingLiU" w:hAnsi="Times New Roman"/>
          <w:sz w:val="24"/>
          <w:lang w:val="en-CA"/>
        </w:rPr>
        <w:tab/>
        <w:t xml:space="preserve">Co-Chair, </w:t>
      </w:r>
      <w:r w:rsidRPr="00486A28">
        <w:rPr>
          <w:rFonts w:ascii="Times New Roman" w:eastAsia="PMingLiU" w:hAnsi="Times New Roman"/>
          <w:i/>
          <w:sz w:val="24"/>
          <w:lang w:val="en-CA"/>
        </w:rPr>
        <w:t>National Institute of Allergy and Infectious Disease</w:t>
      </w:r>
      <w:r>
        <w:rPr>
          <w:rFonts w:ascii="Times New Roman" w:eastAsia="PMingLiU" w:hAnsi="Times New Roman"/>
          <w:sz w:val="24"/>
          <w:lang w:val="en-CA"/>
        </w:rPr>
        <w:t xml:space="preserve">, NIH, PROMISE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Trial Special Ethics Review, NIH, Bethesda, MD, June 18-19.</w:t>
      </w:r>
    </w:p>
    <w:p w14:paraId="47F06102" w14:textId="77777777" w:rsidR="005D05B6" w:rsidRDefault="005D05B6" w:rsidP="00E52DE7">
      <w:pPr>
        <w:tabs>
          <w:tab w:val="left" w:pos="-1440"/>
        </w:tabs>
        <w:rPr>
          <w:rFonts w:ascii="Times New Roman" w:eastAsia="PMingLiU" w:hAnsi="Times New Roman"/>
          <w:sz w:val="24"/>
          <w:lang w:val="en-CA"/>
        </w:rPr>
      </w:pPr>
    </w:p>
    <w:p w14:paraId="12542A90" w14:textId="77777777" w:rsidR="005D05B6" w:rsidRDefault="005D05B6" w:rsidP="005D05B6">
      <w:pPr>
        <w:tabs>
          <w:tab w:val="left" w:pos="-1440"/>
        </w:tabs>
        <w:rPr>
          <w:rFonts w:ascii="Times New Roman" w:eastAsia="PMingLiU" w:hAnsi="Times New Roman"/>
          <w:sz w:val="24"/>
          <w:lang w:val="en-CA"/>
        </w:rPr>
      </w:pPr>
      <w:r>
        <w:rPr>
          <w:rFonts w:ascii="Times New Roman" w:eastAsia="PMingLiU" w:hAnsi="Times New Roman"/>
          <w:sz w:val="24"/>
          <w:lang w:val="en-CA"/>
        </w:rPr>
        <w:t>2010</w:t>
      </w:r>
      <w:r>
        <w:rPr>
          <w:rFonts w:ascii="Times New Roman" w:eastAsia="PMingLiU" w:hAnsi="Times New Roman"/>
          <w:sz w:val="24"/>
          <w:lang w:val="en-CA"/>
        </w:rPr>
        <w:tab/>
      </w:r>
      <w:r>
        <w:rPr>
          <w:rFonts w:ascii="Times New Roman" w:eastAsia="PMingLiU" w:hAnsi="Times New Roman"/>
          <w:sz w:val="24"/>
          <w:lang w:val="en-CA"/>
        </w:rPr>
        <w:tab/>
      </w:r>
      <w:r w:rsidRPr="00486A28">
        <w:rPr>
          <w:rFonts w:ascii="Times New Roman" w:eastAsia="PMingLiU" w:hAnsi="Times New Roman"/>
          <w:i/>
          <w:sz w:val="24"/>
          <w:lang w:val="en-CA"/>
        </w:rPr>
        <w:t>World Health Organization</w:t>
      </w:r>
      <w:r>
        <w:rPr>
          <w:rFonts w:ascii="Times New Roman" w:eastAsia="PMingLiU" w:hAnsi="Times New Roman"/>
          <w:sz w:val="24"/>
          <w:lang w:val="en-CA"/>
        </w:rPr>
        <w:t xml:space="preserve">, Guidelines for Ethics Committees that Review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Biomedical Research, 2010 Revisions (External Expert Reviewer)</w:t>
      </w:r>
    </w:p>
    <w:p w14:paraId="41F18D3C" w14:textId="77777777" w:rsidR="005D05B6" w:rsidRDefault="005D05B6" w:rsidP="00E52DE7">
      <w:pPr>
        <w:tabs>
          <w:tab w:val="left" w:pos="-1440"/>
        </w:tabs>
        <w:rPr>
          <w:rFonts w:ascii="Times New Roman" w:eastAsia="PMingLiU" w:hAnsi="Times New Roman"/>
          <w:sz w:val="24"/>
          <w:lang w:val="en-CA"/>
        </w:rPr>
      </w:pPr>
    </w:p>
    <w:p w14:paraId="1CE8A069" w14:textId="77777777" w:rsidR="005D05B6" w:rsidRDefault="005D05B6" w:rsidP="005D05B6">
      <w:pPr>
        <w:tabs>
          <w:tab w:val="left" w:pos="-1440"/>
        </w:tabs>
        <w:rPr>
          <w:rFonts w:ascii="Times New Roman" w:eastAsia="PMingLiU" w:hAnsi="Times New Roman"/>
          <w:sz w:val="24"/>
          <w:lang w:val="en-CA"/>
        </w:rPr>
      </w:pPr>
      <w:r>
        <w:rPr>
          <w:rFonts w:ascii="Times New Roman" w:eastAsia="PMingLiU" w:hAnsi="Times New Roman"/>
          <w:sz w:val="24"/>
          <w:lang w:val="en-CA"/>
        </w:rPr>
        <w:t>2009</w:t>
      </w:r>
      <w:r>
        <w:rPr>
          <w:rFonts w:ascii="Times New Roman" w:eastAsia="PMingLiU" w:hAnsi="Times New Roman"/>
          <w:sz w:val="24"/>
          <w:lang w:val="en-CA"/>
        </w:rPr>
        <w:tab/>
      </w:r>
      <w:r>
        <w:rPr>
          <w:rFonts w:ascii="Times New Roman" w:eastAsia="PMingLiU" w:hAnsi="Times New Roman"/>
          <w:sz w:val="24"/>
          <w:lang w:val="en-CA"/>
        </w:rPr>
        <w:tab/>
      </w:r>
      <w:r w:rsidRPr="00486A28">
        <w:rPr>
          <w:rFonts w:ascii="Times New Roman" w:eastAsia="PMingLiU" w:hAnsi="Times New Roman"/>
          <w:i/>
          <w:sz w:val="24"/>
          <w:lang w:val="en-CA"/>
        </w:rPr>
        <w:t>Oxford University Press</w:t>
      </w:r>
      <w:r>
        <w:rPr>
          <w:rFonts w:ascii="Times New Roman" w:eastAsia="PMingLiU" w:hAnsi="Times New Roman"/>
          <w:sz w:val="24"/>
          <w:lang w:val="en-CA"/>
        </w:rPr>
        <w:t>, Manuscript Review</w:t>
      </w:r>
    </w:p>
    <w:p w14:paraId="57A3888C" w14:textId="77777777" w:rsidR="005D05B6" w:rsidRDefault="005D05B6" w:rsidP="005D05B6">
      <w:pPr>
        <w:tabs>
          <w:tab w:val="left" w:pos="-1440"/>
        </w:tabs>
        <w:rPr>
          <w:rFonts w:ascii="Times New Roman" w:eastAsia="PMingLiU" w:hAnsi="Times New Roman"/>
          <w:sz w:val="24"/>
          <w:lang w:val="en-CA"/>
        </w:rPr>
      </w:pPr>
    </w:p>
    <w:p w14:paraId="3E72B7F2" w14:textId="77777777" w:rsidR="005D05B6" w:rsidRDefault="005D05B6" w:rsidP="005D05B6">
      <w:pPr>
        <w:tabs>
          <w:tab w:val="left" w:pos="-1440"/>
        </w:tabs>
        <w:rPr>
          <w:rFonts w:ascii="Times New Roman" w:eastAsia="PMingLiU" w:hAnsi="Times New Roman"/>
          <w:sz w:val="24"/>
          <w:lang w:val="en-CA"/>
        </w:rPr>
      </w:pPr>
      <w:r>
        <w:rPr>
          <w:rFonts w:ascii="Times New Roman" w:eastAsia="PMingLiU" w:hAnsi="Times New Roman"/>
          <w:sz w:val="24"/>
          <w:lang w:val="en-CA"/>
        </w:rPr>
        <w:t>2006</w:t>
      </w:r>
      <w:r>
        <w:rPr>
          <w:rFonts w:ascii="Times New Roman" w:eastAsia="PMingLiU" w:hAnsi="Times New Roman"/>
          <w:sz w:val="24"/>
          <w:lang w:val="en-CA"/>
        </w:rPr>
        <w:tab/>
      </w:r>
      <w:r>
        <w:rPr>
          <w:rFonts w:ascii="Times New Roman" w:eastAsia="PMingLiU" w:hAnsi="Times New Roman"/>
          <w:sz w:val="24"/>
          <w:lang w:val="en-CA"/>
        </w:rPr>
        <w:tab/>
      </w:r>
      <w:r w:rsidRPr="00486A28">
        <w:rPr>
          <w:rFonts w:ascii="Times New Roman" w:eastAsia="PMingLiU" w:hAnsi="Times New Roman"/>
          <w:i/>
          <w:sz w:val="24"/>
          <w:lang w:val="en-CA"/>
        </w:rPr>
        <w:t>Indian Council of Medical Research</w:t>
      </w:r>
      <w:r>
        <w:rPr>
          <w:rFonts w:ascii="Times New Roman" w:eastAsia="PMingLiU" w:hAnsi="Times New Roman"/>
          <w:sz w:val="24"/>
          <w:lang w:val="en-CA"/>
        </w:rPr>
        <w:t xml:space="preserve"> Ethical Guidelines for Biomedical Research,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External Expert Reviewer</w:t>
      </w:r>
    </w:p>
    <w:p w14:paraId="5207953B" w14:textId="77777777" w:rsidR="005D05B6" w:rsidRDefault="005D05B6" w:rsidP="005D05B6">
      <w:pPr>
        <w:tabs>
          <w:tab w:val="left" w:pos="-1440"/>
        </w:tabs>
        <w:rPr>
          <w:rFonts w:ascii="Times New Roman" w:eastAsia="PMingLiU" w:hAnsi="Times New Roman"/>
          <w:sz w:val="24"/>
          <w:lang w:val="en-CA"/>
        </w:rPr>
      </w:pPr>
    </w:p>
    <w:p w14:paraId="07F4DBDE" w14:textId="77777777" w:rsidR="005D05B6" w:rsidRDefault="005D05B6" w:rsidP="005D05B6">
      <w:pPr>
        <w:tabs>
          <w:tab w:val="left" w:pos="-1440"/>
        </w:tabs>
        <w:rPr>
          <w:rFonts w:ascii="Times New Roman" w:eastAsia="PMingLiU" w:hAnsi="Times New Roman"/>
          <w:sz w:val="24"/>
          <w:lang w:val="en-CA"/>
        </w:rPr>
      </w:pPr>
      <w:r>
        <w:rPr>
          <w:rFonts w:ascii="Times New Roman" w:eastAsia="PMingLiU" w:hAnsi="Times New Roman"/>
          <w:sz w:val="24"/>
          <w:lang w:val="en-CA"/>
        </w:rPr>
        <w:t>2006</w:t>
      </w:r>
      <w:r>
        <w:rPr>
          <w:rFonts w:ascii="Times New Roman" w:eastAsia="PMingLiU" w:hAnsi="Times New Roman"/>
          <w:sz w:val="24"/>
          <w:lang w:val="en-CA"/>
        </w:rPr>
        <w:tab/>
      </w:r>
      <w:r>
        <w:rPr>
          <w:rFonts w:ascii="Times New Roman" w:eastAsia="PMingLiU" w:hAnsi="Times New Roman"/>
          <w:sz w:val="24"/>
          <w:lang w:val="en-CA"/>
        </w:rPr>
        <w:tab/>
      </w:r>
      <w:r w:rsidRPr="00486A28">
        <w:rPr>
          <w:rFonts w:ascii="Times New Roman" w:eastAsia="PMingLiU" w:hAnsi="Times New Roman"/>
          <w:i/>
          <w:sz w:val="24"/>
          <w:lang w:val="en-CA"/>
        </w:rPr>
        <w:t>University of Alberta</w:t>
      </w:r>
      <w:r>
        <w:rPr>
          <w:rFonts w:ascii="Times New Roman" w:eastAsia="PMingLiU" w:hAnsi="Times New Roman"/>
          <w:sz w:val="24"/>
          <w:lang w:val="en-CA"/>
        </w:rPr>
        <w:t xml:space="preserve"> Health Research Ethics Board (HREB), External Review,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 xml:space="preserve">April 25-26, Edmonton, Alberta. Review Committee: Brian </w:t>
      </w:r>
      <w:proofErr w:type="spellStart"/>
      <w:r>
        <w:rPr>
          <w:rFonts w:ascii="Times New Roman" w:eastAsia="PMingLiU" w:hAnsi="Times New Roman"/>
          <w:sz w:val="24"/>
          <w:lang w:val="en-CA"/>
        </w:rPr>
        <w:t>Feagan</w:t>
      </w:r>
      <w:proofErr w:type="spellEnd"/>
      <w:r>
        <w:rPr>
          <w:rFonts w:ascii="Times New Roman" w:eastAsia="PMingLiU" w:hAnsi="Times New Roman"/>
          <w:sz w:val="24"/>
          <w:lang w:val="en-CA"/>
        </w:rPr>
        <w:t xml:space="preserve">, Lorraine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Ferris.</w:t>
      </w:r>
    </w:p>
    <w:p w14:paraId="235E98EA" w14:textId="77777777" w:rsidR="005D05B6" w:rsidRDefault="005D05B6" w:rsidP="00E52DE7">
      <w:pPr>
        <w:tabs>
          <w:tab w:val="left" w:pos="-1440"/>
        </w:tabs>
        <w:rPr>
          <w:rFonts w:ascii="Times New Roman" w:eastAsia="PMingLiU" w:hAnsi="Times New Roman"/>
          <w:sz w:val="24"/>
          <w:lang w:val="en-CA"/>
        </w:rPr>
      </w:pPr>
    </w:p>
    <w:p w14:paraId="608AB309" w14:textId="77777777" w:rsidR="005D05B6" w:rsidRDefault="005D05B6" w:rsidP="005D05B6">
      <w:pPr>
        <w:tabs>
          <w:tab w:val="left" w:pos="-1440"/>
        </w:tabs>
        <w:rPr>
          <w:rFonts w:ascii="Times New Roman" w:eastAsia="PMingLiU" w:hAnsi="Times New Roman"/>
          <w:sz w:val="24"/>
          <w:lang w:val="en-CA"/>
        </w:rPr>
      </w:pPr>
      <w:r>
        <w:rPr>
          <w:rFonts w:ascii="Times New Roman" w:eastAsia="PMingLiU" w:hAnsi="Times New Roman"/>
          <w:sz w:val="24"/>
          <w:lang w:val="en-CA"/>
        </w:rPr>
        <w:t>2005</w:t>
      </w:r>
      <w:r>
        <w:rPr>
          <w:rFonts w:ascii="Times New Roman" w:eastAsia="PMingLiU" w:hAnsi="Times New Roman"/>
          <w:sz w:val="24"/>
          <w:lang w:val="en-CA"/>
        </w:rPr>
        <w:tab/>
      </w:r>
      <w:r>
        <w:rPr>
          <w:rFonts w:ascii="Times New Roman" w:eastAsia="PMingLiU" w:hAnsi="Times New Roman"/>
          <w:sz w:val="24"/>
          <w:lang w:val="en-CA"/>
        </w:rPr>
        <w:tab/>
        <w:t xml:space="preserve">External Review of The </w:t>
      </w:r>
      <w:r w:rsidRPr="00486A28">
        <w:rPr>
          <w:rFonts w:ascii="Times New Roman" w:eastAsia="PMingLiU" w:hAnsi="Times New Roman"/>
          <w:i/>
          <w:sz w:val="24"/>
          <w:lang w:val="en-CA"/>
        </w:rPr>
        <w:t xml:space="preserve">Special Program for Research and Training in Tropical </w:t>
      </w:r>
      <w:r w:rsidRPr="00486A28">
        <w:rPr>
          <w:rFonts w:ascii="Times New Roman" w:eastAsia="PMingLiU" w:hAnsi="Times New Roman"/>
          <w:i/>
          <w:sz w:val="24"/>
          <w:lang w:val="en-CA"/>
        </w:rPr>
        <w:tab/>
      </w:r>
      <w:r w:rsidRPr="00486A28">
        <w:rPr>
          <w:rFonts w:ascii="Times New Roman" w:eastAsia="PMingLiU" w:hAnsi="Times New Roman"/>
          <w:i/>
          <w:sz w:val="24"/>
          <w:lang w:val="en-CA"/>
        </w:rPr>
        <w:tab/>
      </w:r>
      <w:r w:rsidRPr="00486A28">
        <w:rPr>
          <w:rFonts w:ascii="Times New Roman" w:eastAsia="PMingLiU" w:hAnsi="Times New Roman"/>
          <w:i/>
          <w:sz w:val="24"/>
          <w:lang w:val="en-CA"/>
        </w:rPr>
        <w:tab/>
        <w:t>Diseases</w:t>
      </w:r>
      <w:r>
        <w:rPr>
          <w:rFonts w:ascii="Times New Roman" w:eastAsia="PMingLiU" w:hAnsi="Times New Roman"/>
          <w:sz w:val="24"/>
          <w:lang w:val="en-CA"/>
        </w:rPr>
        <w:t xml:space="preserve"> (TDR), World Health Organization (Expert review of the Draft Report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 xml:space="preserve">for the review committee). </w:t>
      </w:r>
    </w:p>
    <w:p w14:paraId="1CF64A16" w14:textId="77777777" w:rsidR="007D2615" w:rsidRDefault="007D2615" w:rsidP="00E52DE7">
      <w:pPr>
        <w:tabs>
          <w:tab w:val="left" w:pos="-1440"/>
        </w:tabs>
        <w:rPr>
          <w:rFonts w:ascii="Times New Roman" w:eastAsia="PMingLiU" w:hAnsi="Times New Roman"/>
          <w:sz w:val="24"/>
          <w:lang w:val="en-CA"/>
        </w:rPr>
      </w:pPr>
    </w:p>
    <w:p w14:paraId="2F44E5AE" w14:textId="77777777" w:rsidR="004F76B3" w:rsidRPr="001F4359" w:rsidRDefault="004F76B3" w:rsidP="00E52DE7">
      <w:pPr>
        <w:tabs>
          <w:tab w:val="left" w:pos="-1440"/>
        </w:tabs>
        <w:rPr>
          <w:rFonts w:ascii="Times New Roman" w:eastAsia="PMingLiU" w:hAnsi="Times New Roman"/>
          <w:sz w:val="24"/>
          <w:lang w:val="en-CA"/>
        </w:rPr>
      </w:pPr>
      <w:r>
        <w:rPr>
          <w:rFonts w:ascii="Times New Roman" w:eastAsia="PMingLiU" w:hAnsi="Times New Roman"/>
          <w:sz w:val="24"/>
          <w:lang w:val="en-CA"/>
        </w:rPr>
        <w:t>2004</w:t>
      </w:r>
      <w:r>
        <w:rPr>
          <w:rFonts w:ascii="Times New Roman" w:eastAsia="PMingLiU" w:hAnsi="Times New Roman"/>
          <w:sz w:val="24"/>
          <w:lang w:val="en-CA"/>
        </w:rPr>
        <w:tab/>
      </w:r>
      <w:r>
        <w:rPr>
          <w:rFonts w:ascii="Times New Roman" w:eastAsia="PMingLiU" w:hAnsi="Times New Roman"/>
          <w:sz w:val="24"/>
          <w:lang w:val="en-CA"/>
        </w:rPr>
        <w:tab/>
      </w:r>
      <w:r w:rsidRPr="007462A2">
        <w:rPr>
          <w:rFonts w:ascii="Times New Roman" w:eastAsia="PMingLiU" w:hAnsi="Times New Roman"/>
          <w:i/>
          <w:sz w:val="24"/>
          <w:lang w:val="en-CA"/>
        </w:rPr>
        <w:t>National Institute of Allergy and Infectious Disease, NIH</w:t>
      </w:r>
      <w:r>
        <w:rPr>
          <w:rFonts w:ascii="Times New Roman" w:eastAsia="PMingLiU" w:hAnsi="Times New Roman"/>
          <w:i/>
          <w:sz w:val="24"/>
          <w:lang w:val="en-CA"/>
        </w:rPr>
        <w:t xml:space="preserve">, </w:t>
      </w:r>
      <w:r>
        <w:rPr>
          <w:rFonts w:ascii="Times New Roman" w:eastAsia="PMingLiU" w:hAnsi="Times New Roman"/>
          <w:sz w:val="24"/>
          <w:lang w:val="en-CA"/>
        </w:rPr>
        <w:t xml:space="preserve">Internal review for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Intramural research proposal (Expert review of single proposal)</w:t>
      </w:r>
    </w:p>
    <w:p w14:paraId="5B3009AE" w14:textId="77777777" w:rsidR="005D05B6" w:rsidRDefault="005D05B6" w:rsidP="005D05B6">
      <w:pPr>
        <w:tabs>
          <w:tab w:val="left" w:pos="-1440"/>
        </w:tabs>
        <w:rPr>
          <w:rFonts w:ascii="Times New Roman" w:eastAsia="PMingLiU" w:hAnsi="Times New Roman"/>
          <w:sz w:val="24"/>
          <w:lang w:val="en-CA"/>
        </w:rPr>
      </w:pPr>
    </w:p>
    <w:p w14:paraId="26495E66" w14:textId="55A9E779" w:rsidR="00927F50" w:rsidRDefault="005D05B6" w:rsidP="00E52DE7">
      <w:pPr>
        <w:tabs>
          <w:tab w:val="left" w:pos="-1440"/>
        </w:tabs>
        <w:rPr>
          <w:rFonts w:ascii="Times New Roman" w:eastAsia="PMingLiU" w:hAnsi="Times New Roman"/>
          <w:sz w:val="24"/>
          <w:lang w:val="en-CA"/>
        </w:rPr>
      </w:pPr>
      <w:r>
        <w:rPr>
          <w:rFonts w:ascii="Times New Roman" w:eastAsia="PMingLiU" w:hAnsi="Times New Roman"/>
          <w:sz w:val="24"/>
          <w:lang w:val="en-CA"/>
        </w:rPr>
        <w:t>2001</w:t>
      </w:r>
      <w:r>
        <w:rPr>
          <w:rFonts w:ascii="Times New Roman" w:eastAsia="PMingLiU" w:hAnsi="Times New Roman"/>
          <w:sz w:val="24"/>
          <w:lang w:val="en-CA"/>
        </w:rPr>
        <w:tab/>
      </w:r>
      <w:r>
        <w:rPr>
          <w:rFonts w:ascii="Times New Roman" w:eastAsia="PMingLiU" w:hAnsi="Times New Roman"/>
          <w:sz w:val="24"/>
          <w:lang w:val="en-CA"/>
        </w:rPr>
        <w:tab/>
      </w:r>
      <w:r w:rsidRPr="00486A28">
        <w:rPr>
          <w:rFonts w:ascii="Times New Roman" w:eastAsia="PMingLiU" w:hAnsi="Times New Roman"/>
          <w:i/>
          <w:sz w:val="24"/>
          <w:lang w:val="en-CA"/>
        </w:rPr>
        <w:t>Government of India</w:t>
      </w:r>
      <w:r>
        <w:rPr>
          <w:rFonts w:ascii="Times New Roman" w:eastAsia="PMingLiU" w:hAnsi="Times New Roman"/>
          <w:sz w:val="24"/>
          <w:lang w:val="en-CA"/>
        </w:rPr>
        <w:t xml:space="preserve">, Genome, Genetic Research and Service Policy re. Human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 xml:space="preserve">Embryonic Stem Cell Research (Expert External Review on behalf of the </w:t>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t>National Institutes of Health)</w:t>
      </w:r>
    </w:p>
    <w:p w14:paraId="4C314BF3" w14:textId="77777777" w:rsidR="003E4B73" w:rsidRDefault="003E4B73" w:rsidP="00E52DE7">
      <w:pPr>
        <w:tabs>
          <w:tab w:val="left" w:pos="-1440"/>
        </w:tabs>
        <w:rPr>
          <w:rFonts w:ascii="Times New Roman" w:eastAsia="PMingLiU" w:hAnsi="Times New Roman"/>
          <w:b/>
          <w:sz w:val="24"/>
          <w:lang w:val="en-CA"/>
        </w:rPr>
      </w:pPr>
    </w:p>
    <w:p w14:paraId="6253BB99" w14:textId="77777777" w:rsidR="0014418C" w:rsidRDefault="0014418C" w:rsidP="00E52DE7">
      <w:pPr>
        <w:tabs>
          <w:tab w:val="left" w:pos="-1440"/>
        </w:tabs>
        <w:rPr>
          <w:rFonts w:ascii="Times New Roman" w:eastAsia="PMingLiU" w:hAnsi="Times New Roman"/>
          <w:b/>
          <w:i/>
          <w:sz w:val="24"/>
          <w:lang w:val="en-CA"/>
        </w:rPr>
      </w:pPr>
    </w:p>
    <w:p w14:paraId="22DE4C15" w14:textId="77777777" w:rsidR="0094543E" w:rsidRPr="00486A28" w:rsidRDefault="0094543E" w:rsidP="00E52DE7">
      <w:pPr>
        <w:tabs>
          <w:tab w:val="left" w:pos="-1440"/>
        </w:tabs>
        <w:rPr>
          <w:rFonts w:ascii="Times New Roman" w:eastAsia="PMingLiU" w:hAnsi="Times New Roman"/>
          <w:b/>
          <w:i/>
          <w:sz w:val="24"/>
          <w:lang w:val="en-CA"/>
        </w:rPr>
      </w:pPr>
      <w:r w:rsidRPr="00486A28">
        <w:rPr>
          <w:rFonts w:ascii="Times New Roman" w:eastAsia="PMingLiU" w:hAnsi="Times New Roman"/>
          <w:b/>
          <w:i/>
          <w:sz w:val="24"/>
          <w:lang w:val="en-CA"/>
        </w:rPr>
        <w:t>Journals Reviewed</w:t>
      </w:r>
    </w:p>
    <w:p w14:paraId="038A22ED" w14:textId="77777777" w:rsidR="009C584D" w:rsidRDefault="009C584D" w:rsidP="00E52DE7">
      <w:pPr>
        <w:tabs>
          <w:tab w:val="left" w:pos="-1440"/>
        </w:tabs>
        <w:rPr>
          <w:rFonts w:ascii="Times New Roman" w:eastAsia="PMingLiU" w:hAnsi="Times New Roman"/>
          <w:b/>
          <w:sz w:val="24"/>
          <w:lang w:val="en-CA"/>
        </w:rPr>
      </w:pPr>
    </w:p>
    <w:p w14:paraId="5F9134BF" w14:textId="310E35D8" w:rsidR="004E4A9D" w:rsidRDefault="004E4A9D" w:rsidP="00E52DE7">
      <w:pPr>
        <w:tabs>
          <w:tab w:val="left" w:pos="-1440"/>
        </w:tabs>
        <w:rPr>
          <w:rFonts w:ascii="Times New Roman" w:eastAsia="PMingLiU" w:hAnsi="Times New Roman"/>
          <w:i/>
          <w:sz w:val="24"/>
          <w:lang w:val="en-CA"/>
        </w:rPr>
      </w:pPr>
      <w:r>
        <w:rPr>
          <w:rFonts w:ascii="Times New Roman" w:eastAsia="PMingLiU" w:hAnsi="Times New Roman"/>
          <w:i/>
          <w:sz w:val="24"/>
          <w:lang w:val="en-CA"/>
        </w:rPr>
        <w:t>African Journal of Business Management</w:t>
      </w:r>
    </w:p>
    <w:p w14:paraId="6ACD286B" w14:textId="0C7938F3" w:rsidR="0010467A" w:rsidRDefault="0010467A" w:rsidP="00E52DE7">
      <w:pPr>
        <w:pStyle w:val="Heading8"/>
        <w:rPr>
          <w:sz w:val="24"/>
          <w:lang w:val="en-CA"/>
        </w:rPr>
      </w:pPr>
      <w:r>
        <w:rPr>
          <w:sz w:val="24"/>
          <w:lang w:val="en-CA"/>
        </w:rPr>
        <w:t>American Journal of Bioethics</w:t>
      </w:r>
    </w:p>
    <w:p w14:paraId="555CE72F" w14:textId="5683EDEA" w:rsidR="004E4A9D" w:rsidRPr="007462A2" w:rsidRDefault="004E4A9D" w:rsidP="00E52DE7">
      <w:pPr>
        <w:pStyle w:val="Heading8"/>
        <w:rPr>
          <w:sz w:val="24"/>
          <w:lang w:val="en-CA"/>
        </w:rPr>
      </w:pPr>
      <w:r w:rsidRPr="007462A2">
        <w:rPr>
          <w:sz w:val="24"/>
          <w:lang w:val="en-CA"/>
        </w:rPr>
        <w:t>American Journal of Clinical Nutrition</w:t>
      </w:r>
    </w:p>
    <w:p w14:paraId="24DB31D7" w14:textId="0C7620A1" w:rsidR="0010467A" w:rsidRDefault="0010467A" w:rsidP="00E52DE7">
      <w:pPr>
        <w:tabs>
          <w:tab w:val="left" w:pos="-1440"/>
        </w:tabs>
        <w:rPr>
          <w:rFonts w:ascii="Times New Roman" w:eastAsia="PMingLiU" w:hAnsi="Times New Roman"/>
          <w:i/>
          <w:sz w:val="24"/>
          <w:lang w:val="en-CA"/>
        </w:rPr>
      </w:pPr>
      <w:r>
        <w:rPr>
          <w:rFonts w:ascii="Times New Roman" w:eastAsia="PMingLiU" w:hAnsi="Times New Roman"/>
          <w:i/>
          <w:sz w:val="24"/>
          <w:lang w:val="en-CA"/>
        </w:rPr>
        <w:t>American Journal of Tropical Medicine &amp; Hygiene</w:t>
      </w:r>
    </w:p>
    <w:p w14:paraId="0989ACE1" w14:textId="4FF85D3C" w:rsidR="004E4A9D" w:rsidRPr="007462A2" w:rsidRDefault="004E4A9D" w:rsidP="00E52DE7">
      <w:pPr>
        <w:tabs>
          <w:tab w:val="left" w:pos="-1440"/>
        </w:tabs>
        <w:rPr>
          <w:rFonts w:ascii="Times New Roman" w:eastAsia="PMingLiU" w:hAnsi="Times New Roman"/>
          <w:i/>
          <w:sz w:val="24"/>
          <w:lang w:val="en-CA"/>
        </w:rPr>
      </w:pPr>
      <w:r w:rsidRPr="007462A2">
        <w:rPr>
          <w:rFonts w:ascii="Times New Roman" w:eastAsia="PMingLiU" w:hAnsi="Times New Roman"/>
          <w:i/>
          <w:sz w:val="24"/>
          <w:lang w:val="en-CA"/>
        </w:rPr>
        <w:t>American Journal of Public Health</w:t>
      </w:r>
    </w:p>
    <w:p w14:paraId="5B911126" w14:textId="03541C48" w:rsidR="004E4A9D" w:rsidRPr="007462A2" w:rsidRDefault="004E4A9D" w:rsidP="00E52DE7">
      <w:pPr>
        <w:rPr>
          <w:rFonts w:ascii="Times New Roman" w:hAnsi="Times New Roman"/>
          <w:i/>
          <w:sz w:val="24"/>
          <w:lang w:val="en-CA"/>
        </w:rPr>
      </w:pPr>
      <w:r w:rsidRPr="007462A2">
        <w:rPr>
          <w:rFonts w:ascii="Times New Roman" w:hAnsi="Times New Roman"/>
          <w:i/>
          <w:sz w:val="24"/>
          <w:lang w:val="en-CA"/>
        </w:rPr>
        <w:t>Annals of Medicine (Finland</w:t>
      </w:r>
      <w:r w:rsidR="00B46FCF">
        <w:rPr>
          <w:rFonts w:ascii="Times New Roman" w:hAnsi="Times New Roman"/>
          <w:sz w:val="24"/>
          <w:lang w:val="en-CA"/>
        </w:rPr>
        <w:t>)</w:t>
      </w:r>
    </w:p>
    <w:p w14:paraId="5216D5DC" w14:textId="0A10F099" w:rsidR="009C584D" w:rsidRDefault="009C584D"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Health Law Review</w:t>
      </w:r>
    </w:p>
    <w:p w14:paraId="7C0BE515" w14:textId="46EACB23" w:rsidR="0092655C" w:rsidRDefault="0092655C" w:rsidP="00E52DE7">
      <w:pPr>
        <w:tabs>
          <w:tab w:val="left" w:pos="-1440"/>
        </w:tabs>
        <w:rPr>
          <w:rFonts w:ascii="Times New Roman" w:eastAsia="PMingLiU" w:hAnsi="Times New Roman"/>
          <w:i/>
          <w:sz w:val="24"/>
          <w:lang w:val="en-CA"/>
        </w:rPr>
      </w:pPr>
      <w:r w:rsidRPr="00E52DE7">
        <w:rPr>
          <w:rFonts w:ascii="Times New Roman" w:eastAsia="PMingLiU" w:hAnsi="Times New Roman"/>
          <w:i/>
          <w:sz w:val="24"/>
          <w:lang w:val="en-CA"/>
        </w:rPr>
        <w:t>Bioethics</w:t>
      </w:r>
    </w:p>
    <w:p w14:paraId="2A031A17" w14:textId="1E01174B" w:rsidR="004E4A9D" w:rsidRDefault="004E4A9D" w:rsidP="00E52DE7">
      <w:pPr>
        <w:tabs>
          <w:tab w:val="left" w:pos="-1440"/>
        </w:tabs>
        <w:rPr>
          <w:rFonts w:ascii="Times New Roman" w:eastAsia="PMingLiU" w:hAnsi="Times New Roman"/>
          <w:i/>
          <w:sz w:val="24"/>
          <w:lang w:val="en-CA"/>
        </w:rPr>
      </w:pPr>
      <w:r>
        <w:rPr>
          <w:rFonts w:ascii="Times New Roman" w:eastAsia="PMingLiU" w:hAnsi="Times New Roman"/>
          <w:i/>
          <w:sz w:val="24"/>
          <w:lang w:val="en-CA"/>
        </w:rPr>
        <w:t>Biomed Central Medical Ethics</w:t>
      </w:r>
    </w:p>
    <w:p w14:paraId="1793CF26" w14:textId="78015681" w:rsidR="004E4A9D" w:rsidRPr="007462A2" w:rsidRDefault="004E4A9D" w:rsidP="00E52DE7">
      <w:pPr>
        <w:tabs>
          <w:tab w:val="left" w:pos="-1440"/>
        </w:tabs>
        <w:rPr>
          <w:rFonts w:ascii="Times New Roman" w:eastAsia="PMingLiU" w:hAnsi="Times New Roman"/>
          <w:i/>
          <w:sz w:val="24"/>
          <w:lang w:val="en-CA"/>
        </w:rPr>
      </w:pPr>
      <w:r w:rsidRPr="007462A2">
        <w:rPr>
          <w:rFonts w:ascii="Times New Roman" w:eastAsia="PMingLiU" w:hAnsi="Times New Roman"/>
          <w:i/>
          <w:sz w:val="24"/>
          <w:lang w:val="en-CA"/>
        </w:rPr>
        <w:t>Biomed Central Public Health</w:t>
      </w:r>
    </w:p>
    <w:p w14:paraId="69B8AF86" w14:textId="22A8FCE8" w:rsidR="004E4A9D" w:rsidRPr="007462A2" w:rsidRDefault="004E4A9D" w:rsidP="00E52DE7">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jc w:val="left"/>
        <w:rPr>
          <w:sz w:val="24"/>
          <w:szCs w:val="24"/>
          <w:lang w:val="en-CA"/>
        </w:rPr>
      </w:pPr>
      <w:r w:rsidRPr="007462A2">
        <w:rPr>
          <w:sz w:val="24"/>
          <w:szCs w:val="24"/>
          <w:lang w:val="en-CA"/>
        </w:rPr>
        <w:t>British Medical Journal</w:t>
      </w:r>
    </w:p>
    <w:p w14:paraId="69BDDFC4" w14:textId="06BA3966" w:rsidR="004E4A9D" w:rsidRPr="007462A2" w:rsidRDefault="004E4A9D" w:rsidP="00E52DE7">
      <w:pPr>
        <w:tabs>
          <w:tab w:val="left" w:pos="-1440"/>
        </w:tabs>
        <w:rPr>
          <w:rFonts w:ascii="Times New Roman" w:eastAsia="PMingLiU" w:hAnsi="Times New Roman"/>
          <w:i/>
          <w:sz w:val="24"/>
          <w:lang w:val="en-CA"/>
        </w:rPr>
      </w:pPr>
      <w:r w:rsidRPr="007462A2">
        <w:rPr>
          <w:rFonts w:ascii="Times New Roman" w:eastAsia="PMingLiU" w:hAnsi="Times New Roman"/>
          <w:i/>
          <w:sz w:val="24"/>
          <w:lang w:val="en-CA"/>
        </w:rPr>
        <w:t>Canadian Medical Association Journal</w:t>
      </w:r>
    </w:p>
    <w:p w14:paraId="541AA9E5" w14:textId="66B7A34F" w:rsidR="004E4A9D" w:rsidRDefault="004E4A9D" w:rsidP="00E52DE7">
      <w:pPr>
        <w:tabs>
          <w:tab w:val="left" w:pos="-1440"/>
        </w:tabs>
        <w:rPr>
          <w:rFonts w:ascii="Times New Roman" w:eastAsia="PMingLiU" w:hAnsi="Times New Roman"/>
          <w:i/>
          <w:sz w:val="24"/>
          <w:lang w:val="en-CA"/>
        </w:rPr>
      </w:pPr>
      <w:r>
        <w:rPr>
          <w:rFonts w:ascii="Times New Roman" w:eastAsia="PMingLiU" w:hAnsi="Times New Roman"/>
          <w:i/>
          <w:sz w:val="24"/>
          <w:lang w:val="en-CA"/>
        </w:rPr>
        <w:t>Clinical Trials</w:t>
      </w:r>
    </w:p>
    <w:p w14:paraId="586E0654" w14:textId="779F1E2F" w:rsidR="004E4A9D" w:rsidRDefault="004E4A9D" w:rsidP="00E52DE7">
      <w:pPr>
        <w:tabs>
          <w:tab w:val="left" w:pos="-1440"/>
        </w:tabs>
        <w:rPr>
          <w:rFonts w:ascii="Times New Roman" w:eastAsia="PMingLiU" w:hAnsi="Times New Roman"/>
          <w:sz w:val="24"/>
          <w:lang w:val="en-CA"/>
        </w:rPr>
      </w:pPr>
      <w:r w:rsidRPr="004D5740">
        <w:rPr>
          <w:rFonts w:ascii="Times New Roman" w:eastAsia="PMingLiU" w:hAnsi="Times New Roman"/>
          <w:i/>
          <w:sz w:val="24"/>
          <w:lang w:val="en-CA"/>
        </w:rPr>
        <w:t>Field Methods</w:t>
      </w:r>
    </w:p>
    <w:p w14:paraId="61A2E176" w14:textId="2E55EE81" w:rsidR="005D05B6" w:rsidRDefault="005D05B6" w:rsidP="00E52DE7">
      <w:pPr>
        <w:tabs>
          <w:tab w:val="left" w:pos="-1440"/>
        </w:tabs>
        <w:rPr>
          <w:rFonts w:ascii="Times New Roman" w:eastAsia="PMingLiU" w:hAnsi="Times New Roman"/>
          <w:i/>
          <w:sz w:val="24"/>
          <w:lang w:val="en-CA"/>
        </w:rPr>
      </w:pPr>
      <w:r w:rsidRPr="00867B8C">
        <w:rPr>
          <w:rFonts w:ascii="Times New Roman" w:eastAsia="PMingLiU" w:hAnsi="Times New Roman"/>
          <w:i/>
          <w:sz w:val="24"/>
          <w:lang w:val="en-CA"/>
        </w:rPr>
        <w:t>Global Health, Epidemiology &amp; Genomics</w:t>
      </w:r>
    </w:p>
    <w:p w14:paraId="2D5602EB" w14:textId="2141DA69" w:rsidR="004E4A9D" w:rsidRPr="009C584D" w:rsidRDefault="004E4A9D" w:rsidP="00E52DE7">
      <w:pPr>
        <w:pStyle w:val="Heading4"/>
        <w:jc w:val="left"/>
        <w:rPr>
          <w:sz w:val="24"/>
          <w:szCs w:val="24"/>
          <w:lang w:val="en-CA"/>
        </w:rPr>
      </w:pPr>
      <w:r w:rsidRPr="007462A2">
        <w:rPr>
          <w:sz w:val="24"/>
          <w:szCs w:val="24"/>
          <w:lang w:val="en-CA"/>
        </w:rPr>
        <w:t>Health Care Analysis</w:t>
      </w:r>
    </w:p>
    <w:p w14:paraId="3163A733" w14:textId="0E4B5A6B" w:rsidR="004E4A9D" w:rsidRDefault="004E4A9D" w:rsidP="00E52DE7">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jc w:val="left"/>
        <w:rPr>
          <w:sz w:val="24"/>
          <w:szCs w:val="24"/>
          <w:lang w:val="en-CA"/>
        </w:rPr>
      </w:pPr>
      <w:r>
        <w:rPr>
          <w:sz w:val="24"/>
          <w:szCs w:val="24"/>
          <w:lang w:val="en-CA"/>
        </w:rPr>
        <w:t>Health Law Review</w:t>
      </w:r>
    </w:p>
    <w:p w14:paraId="57BAB94D" w14:textId="3AF10847" w:rsidR="004E4A9D" w:rsidRDefault="004E4A9D" w:rsidP="00E52DE7">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jc w:val="left"/>
        <w:rPr>
          <w:sz w:val="24"/>
          <w:szCs w:val="24"/>
          <w:lang w:val="en-CA"/>
        </w:rPr>
      </w:pPr>
      <w:r w:rsidRPr="007462A2">
        <w:rPr>
          <w:sz w:val="24"/>
          <w:szCs w:val="24"/>
          <w:lang w:val="en-CA"/>
        </w:rPr>
        <w:t>Humane Health Care International</w:t>
      </w:r>
    </w:p>
    <w:p w14:paraId="3D3ADD4F" w14:textId="21124D26" w:rsidR="00D7492D" w:rsidRPr="007462A2" w:rsidRDefault="00D7492D" w:rsidP="00E52DE7">
      <w:pPr>
        <w:tabs>
          <w:tab w:val="left" w:pos="-1440"/>
        </w:tabs>
        <w:rPr>
          <w:rFonts w:ascii="Times New Roman" w:eastAsia="PMingLiU" w:hAnsi="Times New Roman"/>
          <w:i/>
          <w:sz w:val="24"/>
          <w:lang w:val="en-CA"/>
        </w:rPr>
      </w:pPr>
      <w:r w:rsidRPr="007462A2">
        <w:rPr>
          <w:rFonts w:ascii="Times New Roman" w:eastAsia="PMingLiU" w:hAnsi="Times New Roman"/>
          <w:i/>
          <w:sz w:val="24"/>
          <w:lang w:val="en-CA"/>
        </w:rPr>
        <w:t>Indian Journal of Medical Ethics</w:t>
      </w:r>
    </w:p>
    <w:p w14:paraId="66329EA4" w14:textId="18F60217" w:rsidR="00D7492D" w:rsidRPr="00B54ADB" w:rsidRDefault="00D7492D" w:rsidP="00E52DE7">
      <w:pPr>
        <w:tabs>
          <w:tab w:val="left" w:pos="-1440"/>
        </w:tabs>
        <w:rPr>
          <w:rFonts w:ascii="Times New Roman" w:eastAsia="PMingLiU" w:hAnsi="Times New Roman"/>
          <w:i/>
          <w:sz w:val="24"/>
          <w:lang w:val="en-CA"/>
        </w:rPr>
      </w:pPr>
      <w:r>
        <w:rPr>
          <w:rFonts w:ascii="Times New Roman" w:eastAsia="PMingLiU" w:hAnsi="Times New Roman"/>
          <w:i/>
          <w:sz w:val="24"/>
          <w:lang w:val="en-CA"/>
        </w:rPr>
        <w:t>International Journal of Drug Policy</w:t>
      </w:r>
    </w:p>
    <w:p w14:paraId="70CBDC9B" w14:textId="0D54B29B" w:rsidR="00D7492D" w:rsidRDefault="00D7492D" w:rsidP="00E52DE7">
      <w:pPr>
        <w:tabs>
          <w:tab w:val="left" w:pos="-1440"/>
        </w:tabs>
        <w:rPr>
          <w:rFonts w:ascii="Times New Roman" w:eastAsia="PMingLiU" w:hAnsi="Times New Roman"/>
          <w:sz w:val="24"/>
          <w:lang w:val="en-CA"/>
        </w:rPr>
      </w:pPr>
      <w:r w:rsidRPr="007462A2">
        <w:rPr>
          <w:rFonts w:ascii="Times New Roman" w:eastAsia="PMingLiU" w:hAnsi="Times New Roman"/>
          <w:i/>
          <w:sz w:val="24"/>
          <w:lang w:val="en-CA"/>
        </w:rPr>
        <w:t>Journal of the American Medical Association</w:t>
      </w:r>
    </w:p>
    <w:p w14:paraId="3EF65E4B" w14:textId="184197DA" w:rsidR="0092655C" w:rsidRPr="00E52DE7" w:rsidRDefault="0092655C" w:rsidP="00E52DE7">
      <w:pPr>
        <w:tabs>
          <w:tab w:val="left" w:pos="-1440"/>
        </w:tabs>
        <w:rPr>
          <w:rFonts w:ascii="Times New Roman" w:eastAsia="PMingLiU" w:hAnsi="Times New Roman"/>
          <w:sz w:val="24"/>
          <w:lang w:val="en-CA"/>
        </w:rPr>
      </w:pPr>
      <w:r w:rsidRPr="00E52DE7">
        <w:rPr>
          <w:rFonts w:ascii="Times New Roman" w:eastAsia="PMingLiU" w:hAnsi="Times New Roman"/>
          <w:i/>
          <w:sz w:val="24"/>
          <w:lang w:val="en-CA"/>
        </w:rPr>
        <w:t>Journal of Clinical Epidemiology</w:t>
      </w:r>
    </w:p>
    <w:p w14:paraId="0C7E9583" w14:textId="580EC777" w:rsidR="00D7492D" w:rsidRDefault="00D7492D" w:rsidP="00E52DE7">
      <w:pPr>
        <w:tabs>
          <w:tab w:val="left" w:pos="-1440"/>
        </w:tabs>
        <w:rPr>
          <w:rFonts w:ascii="Times New Roman" w:eastAsia="PMingLiU" w:hAnsi="Times New Roman"/>
          <w:i/>
          <w:sz w:val="24"/>
          <w:lang w:val="en-CA"/>
        </w:rPr>
      </w:pPr>
      <w:r>
        <w:rPr>
          <w:rFonts w:ascii="Times New Roman" w:eastAsia="PMingLiU" w:hAnsi="Times New Roman"/>
          <w:i/>
          <w:sz w:val="24"/>
          <w:lang w:val="en-CA"/>
        </w:rPr>
        <w:t>Journal of the International AIDS Society</w:t>
      </w:r>
    </w:p>
    <w:p w14:paraId="77A063AC" w14:textId="6A76291F" w:rsidR="00D7492D" w:rsidRPr="007462A2" w:rsidRDefault="00D7492D" w:rsidP="00E52DE7">
      <w:pPr>
        <w:rPr>
          <w:rFonts w:ascii="Times New Roman" w:hAnsi="Times New Roman"/>
          <w:i/>
          <w:sz w:val="24"/>
          <w:lang w:val="en-CA"/>
        </w:rPr>
      </w:pPr>
      <w:r w:rsidRPr="007462A2">
        <w:rPr>
          <w:rFonts w:ascii="Times New Roman" w:hAnsi="Times New Roman"/>
          <w:i/>
          <w:sz w:val="24"/>
          <w:lang w:val="en-CA"/>
        </w:rPr>
        <w:t>Journal of Medical Ethics</w:t>
      </w:r>
    </w:p>
    <w:p w14:paraId="1B54E74B" w14:textId="7539B521" w:rsidR="00D7492D" w:rsidRPr="007462A2" w:rsidRDefault="00D7492D" w:rsidP="00E52DE7">
      <w:pPr>
        <w:tabs>
          <w:tab w:val="left" w:pos="-1440"/>
        </w:tabs>
        <w:rPr>
          <w:rFonts w:ascii="Times New Roman" w:eastAsia="PMingLiU" w:hAnsi="Times New Roman"/>
          <w:i/>
          <w:sz w:val="24"/>
          <w:lang w:val="en-CA"/>
        </w:rPr>
      </w:pPr>
      <w:r w:rsidRPr="007462A2">
        <w:rPr>
          <w:rFonts w:ascii="Times New Roman" w:eastAsia="PMingLiU" w:hAnsi="Times New Roman"/>
          <w:i/>
          <w:sz w:val="24"/>
          <w:lang w:val="en-CA"/>
        </w:rPr>
        <w:t>Lancet</w:t>
      </w:r>
    </w:p>
    <w:p w14:paraId="4519775A" w14:textId="48E2C2A7" w:rsidR="005C3FFE" w:rsidRDefault="005C3FFE"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lastRenderedPageBreak/>
        <w:t>Nature Biotechnology</w:t>
      </w:r>
    </w:p>
    <w:p w14:paraId="453B44C1" w14:textId="39BBD93F" w:rsidR="005D05B6" w:rsidRDefault="005D05B6" w:rsidP="00E52DE7">
      <w:pPr>
        <w:tabs>
          <w:tab w:val="left" w:pos="-1440"/>
        </w:tabs>
        <w:rPr>
          <w:rFonts w:ascii="Times New Roman" w:eastAsia="PMingLiU" w:hAnsi="Times New Roman"/>
          <w:i/>
          <w:sz w:val="24"/>
          <w:lang w:val="en-CA"/>
        </w:rPr>
      </w:pPr>
      <w:r w:rsidRPr="00867B8C">
        <w:rPr>
          <w:rFonts w:ascii="Times New Roman" w:eastAsia="PMingLiU" w:hAnsi="Times New Roman"/>
          <w:i/>
          <w:sz w:val="24"/>
          <w:lang w:val="en-CA"/>
        </w:rPr>
        <w:t>PLOS Medicine</w:t>
      </w:r>
    </w:p>
    <w:p w14:paraId="7D049A99" w14:textId="2A748551" w:rsidR="005C3FFE" w:rsidRDefault="005C3FFE" w:rsidP="00E52DE7">
      <w:pPr>
        <w:tabs>
          <w:tab w:val="left" w:pos="-1440"/>
        </w:tabs>
        <w:rPr>
          <w:rFonts w:ascii="Times New Roman" w:eastAsia="PMingLiU" w:hAnsi="Times New Roman"/>
          <w:i/>
          <w:sz w:val="24"/>
          <w:lang w:val="en-CA"/>
        </w:rPr>
      </w:pPr>
      <w:r>
        <w:rPr>
          <w:rFonts w:ascii="Times New Roman" w:eastAsia="PMingLiU" w:hAnsi="Times New Roman"/>
          <w:i/>
          <w:sz w:val="24"/>
          <w:lang w:val="en-CA"/>
        </w:rPr>
        <w:t>PLOS ONE</w:t>
      </w:r>
    </w:p>
    <w:p w14:paraId="6886506B" w14:textId="3AA38F36" w:rsidR="00D7492D" w:rsidRPr="00486A28" w:rsidRDefault="00D7492D" w:rsidP="00E52DE7">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jc w:val="left"/>
        <w:rPr>
          <w:sz w:val="24"/>
          <w:lang w:val="en-CA"/>
        </w:rPr>
      </w:pPr>
      <w:r w:rsidRPr="00486A28">
        <w:rPr>
          <w:sz w:val="24"/>
          <w:lang w:val="en-CA"/>
        </w:rPr>
        <w:t>Progress in Community Health Partnerships: Research, Education, and Action</w:t>
      </w:r>
    </w:p>
    <w:p w14:paraId="65195EF0" w14:textId="36C689A1" w:rsidR="00A12D3E" w:rsidRDefault="00A12D3E" w:rsidP="00E52DE7">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jc w:val="left"/>
        <w:rPr>
          <w:sz w:val="24"/>
          <w:szCs w:val="24"/>
          <w:lang w:val="en-CA"/>
        </w:rPr>
      </w:pPr>
      <w:r>
        <w:rPr>
          <w:sz w:val="24"/>
          <w:szCs w:val="24"/>
          <w:lang w:val="en-CA"/>
        </w:rPr>
        <w:t>Science</w:t>
      </w:r>
    </w:p>
    <w:p w14:paraId="5BD6F528" w14:textId="3DAE2D97" w:rsidR="00D759B2" w:rsidRDefault="00D759B2" w:rsidP="00871BF2">
      <w:pPr>
        <w:tabs>
          <w:tab w:val="left" w:pos="-1440"/>
        </w:tabs>
        <w:rPr>
          <w:lang w:val="en-CA"/>
        </w:rPr>
      </w:pPr>
      <w:r>
        <w:rPr>
          <w:rFonts w:ascii="Times New Roman" w:eastAsia="PMingLiU" w:hAnsi="Times New Roman"/>
          <w:i/>
          <w:sz w:val="24"/>
          <w:lang w:val="en-CA"/>
        </w:rPr>
        <w:t>Science Translational Medicine</w:t>
      </w:r>
    </w:p>
    <w:p w14:paraId="0BEE75A4" w14:textId="509D424E" w:rsidR="004E4A9D" w:rsidRDefault="0094543E" w:rsidP="00E52DE7">
      <w:pPr>
        <w:pStyle w:val="Heading5"/>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jc w:val="left"/>
      </w:pPr>
      <w:r w:rsidRPr="007462A2">
        <w:rPr>
          <w:sz w:val="24"/>
          <w:szCs w:val="24"/>
          <w:lang w:val="en-CA"/>
        </w:rPr>
        <w:t>Social Science and Medicine</w:t>
      </w:r>
    </w:p>
    <w:p w14:paraId="0CDF1AC7" w14:textId="3AF740A8" w:rsidR="004E4A9D" w:rsidRDefault="004E4A9D"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Trials</w:t>
      </w:r>
    </w:p>
    <w:p w14:paraId="7292B541" w14:textId="34631DC1" w:rsidR="005D05B6" w:rsidRDefault="005D05B6" w:rsidP="00E52DE7">
      <w:pPr>
        <w:tabs>
          <w:tab w:val="left" w:pos="-1440"/>
        </w:tabs>
        <w:rPr>
          <w:rFonts w:ascii="Times New Roman" w:eastAsia="PMingLiU" w:hAnsi="Times New Roman"/>
          <w:i/>
          <w:sz w:val="24"/>
          <w:lang w:val="en-CA"/>
        </w:rPr>
      </w:pPr>
      <w:proofErr w:type="spellStart"/>
      <w:r w:rsidRPr="00867B8C">
        <w:rPr>
          <w:rFonts w:ascii="Times New Roman" w:eastAsia="PMingLiU" w:hAnsi="Times New Roman"/>
          <w:i/>
          <w:sz w:val="24"/>
          <w:lang w:val="en-CA"/>
        </w:rPr>
        <w:t>Wellcome</w:t>
      </w:r>
      <w:proofErr w:type="spellEnd"/>
      <w:r w:rsidRPr="00867B8C">
        <w:rPr>
          <w:rFonts w:ascii="Times New Roman" w:eastAsia="PMingLiU" w:hAnsi="Times New Roman"/>
          <w:i/>
          <w:sz w:val="24"/>
          <w:lang w:val="en-CA"/>
        </w:rPr>
        <w:t xml:space="preserve"> Open</w:t>
      </w:r>
      <w:r w:rsidRPr="007306D3">
        <w:rPr>
          <w:rFonts w:ascii="Times New Roman" w:eastAsia="PMingLiU" w:hAnsi="Times New Roman"/>
          <w:i/>
          <w:sz w:val="24"/>
          <w:lang w:val="en-CA"/>
        </w:rPr>
        <w:t xml:space="preserve"> </w:t>
      </w:r>
      <w:r w:rsidR="0010467A" w:rsidRPr="007306D3">
        <w:rPr>
          <w:rFonts w:ascii="Times New Roman" w:eastAsia="PMingLiU" w:hAnsi="Times New Roman"/>
          <w:i/>
          <w:sz w:val="24"/>
          <w:lang w:val="en-CA"/>
        </w:rPr>
        <w:t>Research</w:t>
      </w:r>
    </w:p>
    <w:p w14:paraId="614530A0" w14:textId="77777777" w:rsidR="004E4A9D" w:rsidRPr="004E4A9D" w:rsidRDefault="004E4A9D" w:rsidP="00872DE8">
      <w:pPr>
        <w:rPr>
          <w:sz w:val="24"/>
          <w:lang w:val="en-CA"/>
        </w:rPr>
      </w:pPr>
    </w:p>
    <w:p w14:paraId="4E6C4039" w14:textId="77777777" w:rsidR="00FD7E4A" w:rsidRDefault="00FD7E4A" w:rsidP="00E52DE7">
      <w:pPr>
        <w:tabs>
          <w:tab w:val="left" w:pos="-1440"/>
        </w:tabs>
        <w:rPr>
          <w:rFonts w:ascii="Times New Roman" w:eastAsia="PMingLiU" w:hAnsi="Times New Roman"/>
          <w:b/>
          <w:sz w:val="24"/>
          <w:lang w:val="en-CA"/>
        </w:rPr>
      </w:pPr>
    </w:p>
    <w:p w14:paraId="7BB8B93B" w14:textId="7FBC82C3" w:rsidR="00364D83" w:rsidRDefault="003E4B73" w:rsidP="00E52DE7">
      <w:pPr>
        <w:tabs>
          <w:tab w:val="left" w:pos="-1440"/>
        </w:tabs>
        <w:rPr>
          <w:rFonts w:ascii="Times New Roman" w:eastAsia="PMingLiU" w:hAnsi="Times New Roman"/>
          <w:b/>
          <w:sz w:val="24"/>
          <w:lang w:val="en-CA"/>
        </w:rPr>
      </w:pPr>
      <w:r>
        <w:rPr>
          <w:rFonts w:ascii="Times New Roman" w:eastAsia="PMingLiU" w:hAnsi="Times New Roman"/>
          <w:b/>
          <w:sz w:val="24"/>
          <w:lang w:val="en-CA"/>
        </w:rPr>
        <w:t>Other Professional Activities</w:t>
      </w:r>
    </w:p>
    <w:p w14:paraId="4193E6E7" w14:textId="77777777" w:rsidR="002D11CF" w:rsidRDefault="002D11CF" w:rsidP="00865A2D">
      <w:pPr>
        <w:tabs>
          <w:tab w:val="left" w:pos="-1440"/>
        </w:tabs>
        <w:rPr>
          <w:rFonts w:ascii="Times New Roman" w:eastAsia="PMingLiU" w:hAnsi="Times New Roman"/>
          <w:i/>
          <w:color w:val="000000" w:themeColor="text1"/>
          <w:sz w:val="24"/>
          <w:lang w:val="en-CA"/>
        </w:rPr>
      </w:pPr>
    </w:p>
    <w:p w14:paraId="07A8DA8F" w14:textId="6870B399" w:rsidR="008A0459" w:rsidRPr="00E41D99" w:rsidRDefault="008A0459" w:rsidP="00865A2D">
      <w:pPr>
        <w:tabs>
          <w:tab w:val="left" w:pos="-1440"/>
        </w:tabs>
        <w:rPr>
          <w:rFonts w:ascii="Times New Roman" w:eastAsia="PMingLiU" w:hAnsi="Times New Roman"/>
          <w:iCs/>
          <w:color w:val="000000" w:themeColor="text1"/>
          <w:sz w:val="24"/>
          <w:lang w:val="en-CA"/>
        </w:rPr>
      </w:pPr>
      <w:r>
        <w:rPr>
          <w:rFonts w:ascii="Times New Roman" w:eastAsia="PMingLiU" w:hAnsi="Times New Roman"/>
          <w:i/>
          <w:color w:val="000000" w:themeColor="text1"/>
          <w:sz w:val="24"/>
          <w:lang w:val="en-CA"/>
        </w:rPr>
        <w:t>Organizing Committee Member</w:t>
      </w:r>
      <w:r>
        <w:rPr>
          <w:rFonts w:ascii="Times New Roman" w:eastAsia="PMingLiU" w:hAnsi="Times New Roman"/>
          <w:iCs/>
          <w:color w:val="000000" w:themeColor="text1"/>
          <w:sz w:val="24"/>
          <w:lang w:val="en-CA"/>
        </w:rPr>
        <w:t>, Gene drive mosquitoes for malaria control: a new horizon for public health? The Carter Center and The Rollins School of Public Health, Emory University joint Workshop. April 25, 2022 [link to follow]</w:t>
      </w:r>
    </w:p>
    <w:p w14:paraId="3468CE19" w14:textId="77777777" w:rsidR="008A0459" w:rsidRDefault="008A0459" w:rsidP="00865A2D">
      <w:pPr>
        <w:tabs>
          <w:tab w:val="left" w:pos="-1440"/>
        </w:tabs>
        <w:rPr>
          <w:rFonts w:ascii="Times New Roman" w:eastAsia="PMingLiU" w:hAnsi="Times New Roman"/>
          <w:i/>
          <w:color w:val="000000" w:themeColor="text1"/>
          <w:sz w:val="24"/>
          <w:lang w:val="en-CA"/>
        </w:rPr>
      </w:pPr>
    </w:p>
    <w:p w14:paraId="1FC978F8" w14:textId="621AACEC" w:rsidR="005678EF" w:rsidRPr="00A1158A" w:rsidRDefault="005678EF" w:rsidP="00865A2D">
      <w:pPr>
        <w:tabs>
          <w:tab w:val="left" w:pos="-1440"/>
        </w:tabs>
        <w:rPr>
          <w:rFonts w:ascii="Times New Roman" w:eastAsia="PMingLiU" w:hAnsi="Times New Roman"/>
          <w:iCs/>
          <w:color w:val="000000" w:themeColor="text1"/>
          <w:sz w:val="24"/>
          <w:lang w:val="en-CA"/>
        </w:rPr>
      </w:pPr>
      <w:r w:rsidRPr="00A1158A">
        <w:rPr>
          <w:rFonts w:ascii="Times New Roman" w:eastAsia="PMingLiU" w:hAnsi="Times New Roman"/>
          <w:i/>
          <w:color w:val="000000" w:themeColor="text1"/>
          <w:sz w:val="24"/>
          <w:lang w:val="en-CA"/>
        </w:rPr>
        <w:t>Moderator</w:t>
      </w:r>
      <w:r w:rsidRPr="00A1158A">
        <w:rPr>
          <w:rFonts w:ascii="Times New Roman" w:eastAsia="PMingLiU" w:hAnsi="Times New Roman"/>
          <w:iCs/>
          <w:color w:val="000000" w:themeColor="text1"/>
          <w:sz w:val="24"/>
          <w:lang w:val="en-CA"/>
        </w:rPr>
        <w:t>, Association of Commonwealth Universities Annual Meetings. Equitable Partnerships for Global Research (Panel), June 10, 2021.</w:t>
      </w:r>
    </w:p>
    <w:p w14:paraId="1E762C79" w14:textId="77777777" w:rsidR="005678EF" w:rsidRPr="00A1158A" w:rsidRDefault="005678EF" w:rsidP="00865A2D">
      <w:pPr>
        <w:tabs>
          <w:tab w:val="left" w:pos="-1440"/>
        </w:tabs>
        <w:rPr>
          <w:rFonts w:ascii="Times New Roman" w:eastAsia="PMingLiU" w:hAnsi="Times New Roman"/>
          <w:i/>
          <w:color w:val="000000" w:themeColor="text1"/>
          <w:sz w:val="24"/>
          <w:lang w:val="en-CA"/>
        </w:rPr>
      </w:pPr>
    </w:p>
    <w:p w14:paraId="77504A9B" w14:textId="0F3279C5" w:rsidR="00290474" w:rsidRPr="00A1158A" w:rsidRDefault="00290474" w:rsidP="00865A2D">
      <w:pPr>
        <w:tabs>
          <w:tab w:val="left" w:pos="-1440"/>
        </w:tabs>
        <w:rPr>
          <w:rFonts w:ascii="Times New Roman" w:eastAsia="PMingLiU" w:hAnsi="Times New Roman"/>
          <w:iCs/>
          <w:color w:val="FF0000"/>
          <w:sz w:val="24"/>
          <w:lang w:val="en-CA"/>
        </w:rPr>
      </w:pPr>
      <w:r w:rsidRPr="00A1158A">
        <w:rPr>
          <w:rFonts w:ascii="Times New Roman" w:eastAsia="PMingLiU" w:hAnsi="Times New Roman"/>
          <w:i/>
          <w:color w:val="000000" w:themeColor="text1"/>
          <w:sz w:val="24"/>
          <w:lang w:val="en-CA"/>
        </w:rPr>
        <w:t xml:space="preserve">Consultant, </w:t>
      </w:r>
      <w:r w:rsidRPr="00A1158A">
        <w:rPr>
          <w:rFonts w:ascii="Times New Roman" w:eastAsia="PMingLiU" w:hAnsi="Times New Roman"/>
          <w:iCs/>
          <w:color w:val="000000" w:themeColor="text1"/>
          <w:sz w:val="24"/>
          <w:lang w:val="en-CA"/>
        </w:rPr>
        <w:t>World Health Organization (WHO), Health Ethics &amp; Governance Unit on Ethics &amp; COVID-19. Strengthening the evidence base for guidance and recommendations related to COVID-19 research ethics. November 2020—</w:t>
      </w:r>
    </w:p>
    <w:p w14:paraId="7E6FCEED" w14:textId="77777777" w:rsidR="00290474" w:rsidRDefault="00290474" w:rsidP="00865A2D">
      <w:pPr>
        <w:tabs>
          <w:tab w:val="left" w:pos="-1440"/>
        </w:tabs>
        <w:rPr>
          <w:rFonts w:ascii="Times New Roman" w:eastAsia="PMingLiU" w:hAnsi="Times New Roman"/>
          <w:i/>
          <w:sz w:val="24"/>
          <w:lang w:val="en-CA"/>
        </w:rPr>
      </w:pPr>
    </w:p>
    <w:p w14:paraId="27D0824A" w14:textId="5E4B00F0" w:rsidR="000B5818" w:rsidRPr="00B146AA" w:rsidRDefault="000B5818" w:rsidP="00865A2D">
      <w:pPr>
        <w:tabs>
          <w:tab w:val="left" w:pos="-1440"/>
        </w:tabs>
        <w:rPr>
          <w:rFonts w:ascii="Times New Roman" w:eastAsia="PMingLiU" w:hAnsi="Times New Roman"/>
          <w:iCs/>
          <w:sz w:val="24"/>
          <w:lang w:val="en-CA"/>
        </w:rPr>
      </w:pPr>
      <w:r>
        <w:rPr>
          <w:rFonts w:ascii="Times New Roman" w:eastAsia="PMingLiU" w:hAnsi="Times New Roman"/>
          <w:i/>
          <w:sz w:val="24"/>
          <w:lang w:val="en-CA"/>
        </w:rPr>
        <w:t>Participant</w:t>
      </w:r>
      <w:r>
        <w:rPr>
          <w:rFonts w:ascii="Times New Roman" w:eastAsia="PMingLiU" w:hAnsi="Times New Roman"/>
          <w:iCs/>
          <w:sz w:val="24"/>
          <w:lang w:val="en-CA"/>
        </w:rPr>
        <w:t>: Global Health Crisis Coordination Center (GHC3) Back to work testing strategies roundtable. May 29, 2020.</w:t>
      </w:r>
    </w:p>
    <w:p w14:paraId="2E031139" w14:textId="77777777" w:rsidR="000B5818" w:rsidRDefault="000B5818" w:rsidP="00865A2D">
      <w:pPr>
        <w:tabs>
          <w:tab w:val="left" w:pos="-1440"/>
        </w:tabs>
        <w:rPr>
          <w:rFonts w:ascii="Times New Roman" w:eastAsia="PMingLiU" w:hAnsi="Times New Roman"/>
          <w:i/>
          <w:sz w:val="24"/>
          <w:lang w:val="en-CA"/>
        </w:rPr>
      </w:pPr>
    </w:p>
    <w:p w14:paraId="19864C19" w14:textId="052315AC" w:rsidR="00766E88" w:rsidRPr="00B146AA" w:rsidRDefault="00766E88" w:rsidP="00865A2D">
      <w:pPr>
        <w:tabs>
          <w:tab w:val="left" w:pos="-1440"/>
        </w:tabs>
        <w:rPr>
          <w:rFonts w:ascii="Times New Roman" w:eastAsia="PMingLiU" w:hAnsi="Times New Roman"/>
          <w:iCs/>
          <w:sz w:val="24"/>
          <w:lang w:val="en-CA"/>
        </w:rPr>
      </w:pPr>
      <w:r>
        <w:rPr>
          <w:rFonts w:ascii="Times New Roman" w:eastAsia="PMingLiU" w:hAnsi="Times New Roman"/>
          <w:i/>
          <w:sz w:val="24"/>
          <w:lang w:val="en-CA"/>
        </w:rPr>
        <w:t xml:space="preserve">Consultant, </w:t>
      </w:r>
      <w:r>
        <w:rPr>
          <w:rFonts w:ascii="Times New Roman" w:eastAsia="PMingLiU" w:hAnsi="Times New Roman"/>
          <w:iCs/>
          <w:sz w:val="24"/>
          <w:lang w:val="en-CA"/>
        </w:rPr>
        <w:t xml:space="preserve">Yale University Institute for Global Health. Consultation re. ethical considerations in decision-making about the potential transition to a single-dose schedule for HPV vaccine, May – </w:t>
      </w:r>
      <w:proofErr w:type="gramStart"/>
      <w:r>
        <w:rPr>
          <w:rFonts w:ascii="Times New Roman" w:eastAsia="PMingLiU" w:hAnsi="Times New Roman"/>
          <w:iCs/>
          <w:sz w:val="24"/>
          <w:lang w:val="en-CA"/>
        </w:rPr>
        <w:t>June,</w:t>
      </w:r>
      <w:proofErr w:type="gramEnd"/>
      <w:r>
        <w:rPr>
          <w:rFonts w:ascii="Times New Roman" w:eastAsia="PMingLiU" w:hAnsi="Times New Roman"/>
          <w:iCs/>
          <w:sz w:val="24"/>
          <w:lang w:val="en-CA"/>
        </w:rPr>
        <w:t xml:space="preserve"> 2020.</w:t>
      </w:r>
    </w:p>
    <w:p w14:paraId="4A04C289" w14:textId="77777777" w:rsidR="00766E88" w:rsidRDefault="00766E88" w:rsidP="00865A2D">
      <w:pPr>
        <w:tabs>
          <w:tab w:val="left" w:pos="-1440"/>
        </w:tabs>
        <w:rPr>
          <w:rFonts w:ascii="Times New Roman" w:eastAsia="PMingLiU" w:hAnsi="Times New Roman"/>
          <w:i/>
          <w:sz w:val="24"/>
          <w:lang w:val="en-CA"/>
        </w:rPr>
      </w:pPr>
    </w:p>
    <w:p w14:paraId="5FE086A2" w14:textId="50222C27" w:rsidR="004F1DBC" w:rsidRPr="004F1DBC" w:rsidRDefault="004F1DBC" w:rsidP="00865A2D">
      <w:pPr>
        <w:tabs>
          <w:tab w:val="left" w:pos="-1440"/>
        </w:tabs>
        <w:rPr>
          <w:rFonts w:ascii="Times New Roman" w:eastAsia="PMingLiU" w:hAnsi="Times New Roman"/>
          <w:i/>
          <w:sz w:val="24"/>
        </w:rPr>
      </w:pPr>
      <w:r w:rsidRPr="004F1DBC">
        <w:rPr>
          <w:rFonts w:ascii="Times New Roman" w:eastAsia="PMingLiU" w:hAnsi="Times New Roman"/>
          <w:i/>
          <w:sz w:val="24"/>
          <w:lang w:val="en-CA"/>
        </w:rPr>
        <w:t xml:space="preserve">Consultant, </w:t>
      </w:r>
      <w:r w:rsidRPr="00865A2D">
        <w:rPr>
          <w:rFonts w:ascii="Times New Roman" w:eastAsia="PMingLiU" w:hAnsi="Times New Roman"/>
          <w:sz w:val="24"/>
          <w:lang w:val="en-CA"/>
        </w:rPr>
        <w:t>Puerto Rico Vector Control Unit. Consultation re. new vector control technology introduction, San Juan, Puerto Rico, May 19-21, 2019</w:t>
      </w:r>
      <w:r w:rsidRPr="004F1DBC">
        <w:rPr>
          <w:rFonts w:ascii="Times New Roman" w:eastAsia="PMingLiU" w:hAnsi="Times New Roman"/>
          <w:i/>
          <w:sz w:val="24"/>
          <w:lang w:val="en-CA"/>
        </w:rPr>
        <w:t>.</w:t>
      </w:r>
    </w:p>
    <w:p w14:paraId="571DEC13" w14:textId="77777777" w:rsidR="004F1DBC" w:rsidRDefault="004F1DBC" w:rsidP="004F1DBC">
      <w:pPr>
        <w:tabs>
          <w:tab w:val="left" w:pos="-1440"/>
        </w:tabs>
        <w:rPr>
          <w:rFonts w:ascii="Times New Roman" w:eastAsia="PMingLiU" w:hAnsi="Times New Roman"/>
          <w:i/>
          <w:sz w:val="24"/>
          <w:lang w:val="en-CA"/>
        </w:rPr>
      </w:pPr>
    </w:p>
    <w:p w14:paraId="2F957764" w14:textId="59C78A9F" w:rsidR="004F1DBC" w:rsidRDefault="004F1DBC" w:rsidP="004F1DBC">
      <w:pPr>
        <w:tabs>
          <w:tab w:val="left" w:pos="-1440"/>
        </w:tabs>
        <w:rPr>
          <w:rFonts w:ascii="Times New Roman" w:eastAsia="PMingLiU" w:hAnsi="Times New Roman"/>
          <w:i/>
          <w:sz w:val="24"/>
          <w:lang w:val="en-CA"/>
        </w:rPr>
      </w:pPr>
      <w:r w:rsidRPr="004F1DBC">
        <w:rPr>
          <w:rFonts w:ascii="Times New Roman" w:eastAsia="PMingLiU" w:hAnsi="Times New Roman"/>
          <w:i/>
          <w:sz w:val="24"/>
          <w:lang w:val="en-CA"/>
        </w:rPr>
        <w:t xml:space="preserve">Participant, </w:t>
      </w:r>
      <w:proofErr w:type="spellStart"/>
      <w:r w:rsidRPr="00F74922">
        <w:rPr>
          <w:rFonts w:ascii="Times New Roman" w:eastAsia="PMingLiU" w:hAnsi="Times New Roman"/>
          <w:sz w:val="24"/>
          <w:lang w:val="en-CA"/>
        </w:rPr>
        <w:t>Wellcome</w:t>
      </w:r>
      <w:proofErr w:type="spellEnd"/>
      <w:r w:rsidRPr="00F74922">
        <w:rPr>
          <w:rFonts w:ascii="Times New Roman" w:eastAsia="PMingLiU" w:hAnsi="Times New Roman"/>
          <w:sz w:val="24"/>
          <w:lang w:val="en-CA"/>
        </w:rPr>
        <w:t xml:space="preserve"> Community Engagement Realist Review Inception Workshop, University of Oxford Clinical Trials Unit, Oxford, UK, June 28-30, 2018.</w:t>
      </w:r>
    </w:p>
    <w:p w14:paraId="31F66779" w14:textId="77777777" w:rsidR="004F1DBC" w:rsidRDefault="004F1DBC" w:rsidP="004F1DBC">
      <w:pPr>
        <w:tabs>
          <w:tab w:val="left" w:pos="-1440"/>
        </w:tabs>
        <w:rPr>
          <w:rFonts w:ascii="Times New Roman" w:eastAsia="PMingLiU" w:hAnsi="Times New Roman"/>
          <w:i/>
          <w:sz w:val="24"/>
          <w:lang w:val="en-CA"/>
        </w:rPr>
      </w:pPr>
    </w:p>
    <w:p w14:paraId="3C105C15" w14:textId="77777777" w:rsidR="004F1DBC" w:rsidRPr="004F1DBC" w:rsidRDefault="004F1DBC" w:rsidP="004F1DBC">
      <w:pPr>
        <w:tabs>
          <w:tab w:val="left" w:pos="-1440"/>
        </w:tabs>
        <w:rPr>
          <w:rFonts w:ascii="Times New Roman" w:eastAsia="PMingLiU" w:hAnsi="Times New Roman"/>
          <w:i/>
          <w:sz w:val="24"/>
        </w:rPr>
      </w:pPr>
      <w:r w:rsidRPr="004F1DBC">
        <w:rPr>
          <w:rFonts w:ascii="Times New Roman" w:eastAsia="PMingLiU" w:hAnsi="Times New Roman"/>
          <w:i/>
          <w:sz w:val="24"/>
          <w:lang w:val="en-CA"/>
        </w:rPr>
        <w:t xml:space="preserve">Consultant, </w:t>
      </w:r>
      <w:r w:rsidRPr="001D7654">
        <w:rPr>
          <w:rFonts w:ascii="Times New Roman" w:eastAsia="PMingLiU" w:hAnsi="Times New Roman"/>
          <w:sz w:val="24"/>
          <w:lang w:val="en-CA"/>
        </w:rPr>
        <w:t>Strategic Planning Meeting, Centers for Disease Control and Prevention (CDC), Dengue Branch, San Juan, Puerto Rico, June 22, 2018.</w:t>
      </w:r>
    </w:p>
    <w:p w14:paraId="2EC8624D" w14:textId="77777777" w:rsidR="004F1DBC" w:rsidRDefault="004F1DBC" w:rsidP="00E52DE7">
      <w:pPr>
        <w:tabs>
          <w:tab w:val="left" w:pos="-1440"/>
        </w:tabs>
        <w:rPr>
          <w:rFonts w:ascii="Times New Roman" w:eastAsia="PMingLiU" w:hAnsi="Times New Roman"/>
          <w:i/>
          <w:sz w:val="24"/>
          <w:lang w:val="en-CA"/>
        </w:rPr>
      </w:pPr>
    </w:p>
    <w:p w14:paraId="6861C25C" w14:textId="171D0A92" w:rsidR="0033738B" w:rsidRPr="008D1D14" w:rsidRDefault="00157F1E"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Consultant and Instructor</w:t>
      </w:r>
      <w:r>
        <w:rPr>
          <w:rFonts w:ascii="Times New Roman" w:eastAsia="PMingLiU" w:hAnsi="Times New Roman"/>
          <w:sz w:val="24"/>
          <w:lang w:val="en-CA"/>
        </w:rPr>
        <w:t>, Community engagement training workshop. Puerto Rico Vector Control Unit, San Juan, Puerto Rico, March 12-13, 2018.</w:t>
      </w:r>
    </w:p>
    <w:p w14:paraId="096A42A7" w14:textId="77777777" w:rsidR="0033738B" w:rsidRDefault="0033738B" w:rsidP="00E52DE7">
      <w:pPr>
        <w:tabs>
          <w:tab w:val="left" w:pos="-1440"/>
        </w:tabs>
        <w:rPr>
          <w:rFonts w:ascii="Times New Roman" w:eastAsia="PMingLiU" w:hAnsi="Times New Roman"/>
          <w:i/>
          <w:sz w:val="24"/>
          <w:lang w:val="en-CA"/>
        </w:rPr>
      </w:pPr>
    </w:p>
    <w:p w14:paraId="4FB597DF" w14:textId="71C83AC3" w:rsidR="0049607B" w:rsidRPr="00871BF2" w:rsidRDefault="0049607B"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Panelist, </w:t>
      </w:r>
      <w:r>
        <w:rPr>
          <w:rFonts w:ascii="Times New Roman" w:eastAsia="PMingLiU" w:hAnsi="Times New Roman"/>
          <w:sz w:val="24"/>
          <w:lang w:val="en-CA"/>
        </w:rPr>
        <w:t xml:space="preserve">with Dr. Fred Gould, North Carolina State University. The Role of Science in Policy. </w:t>
      </w:r>
      <w:r>
        <w:rPr>
          <w:rFonts w:ascii="Times New Roman" w:eastAsia="PMingLiU" w:hAnsi="Times New Roman"/>
          <w:sz w:val="24"/>
          <w:lang w:val="en-CA"/>
        </w:rPr>
        <w:lastRenderedPageBreak/>
        <w:t>Jones Program in Ethics Seminar Series, Laney School of Graduate Studies, Emory University, Atlanta, GA, USA, February 22, 2018.</w:t>
      </w:r>
    </w:p>
    <w:p w14:paraId="049024F3" w14:textId="77777777" w:rsidR="0049607B" w:rsidRDefault="0049607B" w:rsidP="00E52DE7">
      <w:pPr>
        <w:tabs>
          <w:tab w:val="left" w:pos="-1440"/>
        </w:tabs>
        <w:rPr>
          <w:rFonts w:ascii="Times New Roman" w:eastAsia="PMingLiU" w:hAnsi="Times New Roman"/>
          <w:i/>
          <w:sz w:val="24"/>
          <w:lang w:val="en-CA"/>
        </w:rPr>
      </w:pPr>
    </w:p>
    <w:p w14:paraId="47E9EA20" w14:textId="777A6CAB" w:rsidR="00EE3FDD" w:rsidRPr="007306D3" w:rsidRDefault="00BE5833"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Consultant, </w:t>
      </w:r>
      <w:r w:rsidR="00A656C7">
        <w:rPr>
          <w:rFonts w:ascii="Times New Roman" w:eastAsia="PMingLiU" w:hAnsi="Times New Roman"/>
          <w:sz w:val="24"/>
          <w:lang w:val="en-CA"/>
        </w:rPr>
        <w:t xml:space="preserve">public engagement strategy, Thailand </w:t>
      </w:r>
      <w:proofErr w:type="spellStart"/>
      <w:r>
        <w:rPr>
          <w:rFonts w:ascii="Times New Roman" w:eastAsia="PMingLiU" w:hAnsi="Times New Roman"/>
          <w:sz w:val="24"/>
          <w:lang w:val="en-CA"/>
        </w:rPr>
        <w:t>Wellcome</w:t>
      </w:r>
      <w:proofErr w:type="spellEnd"/>
      <w:r>
        <w:rPr>
          <w:rFonts w:ascii="Times New Roman" w:eastAsia="PMingLiU" w:hAnsi="Times New Roman"/>
          <w:sz w:val="24"/>
          <w:lang w:val="en-CA"/>
        </w:rPr>
        <w:t xml:space="preserve"> Trust Africa &amp; Asia Program</w:t>
      </w:r>
      <w:r w:rsidR="00A656C7">
        <w:rPr>
          <w:rFonts w:ascii="Times New Roman" w:eastAsia="PMingLiU" w:hAnsi="Times New Roman"/>
          <w:sz w:val="24"/>
          <w:lang w:val="en-CA"/>
        </w:rPr>
        <w:t xml:space="preserve">, </w:t>
      </w:r>
      <w:r w:rsidR="00B55FC9">
        <w:rPr>
          <w:rFonts w:ascii="Times New Roman" w:eastAsia="PMingLiU" w:hAnsi="Times New Roman"/>
          <w:sz w:val="24"/>
          <w:lang w:val="en-CA"/>
        </w:rPr>
        <w:t>November 2017-2019.</w:t>
      </w:r>
    </w:p>
    <w:p w14:paraId="73C79601" w14:textId="77777777" w:rsidR="00EE3FDD" w:rsidRDefault="00EE3FDD" w:rsidP="00E52DE7">
      <w:pPr>
        <w:tabs>
          <w:tab w:val="left" w:pos="-1440"/>
        </w:tabs>
        <w:rPr>
          <w:rFonts w:ascii="Times New Roman" w:eastAsia="PMingLiU" w:hAnsi="Times New Roman"/>
          <w:i/>
          <w:sz w:val="24"/>
          <w:lang w:val="en-CA"/>
        </w:rPr>
      </w:pPr>
    </w:p>
    <w:p w14:paraId="3B95ABA4" w14:textId="3977E71C" w:rsidR="00227F4C" w:rsidRPr="007306D3" w:rsidRDefault="00227F4C"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Consultant, </w:t>
      </w:r>
      <w:r>
        <w:rPr>
          <w:rFonts w:ascii="Times New Roman" w:eastAsia="PMingLiU" w:hAnsi="Times New Roman"/>
          <w:sz w:val="24"/>
          <w:lang w:val="en-CA"/>
        </w:rPr>
        <w:t xml:space="preserve">community engagement program evaluation, Carter Center &amp; </w:t>
      </w:r>
      <w:r w:rsidR="00EE3FDD">
        <w:rPr>
          <w:rFonts w:ascii="Times New Roman" w:eastAsia="PMingLiU" w:hAnsi="Times New Roman"/>
          <w:sz w:val="24"/>
          <w:lang w:val="en-CA"/>
        </w:rPr>
        <w:t>National Malaria Control Program, Santo Domingo, Dominican Republic, July 2017—</w:t>
      </w:r>
    </w:p>
    <w:p w14:paraId="77E692B5" w14:textId="77777777" w:rsidR="00227F4C" w:rsidRDefault="00227F4C" w:rsidP="00E52DE7">
      <w:pPr>
        <w:tabs>
          <w:tab w:val="left" w:pos="-1440"/>
        </w:tabs>
        <w:rPr>
          <w:rFonts w:ascii="Times New Roman" w:eastAsia="PMingLiU" w:hAnsi="Times New Roman"/>
          <w:i/>
          <w:sz w:val="24"/>
          <w:lang w:val="en-CA"/>
        </w:rPr>
      </w:pPr>
    </w:p>
    <w:p w14:paraId="27B61B2A" w14:textId="47CAFAA8" w:rsidR="00F63050" w:rsidRPr="007306D3" w:rsidRDefault="00F63050"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Consultant, </w:t>
      </w:r>
      <w:r w:rsidR="00227F4C">
        <w:rPr>
          <w:rFonts w:ascii="Times New Roman" w:eastAsia="PMingLiU" w:hAnsi="Times New Roman"/>
          <w:sz w:val="24"/>
          <w:lang w:val="en-CA"/>
        </w:rPr>
        <w:t>c</w:t>
      </w:r>
      <w:r>
        <w:rPr>
          <w:rFonts w:ascii="Times New Roman" w:eastAsia="PMingLiU" w:hAnsi="Times New Roman"/>
          <w:sz w:val="24"/>
          <w:lang w:val="en-CA"/>
        </w:rPr>
        <w:t xml:space="preserve">ommunity engagement strategy design, </w:t>
      </w:r>
      <w:proofErr w:type="spellStart"/>
      <w:r>
        <w:rPr>
          <w:rFonts w:ascii="Times New Roman" w:eastAsia="PMingLiU" w:hAnsi="Times New Roman"/>
          <w:sz w:val="24"/>
          <w:lang w:val="en-CA"/>
        </w:rPr>
        <w:t>Peurto</w:t>
      </w:r>
      <w:proofErr w:type="spellEnd"/>
      <w:r>
        <w:rPr>
          <w:rFonts w:ascii="Times New Roman" w:eastAsia="PMingLiU" w:hAnsi="Times New Roman"/>
          <w:sz w:val="24"/>
          <w:lang w:val="en-CA"/>
        </w:rPr>
        <w:t xml:space="preserve"> Rico Vector Control Research Uni</w:t>
      </w:r>
      <w:r w:rsidR="00EE3FDD">
        <w:rPr>
          <w:rFonts w:ascii="Times New Roman" w:eastAsia="PMingLiU" w:hAnsi="Times New Roman"/>
          <w:sz w:val="24"/>
          <w:lang w:val="en-CA"/>
        </w:rPr>
        <w:t xml:space="preserve">t, San Juan Puerto Rico, July </w:t>
      </w:r>
      <w:r>
        <w:rPr>
          <w:rFonts w:ascii="Times New Roman" w:eastAsia="PMingLiU" w:hAnsi="Times New Roman"/>
          <w:sz w:val="24"/>
          <w:lang w:val="en-CA"/>
        </w:rPr>
        <w:t>2017</w:t>
      </w:r>
      <w:r w:rsidR="00EE3FDD">
        <w:rPr>
          <w:rFonts w:ascii="Times New Roman" w:eastAsia="PMingLiU" w:hAnsi="Times New Roman"/>
          <w:sz w:val="24"/>
          <w:lang w:val="en-CA"/>
        </w:rPr>
        <w:t>—</w:t>
      </w:r>
    </w:p>
    <w:p w14:paraId="103CDA8D" w14:textId="77777777" w:rsidR="00F63050" w:rsidRDefault="00F63050" w:rsidP="00E52DE7">
      <w:pPr>
        <w:tabs>
          <w:tab w:val="left" w:pos="-1440"/>
        </w:tabs>
        <w:rPr>
          <w:rFonts w:ascii="Times New Roman" w:eastAsia="PMingLiU" w:hAnsi="Times New Roman"/>
          <w:i/>
          <w:sz w:val="24"/>
          <w:lang w:val="en-CA"/>
        </w:rPr>
      </w:pPr>
    </w:p>
    <w:p w14:paraId="1E4E97B7" w14:textId="12550DAF" w:rsidR="005D05B6" w:rsidRPr="00867B8C" w:rsidRDefault="005D05B6"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Participant</w:t>
      </w:r>
      <w:r>
        <w:rPr>
          <w:rFonts w:ascii="Times New Roman" w:eastAsia="PMingLiU" w:hAnsi="Times New Roman"/>
          <w:sz w:val="24"/>
          <w:lang w:val="en-CA"/>
        </w:rPr>
        <w:t>, Expert Consultation Workshop for a Mosquito-Free Hawaii, Kil</w:t>
      </w:r>
      <w:r w:rsidR="00E53C52">
        <w:rPr>
          <w:rFonts w:ascii="Times New Roman" w:eastAsia="PMingLiU" w:hAnsi="Times New Roman"/>
          <w:sz w:val="24"/>
          <w:lang w:val="en-CA"/>
        </w:rPr>
        <w:t>a</w:t>
      </w:r>
      <w:r>
        <w:rPr>
          <w:rFonts w:ascii="Times New Roman" w:eastAsia="PMingLiU" w:hAnsi="Times New Roman"/>
          <w:sz w:val="24"/>
          <w:lang w:val="en-CA"/>
        </w:rPr>
        <w:t>uea</w:t>
      </w:r>
      <w:r w:rsidR="00E53C52">
        <w:rPr>
          <w:rFonts w:ascii="Times New Roman" w:eastAsia="PMingLiU" w:hAnsi="Times New Roman"/>
          <w:sz w:val="24"/>
          <w:lang w:val="en-CA"/>
        </w:rPr>
        <w:t xml:space="preserve"> Military Camp, Hawaii, September 6-7, 2016.</w:t>
      </w:r>
    </w:p>
    <w:p w14:paraId="481F0AC4" w14:textId="77777777" w:rsidR="005D05B6" w:rsidRDefault="005D05B6" w:rsidP="00E52DE7">
      <w:pPr>
        <w:tabs>
          <w:tab w:val="left" w:pos="-1440"/>
        </w:tabs>
        <w:rPr>
          <w:rFonts w:ascii="Times New Roman" w:eastAsia="PMingLiU" w:hAnsi="Times New Roman"/>
          <w:i/>
          <w:sz w:val="24"/>
          <w:lang w:val="en-CA"/>
        </w:rPr>
      </w:pPr>
    </w:p>
    <w:p w14:paraId="35737302" w14:textId="14F4A7CF" w:rsidR="006C7F09" w:rsidRPr="00E52DE7" w:rsidRDefault="00C84500"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Consultant, </w:t>
      </w:r>
      <w:r>
        <w:rPr>
          <w:rFonts w:ascii="Times New Roman" w:eastAsia="PMingLiU" w:hAnsi="Times New Roman"/>
          <w:sz w:val="24"/>
          <w:lang w:val="en-CA"/>
        </w:rPr>
        <w:t>Council on Health Research for Development (COHRED), Nigerian Academy of Science</w:t>
      </w:r>
      <w:r w:rsidR="009C13BB">
        <w:rPr>
          <w:rFonts w:ascii="Times New Roman" w:eastAsia="PMingLiU" w:hAnsi="Times New Roman"/>
          <w:sz w:val="24"/>
          <w:lang w:val="en-CA"/>
        </w:rPr>
        <w:t>, Consultative Workshop on the Research Fairness Initiative (RFI), National Office for Technology Acquisition and Promotion, Abuja, Nigeria, July 25-26, 2016.</w:t>
      </w:r>
    </w:p>
    <w:p w14:paraId="290FE061" w14:textId="77777777" w:rsidR="006C7F09" w:rsidRDefault="006C7F09" w:rsidP="00E52DE7">
      <w:pPr>
        <w:tabs>
          <w:tab w:val="left" w:pos="-1440"/>
        </w:tabs>
        <w:rPr>
          <w:rFonts w:ascii="Times New Roman" w:eastAsia="PMingLiU" w:hAnsi="Times New Roman"/>
          <w:i/>
          <w:sz w:val="24"/>
          <w:lang w:val="en-CA"/>
        </w:rPr>
      </w:pPr>
    </w:p>
    <w:p w14:paraId="18E37DBC" w14:textId="6BE7C4BD" w:rsidR="006C7F09" w:rsidRPr="00E52DE7" w:rsidRDefault="006C7F09"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 xml:space="preserve">Consultant, </w:t>
      </w:r>
      <w:r>
        <w:rPr>
          <w:rFonts w:ascii="Times New Roman" w:eastAsia="PMingLiU" w:hAnsi="Times New Roman"/>
          <w:sz w:val="24"/>
          <w:lang w:val="en-CA"/>
        </w:rPr>
        <w:t>Council on Health Research for Development (COHRED), Kenya Medical Research Institute (KEMRI), Consultative Workshop on the Research Fairness Initiative (RFI), Nairobi, Kenya, May 23-23, 2016.</w:t>
      </w:r>
    </w:p>
    <w:p w14:paraId="6A5B471F" w14:textId="77777777" w:rsidR="006C7F09" w:rsidRDefault="006C7F09" w:rsidP="00E52DE7">
      <w:pPr>
        <w:tabs>
          <w:tab w:val="left" w:pos="-1440"/>
        </w:tabs>
        <w:rPr>
          <w:rFonts w:ascii="Times New Roman" w:eastAsia="PMingLiU" w:hAnsi="Times New Roman"/>
          <w:i/>
          <w:sz w:val="24"/>
          <w:lang w:val="en-CA"/>
        </w:rPr>
      </w:pPr>
    </w:p>
    <w:p w14:paraId="20B8B453" w14:textId="377C7FAF" w:rsidR="002F70C3" w:rsidRPr="00E52DE7" w:rsidRDefault="002F70C3" w:rsidP="002F70C3">
      <w:pPr>
        <w:rPr>
          <w:rFonts w:ascii="Times New Roman" w:hAnsi="Times New Roman"/>
          <w:sz w:val="24"/>
          <w:lang w:val="en-CA"/>
        </w:rPr>
      </w:pPr>
      <w:r w:rsidRPr="00E52DE7">
        <w:rPr>
          <w:rFonts w:ascii="Times New Roman" w:hAnsi="Times New Roman"/>
          <w:i/>
          <w:sz w:val="24"/>
          <w:lang w:val="en-CA"/>
        </w:rPr>
        <w:t>Moderator</w:t>
      </w:r>
      <w:r w:rsidRPr="00E52DE7">
        <w:rPr>
          <w:rFonts w:ascii="Times New Roman" w:hAnsi="Times New Roman"/>
          <w:sz w:val="24"/>
          <w:lang w:val="en-CA"/>
        </w:rPr>
        <w:t>. Directors Panel</w:t>
      </w:r>
      <w:r w:rsidR="00482E3B">
        <w:rPr>
          <w:rFonts w:ascii="Times New Roman" w:hAnsi="Times New Roman"/>
          <w:sz w:val="24"/>
          <w:lang w:val="en-CA"/>
        </w:rPr>
        <w:t xml:space="preserve"> </w:t>
      </w:r>
      <w:r w:rsidR="00482E3B" w:rsidRPr="00865A2D">
        <w:rPr>
          <w:rFonts w:ascii="Times New Roman" w:hAnsi="Times New Roman"/>
          <w:sz w:val="24"/>
          <w:lang w:val="en-CA"/>
        </w:rPr>
        <w:t>“The future of bioethics”</w:t>
      </w:r>
      <w:r w:rsidRPr="00E52DE7">
        <w:rPr>
          <w:rFonts w:ascii="Times New Roman" w:hAnsi="Times New Roman"/>
          <w:sz w:val="24"/>
          <w:lang w:val="en-CA"/>
        </w:rPr>
        <w:t xml:space="preserve">. </w:t>
      </w:r>
      <w:r w:rsidRPr="00E52DE7">
        <w:rPr>
          <w:rFonts w:ascii="Times New Roman" w:hAnsi="Times New Roman"/>
          <w:i/>
          <w:sz w:val="24"/>
          <w:lang w:val="en-CA"/>
        </w:rPr>
        <w:t>Panelists</w:t>
      </w:r>
      <w:r w:rsidRPr="00E52DE7">
        <w:rPr>
          <w:rFonts w:ascii="Times New Roman" w:hAnsi="Times New Roman"/>
          <w:sz w:val="24"/>
          <w:lang w:val="en-CA"/>
        </w:rPr>
        <w:t xml:space="preserve">: Fred Lowy, Peter Singer, Ross </w:t>
      </w:r>
      <w:proofErr w:type="spellStart"/>
      <w:r w:rsidRPr="00E52DE7">
        <w:rPr>
          <w:rFonts w:ascii="Times New Roman" w:hAnsi="Times New Roman"/>
          <w:sz w:val="24"/>
          <w:lang w:val="en-CA"/>
        </w:rPr>
        <w:t>Upshur</w:t>
      </w:r>
      <w:proofErr w:type="spellEnd"/>
      <w:r w:rsidRPr="00E52DE7">
        <w:rPr>
          <w:rFonts w:ascii="Times New Roman" w:hAnsi="Times New Roman"/>
          <w:sz w:val="24"/>
          <w:lang w:val="en-CA"/>
        </w:rPr>
        <w:t>, Jennifer Gibson. University of Toronto Joint Centre for Bioethics 20</w:t>
      </w:r>
      <w:r w:rsidRPr="00E52DE7">
        <w:rPr>
          <w:rFonts w:ascii="Times New Roman" w:hAnsi="Times New Roman"/>
          <w:sz w:val="24"/>
          <w:vertAlign w:val="superscript"/>
          <w:lang w:val="en-CA"/>
        </w:rPr>
        <w:t>th</w:t>
      </w:r>
      <w:r w:rsidRPr="00E52DE7">
        <w:rPr>
          <w:rFonts w:ascii="Times New Roman" w:hAnsi="Times New Roman"/>
          <w:sz w:val="24"/>
          <w:lang w:val="en-CA"/>
        </w:rPr>
        <w:t xml:space="preserve"> Anniversary Conference, Hart House, University of Toronto, Toronto, December 2, 2015.</w:t>
      </w:r>
    </w:p>
    <w:p w14:paraId="76AC1BDA" w14:textId="77777777" w:rsidR="002F70C3" w:rsidRDefault="002F70C3" w:rsidP="00E52DE7">
      <w:pPr>
        <w:tabs>
          <w:tab w:val="left" w:pos="-1440"/>
        </w:tabs>
        <w:rPr>
          <w:rFonts w:ascii="Times New Roman" w:eastAsia="PMingLiU" w:hAnsi="Times New Roman"/>
          <w:i/>
          <w:sz w:val="24"/>
          <w:lang w:val="en-CA"/>
        </w:rPr>
      </w:pPr>
    </w:p>
    <w:p w14:paraId="3CE424AB" w14:textId="0937BC9F" w:rsidR="007F7F6E" w:rsidRPr="00486A28" w:rsidRDefault="007F7F6E" w:rsidP="00E52DE7">
      <w:pPr>
        <w:tabs>
          <w:tab w:val="left" w:pos="-1440"/>
        </w:tabs>
        <w:rPr>
          <w:rFonts w:ascii="Times New Roman" w:eastAsia="PMingLiU" w:hAnsi="Times New Roman"/>
          <w:sz w:val="24"/>
          <w:lang w:val="en-CA"/>
        </w:rPr>
      </w:pPr>
      <w:r>
        <w:rPr>
          <w:rFonts w:ascii="Times New Roman" w:eastAsia="PMingLiU" w:hAnsi="Times New Roman"/>
          <w:i/>
          <w:sz w:val="24"/>
          <w:lang w:val="en-CA"/>
        </w:rPr>
        <w:t>Consultant</w:t>
      </w:r>
      <w:r>
        <w:rPr>
          <w:rFonts w:ascii="Times New Roman" w:eastAsia="PMingLiU" w:hAnsi="Times New Roman"/>
          <w:sz w:val="24"/>
          <w:lang w:val="en-CA"/>
        </w:rPr>
        <w:t>, Scientific Input Engagement Teleconference on the Design of Post-Licensure Effectiveness Studies of Ebola Virus Vaccines. Merck &amp; Co., September 15, 2015.</w:t>
      </w:r>
    </w:p>
    <w:p w14:paraId="175F8B57" w14:textId="77777777" w:rsidR="007F7F6E" w:rsidRDefault="007F7F6E" w:rsidP="00E52DE7">
      <w:pPr>
        <w:tabs>
          <w:tab w:val="left" w:pos="-1440"/>
        </w:tabs>
        <w:rPr>
          <w:rFonts w:ascii="Times New Roman" w:eastAsia="PMingLiU" w:hAnsi="Times New Roman"/>
          <w:i/>
          <w:sz w:val="24"/>
          <w:lang w:val="en-CA"/>
        </w:rPr>
      </w:pPr>
    </w:p>
    <w:p w14:paraId="62AF34BF" w14:textId="3613C79B" w:rsidR="005C7BFD" w:rsidRPr="005C7BFD" w:rsidRDefault="005C7BFD" w:rsidP="00E52DE7">
      <w:pPr>
        <w:tabs>
          <w:tab w:val="left" w:pos="-1440"/>
        </w:tabs>
        <w:rPr>
          <w:rFonts w:ascii="Times New Roman" w:eastAsia="PMingLiU" w:hAnsi="Times New Roman"/>
          <w:sz w:val="24"/>
          <w:lang w:val="en-CA"/>
        </w:rPr>
      </w:pPr>
      <w:r w:rsidRPr="00486A28">
        <w:rPr>
          <w:rFonts w:ascii="Times New Roman" w:eastAsia="PMingLiU" w:hAnsi="Times New Roman"/>
          <w:i/>
          <w:sz w:val="24"/>
          <w:lang w:val="en-CA"/>
        </w:rPr>
        <w:t>Panellist</w:t>
      </w:r>
      <w:r>
        <w:rPr>
          <w:rFonts w:ascii="Times New Roman" w:eastAsia="PMingLiU" w:hAnsi="Times New Roman"/>
          <w:sz w:val="24"/>
          <w:lang w:val="en-CA"/>
        </w:rPr>
        <w:t xml:space="preserve">, Documentary Film Screening and Public Forum, </w:t>
      </w:r>
      <w:r>
        <w:rPr>
          <w:rFonts w:ascii="Times New Roman" w:eastAsia="PMingLiU" w:hAnsi="Times New Roman"/>
          <w:i/>
          <w:sz w:val="24"/>
          <w:lang w:val="en-CA"/>
        </w:rPr>
        <w:t xml:space="preserve">“The Market”. </w:t>
      </w:r>
      <w:r>
        <w:rPr>
          <w:rFonts w:ascii="Times New Roman" w:eastAsia="PMingLiU" w:hAnsi="Times New Roman"/>
          <w:sz w:val="24"/>
          <w:lang w:val="en-CA"/>
        </w:rPr>
        <w:t>Moderator: Dr. Peter Lin, Panellists: Rama Rau (Director), Dr. Ramesh Prasad. Toronto Reference Library, August 14, 2014.</w:t>
      </w:r>
    </w:p>
    <w:p w14:paraId="768760AB" w14:textId="77777777" w:rsidR="005C7BFD" w:rsidRDefault="005C7BFD" w:rsidP="00E52DE7">
      <w:pPr>
        <w:tabs>
          <w:tab w:val="left" w:pos="-1440"/>
        </w:tabs>
        <w:rPr>
          <w:rFonts w:ascii="Times New Roman" w:eastAsia="PMingLiU" w:hAnsi="Times New Roman"/>
          <w:sz w:val="24"/>
          <w:lang w:val="en-CA"/>
        </w:rPr>
      </w:pPr>
    </w:p>
    <w:p w14:paraId="71635D41" w14:textId="256C028D" w:rsidR="002F70C3" w:rsidRDefault="002F70C3" w:rsidP="00B146AA">
      <w:pPr>
        <w:rPr>
          <w:rFonts w:ascii="Times New Roman" w:eastAsia="PMingLiU" w:hAnsi="Times New Roman"/>
          <w:i/>
          <w:sz w:val="24"/>
          <w:lang w:val="en-CA"/>
        </w:rPr>
      </w:pPr>
      <w:r w:rsidRPr="00B146AA">
        <w:rPr>
          <w:rFonts w:ascii="Times New Roman" w:hAnsi="Times New Roman"/>
          <w:bCs/>
          <w:sz w:val="24"/>
          <w:lang w:val="en-CA"/>
        </w:rPr>
        <w:t>“University of Toronto Joint Centre for Bioethics—National Collaboration on Bioethics Research &amp; Training in Canada: A National Planning Meeting.”</w:t>
      </w:r>
      <w:r w:rsidR="00766E88">
        <w:rPr>
          <w:rFonts w:ascii="Times New Roman" w:hAnsi="Times New Roman"/>
          <w:i/>
          <w:sz w:val="24"/>
          <w:lang w:val="en-CA"/>
        </w:rPr>
        <w:t xml:space="preserve"> </w:t>
      </w:r>
      <w:r>
        <w:rPr>
          <w:rFonts w:ascii="Times New Roman" w:hAnsi="Times New Roman"/>
          <w:i/>
          <w:sz w:val="24"/>
          <w:lang w:val="en-CA"/>
        </w:rPr>
        <w:t>Meeting Facilitator</w:t>
      </w:r>
      <w:r>
        <w:rPr>
          <w:rFonts w:ascii="Times New Roman" w:hAnsi="Times New Roman"/>
          <w:sz w:val="24"/>
          <w:lang w:val="en-CA"/>
        </w:rPr>
        <w:t>: Calgary, May 28, 2013.</w:t>
      </w:r>
    </w:p>
    <w:p w14:paraId="256F31D8" w14:textId="77777777" w:rsidR="00CF3D44" w:rsidRDefault="00CF3D44" w:rsidP="002F70C3">
      <w:pPr>
        <w:rPr>
          <w:rFonts w:ascii="Times New Roman" w:hAnsi="Times New Roman"/>
          <w:b/>
          <w:sz w:val="24"/>
          <w:lang w:val="en-CA"/>
        </w:rPr>
      </w:pPr>
    </w:p>
    <w:p w14:paraId="2B00423C" w14:textId="3BAAAD1F" w:rsidR="002F70C3" w:rsidRDefault="002F70C3" w:rsidP="002F70C3">
      <w:pPr>
        <w:rPr>
          <w:rFonts w:ascii="Times New Roman" w:hAnsi="Times New Roman"/>
          <w:sz w:val="24"/>
          <w:lang w:val="en-CA"/>
        </w:rPr>
      </w:pPr>
      <w:r w:rsidRPr="00B146AA">
        <w:rPr>
          <w:rFonts w:ascii="Times New Roman" w:hAnsi="Times New Roman"/>
          <w:bCs/>
          <w:sz w:val="24"/>
          <w:lang w:val="en-CA"/>
        </w:rPr>
        <w:t>“Bioethics beyond undergrad</w:t>
      </w:r>
      <w:r w:rsidR="00766E88">
        <w:rPr>
          <w:rFonts w:ascii="Times New Roman" w:hAnsi="Times New Roman"/>
          <w:bCs/>
          <w:sz w:val="24"/>
          <w:lang w:val="en-CA"/>
        </w:rPr>
        <w:t>.</w:t>
      </w:r>
      <w:r w:rsidRPr="00B146AA">
        <w:rPr>
          <w:rFonts w:ascii="Times New Roman" w:hAnsi="Times New Roman"/>
          <w:bCs/>
          <w:sz w:val="24"/>
          <w:lang w:val="en-CA"/>
        </w:rPr>
        <w:t>”</w:t>
      </w:r>
      <w:r w:rsidR="00766E88">
        <w:rPr>
          <w:rFonts w:ascii="Times New Roman" w:hAnsi="Times New Roman"/>
          <w:bCs/>
          <w:sz w:val="24"/>
          <w:lang w:val="en-CA"/>
        </w:rPr>
        <w:t xml:space="preserve"> </w:t>
      </w:r>
      <w:r w:rsidR="00766E88" w:rsidRPr="00B146AA">
        <w:rPr>
          <w:rFonts w:ascii="Times New Roman" w:hAnsi="Times New Roman"/>
          <w:bCs/>
          <w:i/>
          <w:iCs/>
          <w:sz w:val="24"/>
          <w:lang w:val="en-CA"/>
        </w:rPr>
        <w:t xml:space="preserve">Panel </w:t>
      </w:r>
      <w:r w:rsidRPr="005219C6">
        <w:rPr>
          <w:rFonts w:ascii="Times New Roman" w:hAnsi="Times New Roman"/>
          <w:i/>
          <w:sz w:val="24"/>
          <w:lang w:val="en-CA"/>
        </w:rPr>
        <w:t>Moderator</w:t>
      </w:r>
      <w:r>
        <w:rPr>
          <w:rFonts w:ascii="Times New Roman" w:hAnsi="Times New Roman"/>
          <w:i/>
          <w:sz w:val="24"/>
          <w:lang w:val="en-CA"/>
        </w:rPr>
        <w:t>. Panelists</w:t>
      </w:r>
      <w:r>
        <w:rPr>
          <w:rFonts w:ascii="Times New Roman" w:hAnsi="Times New Roman"/>
          <w:sz w:val="24"/>
          <w:lang w:val="en-CA"/>
        </w:rPr>
        <w:t>: Wayne Sumner, Barbara Secker, Shane Green, Rebecca Greenberg.</w:t>
      </w:r>
    </w:p>
    <w:p w14:paraId="0BFD86D2" w14:textId="43F9CE57" w:rsidR="002F70C3" w:rsidRDefault="002F70C3" w:rsidP="002F70C3">
      <w:pPr>
        <w:tabs>
          <w:tab w:val="left" w:pos="-1440"/>
        </w:tabs>
        <w:rPr>
          <w:rFonts w:ascii="Times New Roman" w:hAnsi="Times New Roman"/>
          <w:sz w:val="24"/>
          <w:lang w:val="en-CA"/>
        </w:rPr>
      </w:pPr>
      <w:r>
        <w:rPr>
          <w:rFonts w:ascii="Times New Roman" w:hAnsi="Times New Roman"/>
          <w:sz w:val="24"/>
          <w:lang w:val="en-CA"/>
        </w:rPr>
        <w:t>University of Toronto Undergraduate Bioethics Association, Toronto, ON, March 6, 2013</w:t>
      </w:r>
    </w:p>
    <w:p w14:paraId="616DB193" w14:textId="77777777" w:rsidR="002F70C3" w:rsidRDefault="002F70C3" w:rsidP="002F70C3">
      <w:pPr>
        <w:tabs>
          <w:tab w:val="left" w:pos="-1440"/>
        </w:tabs>
        <w:rPr>
          <w:rFonts w:ascii="Times New Roman" w:eastAsia="PMingLiU" w:hAnsi="Times New Roman"/>
          <w:i/>
          <w:sz w:val="24"/>
          <w:lang w:val="en-CA"/>
        </w:rPr>
      </w:pPr>
    </w:p>
    <w:p w14:paraId="34B46947" w14:textId="77777777" w:rsidR="003E4B73" w:rsidRDefault="003E4B73" w:rsidP="00E52DE7">
      <w:pPr>
        <w:tabs>
          <w:tab w:val="left" w:pos="-1440"/>
        </w:tabs>
        <w:rPr>
          <w:rFonts w:ascii="Times New Roman" w:eastAsia="PMingLiU" w:hAnsi="Times New Roman"/>
          <w:sz w:val="24"/>
          <w:lang w:val="en-CA"/>
        </w:rPr>
      </w:pPr>
      <w:r w:rsidRPr="00486A28">
        <w:rPr>
          <w:rFonts w:ascii="Times New Roman" w:eastAsia="PMingLiU" w:hAnsi="Times New Roman"/>
          <w:i/>
          <w:sz w:val="24"/>
          <w:lang w:val="en-CA"/>
        </w:rPr>
        <w:t>Moderator</w:t>
      </w:r>
      <w:r>
        <w:rPr>
          <w:rFonts w:ascii="Times New Roman" w:eastAsia="PMingLiU" w:hAnsi="Times New Roman"/>
          <w:sz w:val="24"/>
          <w:lang w:val="en-CA"/>
        </w:rPr>
        <w:t>, University of Toronto Joint Centre for Bioethics CORE Network Strategic Planning Retreat, Toronto, August 29, 2012.</w:t>
      </w:r>
    </w:p>
    <w:p w14:paraId="7DF17F7A" w14:textId="77777777" w:rsidR="003E4B73" w:rsidRDefault="003E4B73" w:rsidP="00E52DE7">
      <w:pPr>
        <w:tabs>
          <w:tab w:val="left" w:pos="-1440"/>
        </w:tabs>
        <w:rPr>
          <w:rFonts w:ascii="Times New Roman" w:eastAsia="PMingLiU" w:hAnsi="Times New Roman"/>
          <w:b/>
          <w:sz w:val="24"/>
          <w:lang w:val="en-CA"/>
        </w:rPr>
      </w:pPr>
    </w:p>
    <w:p w14:paraId="6C2416FD" w14:textId="1DC04632" w:rsidR="00B261C7" w:rsidRPr="00486A28" w:rsidRDefault="00B261C7" w:rsidP="00E52DE7">
      <w:pPr>
        <w:tabs>
          <w:tab w:val="left" w:pos="-1440"/>
        </w:tabs>
        <w:rPr>
          <w:rFonts w:ascii="Times New Roman" w:hAnsi="Times New Roman"/>
          <w:sz w:val="24"/>
          <w:lang w:val="en-CA"/>
        </w:rPr>
      </w:pPr>
      <w:r w:rsidRPr="00B146AA">
        <w:rPr>
          <w:rFonts w:ascii="Times New Roman" w:hAnsi="Times New Roman"/>
          <w:bCs/>
          <w:sz w:val="24"/>
          <w:lang w:val="en-CA"/>
        </w:rPr>
        <w:t>“Addressing the globalization of clinical trials</w:t>
      </w:r>
      <w:r w:rsidR="00766E88">
        <w:rPr>
          <w:rFonts w:ascii="Times New Roman" w:hAnsi="Times New Roman"/>
          <w:bCs/>
          <w:sz w:val="24"/>
          <w:lang w:val="en-CA"/>
        </w:rPr>
        <w:t>.</w:t>
      </w:r>
      <w:r w:rsidRPr="00B146AA">
        <w:rPr>
          <w:rFonts w:ascii="Times New Roman" w:hAnsi="Times New Roman"/>
          <w:bCs/>
          <w:sz w:val="24"/>
          <w:lang w:val="en-CA"/>
        </w:rPr>
        <w:t>”</w:t>
      </w:r>
      <w:r w:rsidR="00766E88">
        <w:rPr>
          <w:rFonts w:ascii="Times New Roman" w:hAnsi="Times New Roman"/>
          <w:i/>
          <w:sz w:val="24"/>
          <w:lang w:val="en-CA"/>
        </w:rPr>
        <w:t xml:space="preserve"> </w:t>
      </w:r>
      <w:r>
        <w:rPr>
          <w:rFonts w:ascii="Times New Roman" w:hAnsi="Times New Roman"/>
          <w:i/>
          <w:sz w:val="24"/>
          <w:lang w:val="en-CA"/>
        </w:rPr>
        <w:t>Workshop Commentator and Panellist</w:t>
      </w:r>
      <w:r>
        <w:rPr>
          <w:rFonts w:ascii="Times New Roman" w:hAnsi="Times New Roman"/>
          <w:sz w:val="24"/>
          <w:lang w:val="en-CA"/>
        </w:rPr>
        <w:t>: Multi-Regional Clinical Trials (MRCT) Program, Workshop on the role of industry in addressing the globalization of clinical trials. Harvard University, Cambridge, MA, March 18, 2010.</w:t>
      </w:r>
    </w:p>
    <w:p w14:paraId="519B8704" w14:textId="77777777" w:rsidR="00B261C7" w:rsidRDefault="00B261C7" w:rsidP="00E52DE7">
      <w:pPr>
        <w:tabs>
          <w:tab w:val="left" w:pos="-1440"/>
        </w:tabs>
        <w:rPr>
          <w:rFonts w:ascii="Times New Roman" w:hAnsi="Times New Roman"/>
          <w:b/>
          <w:sz w:val="24"/>
          <w:lang w:val="en-CA"/>
        </w:rPr>
      </w:pPr>
    </w:p>
    <w:p w14:paraId="53CE2678" w14:textId="7451AE06" w:rsidR="00A324A5" w:rsidRPr="007462A2" w:rsidRDefault="00A324A5" w:rsidP="00E52DE7">
      <w:pPr>
        <w:tabs>
          <w:tab w:val="left" w:pos="-1440"/>
        </w:tabs>
        <w:rPr>
          <w:rFonts w:ascii="Times New Roman" w:hAnsi="Times New Roman"/>
          <w:sz w:val="24"/>
          <w:lang w:val="en-CA"/>
        </w:rPr>
      </w:pPr>
      <w:r w:rsidRPr="00B146AA">
        <w:rPr>
          <w:rFonts w:ascii="Times New Roman" w:hAnsi="Times New Roman"/>
          <w:bCs/>
          <w:sz w:val="24"/>
          <w:lang w:val="en-CA"/>
        </w:rPr>
        <w:t>“Ethical consultation on HIV testing and surveillance in the PEPFAR program</w:t>
      </w:r>
      <w:r w:rsidR="00766E88">
        <w:rPr>
          <w:rFonts w:ascii="Times New Roman" w:hAnsi="Times New Roman"/>
          <w:bCs/>
          <w:sz w:val="24"/>
          <w:lang w:val="en-CA"/>
        </w:rPr>
        <w:t>.</w:t>
      </w:r>
      <w:r w:rsidRPr="00B146AA">
        <w:rPr>
          <w:rFonts w:ascii="Times New Roman" w:hAnsi="Times New Roman"/>
          <w:bCs/>
          <w:sz w:val="24"/>
          <w:lang w:val="en-CA"/>
        </w:rPr>
        <w:t>”</w:t>
      </w:r>
      <w:r w:rsidR="00766E88">
        <w:rPr>
          <w:rFonts w:ascii="Times New Roman" w:hAnsi="Times New Roman"/>
          <w:i/>
          <w:sz w:val="24"/>
          <w:lang w:val="en-CA"/>
        </w:rPr>
        <w:t xml:space="preserve"> </w:t>
      </w:r>
      <w:r w:rsidRPr="00E40DE8">
        <w:rPr>
          <w:rFonts w:ascii="Times New Roman" w:hAnsi="Times New Roman"/>
          <w:i/>
          <w:sz w:val="24"/>
          <w:lang w:val="en-CA"/>
        </w:rPr>
        <w:t>Invited Consultant, CDC/PEPFAR Consultation</w:t>
      </w:r>
      <w:r w:rsidRPr="00E40DE8">
        <w:rPr>
          <w:rFonts w:ascii="Times New Roman" w:hAnsi="Times New Roman"/>
          <w:sz w:val="24"/>
          <w:lang w:val="en-CA"/>
        </w:rPr>
        <w:t>, Columbia University School of Public Health, New</w:t>
      </w:r>
      <w:r w:rsidRPr="007462A2">
        <w:rPr>
          <w:rFonts w:ascii="Times New Roman" w:hAnsi="Times New Roman"/>
          <w:sz w:val="24"/>
          <w:lang w:val="en-CA"/>
        </w:rPr>
        <w:t xml:space="preserve"> York, N.Y., February 27-29, 2008</w:t>
      </w:r>
    </w:p>
    <w:p w14:paraId="493D7CD1" w14:textId="77777777" w:rsidR="003E4B73" w:rsidRDefault="003E4B73" w:rsidP="00E52DE7">
      <w:pPr>
        <w:tabs>
          <w:tab w:val="left" w:pos="-1440"/>
        </w:tabs>
        <w:rPr>
          <w:rFonts w:ascii="Times New Roman" w:eastAsia="PMingLiU" w:hAnsi="Times New Roman"/>
          <w:b/>
          <w:sz w:val="24"/>
          <w:lang w:val="en-CA"/>
        </w:rPr>
      </w:pPr>
    </w:p>
    <w:p w14:paraId="3846CB0A" w14:textId="7C8E0F6B" w:rsidR="00992379" w:rsidRPr="007462A2" w:rsidRDefault="00992379" w:rsidP="00E52DE7">
      <w:pPr>
        <w:rPr>
          <w:rFonts w:ascii="Times New Roman" w:hAnsi="Times New Roman"/>
          <w:sz w:val="24"/>
          <w:lang w:val="en-CA"/>
        </w:rPr>
      </w:pPr>
      <w:r w:rsidRPr="00B146AA">
        <w:rPr>
          <w:rFonts w:ascii="Times New Roman" w:hAnsi="Times New Roman"/>
          <w:bCs/>
          <w:sz w:val="24"/>
          <w:lang w:val="en-CA"/>
        </w:rPr>
        <w:t>“Ethical considerations in stopping clinical trial programs early</w:t>
      </w:r>
      <w:r w:rsidR="00766E88">
        <w:rPr>
          <w:rFonts w:ascii="Times New Roman" w:hAnsi="Times New Roman"/>
          <w:bCs/>
          <w:sz w:val="24"/>
          <w:lang w:val="en-CA"/>
        </w:rPr>
        <w:t>.</w:t>
      </w:r>
      <w:r w:rsidRPr="00B146AA">
        <w:rPr>
          <w:rFonts w:ascii="Times New Roman" w:hAnsi="Times New Roman"/>
          <w:bCs/>
          <w:sz w:val="24"/>
          <w:lang w:val="en-CA"/>
        </w:rPr>
        <w:t>”</w:t>
      </w:r>
      <w:r w:rsidR="00766E88">
        <w:rPr>
          <w:rFonts w:ascii="Times New Roman" w:hAnsi="Times New Roman"/>
          <w:sz w:val="24"/>
          <w:lang w:val="en-CA"/>
        </w:rPr>
        <w:t xml:space="preserve"> </w:t>
      </w:r>
      <w:r>
        <w:rPr>
          <w:rFonts w:ascii="Times New Roman" w:hAnsi="Times New Roman"/>
          <w:sz w:val="24"/>
          <w:lang w:val="en-CA"/>
        </w:rPr>
        <w:t xml:space="preserve">Presentation and consultation with Dr. Tachi Yamada, President of Global Health, and </w:t>
      </w:r>
      <w:r w:rsidR="006652F5">
        <w:rPr>
          <w:rFonts w:ascii="Times New Roman" w:hAnsi="Times New Roman"/>
          <w:sz w:val="24"/>
          <w:lang w:val="en-CA"/>
        </w:rPr>
        <w:t xml:space="preserve">his </w:t>
      </w:r>
      <w:r>
        <w:rPr>
          <w:rFonts w:ascii="Times New Roman" w:hAnsi="Times New Roman"/>
          <w:sz w:val="24"/>
          <w:lang w:val="en-CA"/>
        </w:rPr>
        <w:t xml:space="preserve">senior staff, </w:t>
      </w:r>
      <w:r w:rsidRPr="007462A2">
        <w:rPr>
          <w:rFonts w:ascii="Times New Roman" w:hAnsi="Times New Roman"/>
          <w:sz w:val="24"/>
          <w:lang w:val="en-CA"/>
        </w:rPr>
        <w:t>Bill &amp; Melinda Gates Foundation, Seattle, WA, April 27, 2007</w:t>
      </w:r>
    </w:p>
    <w:p w14:paraId="56EA3C8F" w14:textId="77777777" w:rsidR="003E4B73" w:rsidRPr="007462A2" w:rsidRDefault="003E4B73" w:rsidP="00E52DE7">
      <w:pPr>
        <w:tabs>
          <w:tab w:val="left" w:pos="-1440"/>
        </w:tabs>
        <w:rPr>
          <w:rFonts w:ascii="Times New Roman" w:eastAsia="PMingLiU" w:hAnsi="Times New Roman"/>
          <w:b/>
          <w:sz w:val="24"/>
          <w:lang w:val="en-CA"/>
        </w:rPr>
      </w:pPr>
    </w:p>
    <w:p w14:paraId="365BBD1D" w14:textId="59460733" w:rsidR="00B261C7" w:rsidRPr="00B146AA" w:rsidRDefault="00B261C7" w:rsidP="00E52DE7">
      <w:pPr>
        <w:rPr>
          <w:rFonts w:ascii="Times New Roman" w:hAnsi="Times New Roman"/>
          <w:bCs/>
          <w:sz w:val="24"/>
          <w:lang w:val="en-CA"/>
        </w:rPr>
      </w:pPr>
      <w:r w:rsidRPr="00B146AA">
        <w:rPr>
          <w:rFonts w:ascii="Times New Roman" w:hAnsi="Times New Roman"/>
          <w:bCs/>
          <w:sz w:val="24"/>
          <w:lang w:val="en-CA"/>
        </w:rPr>
        <w:t>“Performance evaluation in research ethics review: Challenges for developing countries”</w:t>
      </w:r>
    </w:p>
    <w:p w14:paraId="6E8F1EA5" w14:textId="674CC6C6" w:rsidR="00B261C7" w:rsidRPr="00486A28" w:rsidRDefault="00B261C7" w:rsidP="00E52DE7">
      <w:pPr>
        <w:rPr>
          <w:rFonts w:ascii="Times New Roman" w:hAnsi="Times New Roman"/>
          <w:sz w:val="24"/>
          <w:lang w:val="en-CA"/>
        </w:rPr>
      </w:pPr>
      <w:r>
        <w:rPr>
          <w:rFonts w:ascii="Times New Roman" w:hAnsi="Times New Roman"/>
          <w:i/>
          <w:sz w:val="24"/>
          <w:lang w:val="en-CA"/>
        </w:rPr>
        <w:t>Facilitator</w:t>
      </w:r>
      <w:r>
        <w:rPr>
          <w:rFonts w:ascii="Times New Roman" w:hAnsi="Times New Roman"/>
          <w:sz w:val="24"/>
          <w:lang w:val="en-CA"/>
        </w:rPr>
        <w:t>: Forum for Institutional Review Boards and Research Ethics Boards in Canada and the United States (FOCUS). International conference on Canadian and American perspectives on quality improvement and performance evaluation in systems of human research protection. Montreal, PQ, October 4, 2003.</w:t>
      </w:r>
    </w:p>
    <w:p w14:paraId="7872D90C" w14:textId="77777777" w:rsidR="00B261C7" w:rsidRDefault="00B261C7" w:rsidP="00E52DE7">
      <w:pPr>
        <w:rPr>
          <w:rFonts w:ascii="Times New Roman" w:hAnsi="Times New Roman"/>
          <w:b/>
          <w:sz w:val="24"/>
          <w:lang w:val="en-CA"/>
        </w:rPr>
      </w:pPr>
    </w:p>
    <w:p w14:paraId="114B55C1" w14:textId="70F263CB" w:rsidR="00850239" w:rsidRDefault="00850239" w:rsidP="00E52DE7">
      <w:pPr>
        <w:rPr>
          <w:rFonts w:ascii="Times New Roman" w:hAnsi="Times New Roman"/>
          <w:b/>
          <w:sz w:val="24"/>
          <w:lang w:val="en-CA"/>
        </w:rPr>
      </w:pPr>
      <w:r w:rsidRPr="00B146AA">
        <w:rPr>
          <w:rFonts w:ascii="Times New Roman" w:hAnsi="Times New Roman"/>
          <w:bCs/>
          <w:sz w:val="24"/>
          <w:lang w:val="en-CA"/>
        </w:rPr>
        <w:t>“Challenges related to standards in international research ethics</w:t>
      </w:r>
      <w:r w:rsidR="00766E88">
        <w:rPr>
          <w:rFonts w:ascii="Times New Roman" w:hAnsi="Times New Roman"/>
          <w:bCs/>
          <w:sz w:val="24"/>
          <w:lang w:val="en-CA"/>
        </w:rPr>
        <w:t>.</w:t>
      </w:r>
      <w:r w:rsidRPr="00B146AA">
        <w:rPr>
          <w:rFonts w:ascii="Times New Roman" w:hAnsi="Times New Roman"/>
          <w:bCs/>
          <w:sz w:val="24"/>
          <w:lang w:val="en-CA"/>
        </w:rPr>
        <w:t>”</w:t>
      </w:r>
      <w:r w:rsidR="00766E88">
        <w:rPr>
          <w:rFonts w:ascii="Times New Roman" w:hAnsi="Times New Roman"/>
          <w:i/>
          <w:sz w:val="24"/>
          <w:lang w:val="en-CA"/>
        </w:rPr>
        <w:t xml:space="preserve"> </w:t>
      </w:r>
      <w:r w:rsidRPr="007462A2">
        <w:rPr>
          <w:rFonts w:ascii="Times New Roman" w:hAnsi="Times New Roman"/>
          <w:i/>
          <w:sz w:val="24"/>
          <w:lang w:val="en-CA"/>
        </w:rPr>
        <w:t xml:space="preserve">Co-Panelist with Dr. Charles </w:t>
      </w:r>
      <w:proofErr w:type="spellStart"/>
      <w:r w:rsidRPr="007462A2">
        <w:rPr>
          <w:rFonts w:ascii="Times New Roman" w:hAnsi="Times New Roman"/>
          <w:i/>
          <w:sz w:val="24"/>
          <w:lang w:val="en-CA"/>
        </w:rPr>
        <w:t>Weijer</w:t>
      </w:r>
      <w:proofErr w:type="spellEnd"/>
      <w:r w:rsidRPr="007462A2">
        <w:rPr>
          <w:rFonts w:ascii="Times New Roman" w:hAnsi="Times New Roman"/>
          <w:i/>
          <w:sz w:val="24"/>
          <w:lang w:val="en-CA"/>
        </w:rPr>
        <w:t xml:space="preserve"> and Dr. John Arras, </w:t>
      </w:r>
      <w:r w:rsidRPr="007462A2">
        <w:rPr>
          <w:rFonts w:ascii="Times New Roman" w:hAnsi="Times New Roman"/>
          <w:sz w:val="24"/>
          <w:lang w:val="en-CA"/>
        </w:rPr>
        <w:t>Centers for Disease and Control and Prevention, Global AIDS Program Consultation on Ethical Issues in Public Health Research, Atlanta, GA, April 14, 2003</w:t>
      </w:r>
    </w:p>
    <w:p w14:paraId="72B69FE1" w14:textId="77777777" w:rsidR="00850239" w:rsidRDefault="00850239" w:rsidP="00E52DE7">
      <w:pPr>
        <w:tabs>
          <w:tab w:val="left" w:pos="-1440"/>
        </w:tabs>
        <w:rPr>
          <w:rFonts w:ascii="Times New Roman" w:eastAsia="PMingLiU" w:hAnsi="Times New Roman"/>
          <w:b/>
          <w:sz w:val="24"/>
          <w:lang w:val="en-CA"/>
        </w:rPr>
      </w:pPr>
    </w:p>
    <w:p w14:paraId="538F9115" w14:textId="1DEB608E" w:rsidR="00F47B49" w:rsidRPr="00B146AA" w:rsidRDefault="00F47B49" w:rsidP="00B146AA">
      <w:pPr>
        <w:pStyle w:val="Heading2"/>
        <w:rPr>
          <w:rFonts w:ascii="Times New Roman" w:hAnsi="Times New Roman"/>
          <w:sz w:val="24"/>
          <w:szCs w:val="36"/>
          <w:lang w:val="en-CA"/>
        </w:rPr>
      </w:pPr>
      <w:r w:rsidRPr="00766E88">
        <w:rPr>
          <w:rFonts w:ascii="Times New Roman" w:hAnsi="Times New Roman"/>
          <w:sz w:val="24"/>
          <w:lang w:val="en-CA"/>
        </w:rPr>
        <w:t>“Update on international research ethics</w:t>
      </w:r>
      <w:r w:rsidR="00766E88">
        <w:rPr>
          <w:rFonts w:ascii="Times New Roman" w:hAnsi="Times New Roman"/>
          <w:b w:val="0"/>
          <w:bCs w:val="0"/>
          <w:sz w:val="24"/>
          <w:lang w:val="en-CA"/>
        </w:rPr>
        <w:t>.</w:t>
      </w:r>
      <w:r w:rsidRPr="00766E88">
        <w:rPr>
          <w:rFonts w:ascii="Times New Roman" w:hAnsi="Times New Roman"/>
          <w:sz w:val="24"/>
          <w:lang w:val="en-CA"/>
        </w:rPr>
        <w:t>”</w:t>
      </w:r>
      <w:r w:rsidR="00766E88" w:rsidRPr="00B146AA">
        <w:rPr>
          <w:rFonts w:ascii="Times New Roman" w:hAnsi="Times New Roman"/>
          <w:b w:val="0"/>
          <w:bCs w:val="0"/>
          <w:sz w:val="36"/>
          <w:szCs w:val="36"/>
          <w:lang w:val="en-CA"/>
        </w:rPr>
        <w:t xml:space="preserve"> </w:t>
      </w:r>
      <w:r w:rsidRPr="00B146AA">
        <w:rPr>
          <w:rFonts w:ascii="Times New Roman" w:hAnsi="Times New Roman"/>
          <w:b w:val="0"/>
          <w:bCs w:val="0"/>
          <w:i/>
          <w:sz w:val="24"/>
          <w:szCs w:val="36"/>
          <w:lang w:val="en-CA"/>
        </w:rPr>
        <w:t xml:space="preserve">Presentation and consultation </w:t>
      </w:r>
      <w:r w:rsidRPr="00B146AA">
        <w:rPr>
          <w:rFonts w:ascii="Times New Roman" w:hAnsi="Times New Roman"/>
          <w:b w:val="0"/>
          <w:bCs w:val="0"/>
          <w:sz w:val="24"/>
          <w:szCs w:val="36"/>
          <w:lang w:val="en-CA"/>
        </w:rPr>
        <w:t>to the Global Health Committee of the Infectious Disease Society of America, Washington, D.C., January 30, 2001</w:t>
      </w:r>
    </w:p>
    <w:p w14:paraId="45BDB024" w14:textId="77777777" w:rsidR="00F47B49" w:rsidRPr="00B146AA" w:rsidRDefault="00F47B49" w:rsidP="00E52DE7">
      <w:pPr>
        <w:pStyle w:val="Heading2"/>
        <w:rPr>
          <w:rFonts w:ascii="Times New Roman" w:hAnsi="Times New Roman"/>
          <w:b w:val="0"/>
          <w:bCs w:val="0"/>
          <w:sz w:val="36"/>
          <w:szCs w:val="36"/>
          <w:lang w:val="en-CA"/>
        </w:rPr>
      </w:pPr>
    </w:p>
    <w:p w14:paraId="7B5D4B3E" w14:textId="69E3DA29" w:rsidR="008542CA" w:rsidRPr="00B146AA" w:rsidRDefault="00F47B49" w:rsidP="00B146AA">
      <w:pPr>
        <w:pStyle w:val="Heading2"/>
        <w:rPr>
          <w:rFonts w:ascii="Times New Roman" w:hAnsi="Times New Roman"/>
          <w:sz w:val="24"/>
          <w:lang w:val="en-CA"/>
        </w:rPr>
      </w:pPr>
      <w:r w:rsidRPr="00B46949">
        <w:rPr>
          <w:rFonts w:ascii="Times New Roman" w:hAnsi="Times New Roman"/>
          <w:sz w:val="24"/>
          <w:lang w:val="en-CA"/>
        </w:rPr>
        <w:t>“Emerging issues in international research ethics</w:t>
      </w:r>
      <w:r w:rsidR="00B46949">
        <w:rPr>
          <w:rFonts w:ascii="Times New Roman" w:hAnsi="Times New Roman"/>
          <w:b w:val="0"/>
          <w:bCs w:val="0"/>
          <w:sz w:val="24"/>
          <w:lang w:val="en-CA"/>
        </w:rPr>
        <w:t>.</w:t>
      </w:r>
      <w:r w:rsidRPr="00B46949">
        <w:rPr>
          <w:rFonts w:ascii="Times New Roman" w:hAnsi="Times New Roman"/>
          <w:sz w:val="24"/>
          <w:lang w:val="en-CA"/>
        </w:rPr>
        <w:t>”</w:t>
      </w:r>
      <w:r w:rsidR="00B46949">
        <w:rPr>
          <w:rFonts w:ascii="Times New Roman" w:hAnsi="Times New Roman"/>
          <w:b w:val="0"/>
          <w:bCs w:val="0"/>
          <w:sz w:val="24"/>
          <w:lang w:val="en-CA"/>
        </w:rPr>
        <w:t xml:space="preserve"> </w:t>
      </w:r>
      <w:r w:rsidRPr="00B146AA">
        <w:rPr>
          <w:rFonts w:ascii="Times New Roman" w:hAnsi="Times New Roman"/>
          <w:b w:val="0"/>
          <w:bCs w:val="0"/>
          <w:i/>
          <w:sz w:val="24"/>
          <w:lang w:val="en-CA"/>
        </w:rPr>
        <w:t xml:space="preserve">Presentation and consultation </w:t>
      </w:r>
      <w:r w:rsidRPr="00B146AA">
        <w:rPr>
          <w:rFonts w:ascii="Times New Roman" w:hAnsi="Times New Roman"/>
          <w:b w:val="0"/>
          <w:bCs w:val="0"/>
          <w:sz w:val="24"/>
          <w:lang w:val="en-CA"/>
        </w:rPr>
        <w:t>to the International Advisory Board on Global Health, Institute of Medicine, Washington, D.C., November 16, 2000</w:t>
      </w:r>
    </w:p>
    <w:p w14:paraId="08B6026B" w14:textId="77777777" w:rsidR="003A2938" w:rsidRPr="00486A28" w:rsidRDefault="003A2938" w:rsidP="00E52DE7">
      <w:pPr>
        <w:tabs>
          <w:tab w:val="left" w:pos="-1440"/>
        </w:tabs>
        <w:rPr>
          <w:rFonts w:ascii="Times New Roman" w:eastAsia="PMingLiU" w:hAnsi="Times New Roman"/>
          <w:b/>
          <w:i/>
          <w:sz w:val="24"/>
          <w:lang w:val="en-CA"/>
        </w:rPr>
      </w:pPr>
    </w:p>
    <w:p w14:paraId="13F9F37D" w14:textId="77777777" w:rsidR="00754988" w:rsidRDefault="00754988" w:rsidP="00E52DE7">
      <w:pPr>
        <w:tabs>
          <w:tab w:val="left" w:pos="-1440"/>
        </w:tabs>
        <w:rPr>
          <w:rFonts w:ascii="Times New Roman" w:eastAsia="PMingLiU" w:hAnsi="Times New Roman"/>
          <w:b/>
          <w:sz w:val="24"/>
          <w:lang w:val="en-CA"/>
        </w:rPr>
      </w:pPr>
    </w:p>
    <w:p w14:paraId="78A70956" w14:textId="57D0A973" w:rsidR="00364D83" w:rsidRPr="007462A2" w:rsidRDefault="00E8119C" w:rsidP="00E52DE7">
      <w:pPr>
        <w:tabs>
          <w:tab w:val="left" w:pos="-1440"/>
        </w:tabs>
        <w:rPr>
          <w:rFonts w:ascii="Times New Roman" w:eastAsia="PMingLiU" w:hAnsi="Times New Roman"/>
          <w:b/>
          <w:sz w:val="24"/>
          <w:lang w:val="en-CA"/>
        </w:rPr>
      </w:pPr>
      <w:r w:rsidRPr="007462A2">
        <w:rPr>
          <w:rFonts w:ascii="Times New Roman" w:eastAsia="PMingLiU" w:hAnsi="Times New Roman"/>
          <w:b/>
          <w:sz w:val="24"/>
          <w:lang w:val="en-CA"/>
        </w:rPr>
        <w:t>ACADEMIC ACTIVITIES</w:t>
      </w:r>
    </w:p>
    <w:p w14:paraId="3A40F18A" w14:textId="77777777" w:rsidR="003B3A86" w:rsidRDefault="003B3A86" w:rsidP="009534A8">
      <w:pPr>
        <w:tabs>
          <w:tab w:val="left" w:pos="-1440"/>
        </w:tabs>
        <w:jc w:val="both"/>
        <w:rPr>
          <w:rFonts w:ascii="Times New Roman" w:eastAsia="PMingLiU" w:hAnsi="Times New Roman"/>
          <w:b/>
          <w:sz w:val="24"/>
          <w:lang w:val="en-CA"/>
        </w:rPr>
      </w:pPr>
    </w:p>
    <w:p w14:paraId="21099ADC" w14:textId="6CEF3D71" w:rsidR="00364D83" w:rsidRPr="007462A2" w:rsidRDefault="00E8119C" w:rsidP="009534A8">
      <w:pPr>
        <w:tabs>
          <w:tab w:val="left" w:pos="-1440"/>
        </w:tabs>
        <w:jc w:val="both"/>
        <w:rPr>
          <w:rFonts w:ascii="Times New Roman" w:eastAsia="PMingLiU" w:hAnsi="Times New Roman"/>
          <w:b/>
          <w:sz w:val="24"/>
          <w:lang w:val="en-CA"/>
        </w:rPr>
      </w:pPr>
      <w:r w:rsidRPr="007462A2">
        <w:rPr>
          <w:rFonts w:ascii="Times New Roman" w:eastAsia="PMingLiU" w:hAnsi="Times New Roman"/>
          <w:b/>
          <w:sz w:val="24"/>
          <w:lang w:val="en-CA"/>
        </w:rPr>
        <w:t xml:space="preserve">Research </w:t>
      </w:r>
      <w:r w:rsidR="00A06B7B">
        <w:rPr>
          <w:rFonts w:ascii="Times New Roman" w:eastAsia="PMingLiU" w:hAnsi="Times New Roman"/>
          <w:b/>
          <w:sz w:val="24"/>
          <w:lang w:val="en-CA"/>
        </w:rPr>
        <w:t>Funding</w:t>
      </w:r>
    </w:p>
    <w:p w14:paraId="0886B5D4" w14:textId="77777777" w:rsidR="00364D83" w:rsidRPr="007462A2" w:rsidRDefault="00364D83" w:rsidP="009534A8">
      <w:pPr>
        <w:tabs>
          <w:tab w:val="left" w:pos="-1440"/>
        </w:tabs>
        <w:jc w:val="both"/>
        <w:rPr>
          <w:rFonts w:ascii="Times New Roman" w:eastAsia="PMingLiU" w:hAnsi="Times New Roman"/>
          <w:b/>
          <w:sz w:val="24"/>
          <w:lang w:val="en-CA"/>
        </w:rPr>
      </w:pPr>
    </w:p>
    <w:p w14:paraId="620620B1" w14:textId="77777777" w:rsidR="006C3FE1" w:rsidRPr="007462A2" w:rsidRDefault="006C3FE1" w:rsidP="009534A8">
      <w:pPr>
        <w:tabs>
          <w:tab w:val="left" w:pos="-1440"/>
        </w:tabs>
        <w:jc w:val="both"/>
        <w:rPr>
          <w:rFonts w:ascii="Times New Roman" w:eastAsia="PMingLiU" w:hAnsi="Times New Roman"/>
          <w:b/>
          <w:sz w:val="24"/>
          <w:lang w:val="en-CA"/>
        </w:rPr>
      </w:pPr>
      <w:r w:rsidRPr="007462A2">
        <w:rPr>
          <w:rFonts w:ascii="Times New Roman" w:eastAsia="PMingLiU" w:hAnsi="Times New Roman"/>
          <w:b/>
          <w:sz w:val="24"/>
          <w:lang w:val="en-CA"/>
        </w:rPr>
        <w:t>PEER REVIEWED GRANTS</w:t>
      </w:r>
    </w:p>
    <w:p w14:paraId="20211B44" w14:textId="77777777" w:rsidR="006C3FE1" w:rsidRDefault="006C3FE1" w:rsidP="009534A8">
      <w:pPr>
        <w:tabs>
          <w:tab w:val="left" w:pos="-1440"/>
        </w:tabs>
        <w:jc w:val="both"/>
        <w:rPr>
          <w:rFonts w:ascii="Times New Roman" w:eastAsia="PMingLiU" w:hAnsi="Times New Roman"/>
          <w:b/>
          <w:sz w:val="24"/>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119"/>
        <w:gridCol w:w="2121"/>
        <w:gridCol w:w="2430"/>
        <w:gridCol w:w="1620"/>
        <w:gridCol w:w="2069"/>
      </w:tblGrid>
      <w:tr w:rsidR="00364D83" w:rsidRPr="007462A2" w14:paraId="6D3503AC" w14:textId="77777777" w:rsidTr="00E41D99">
        <w:trPr>
          <w:trHeight w:val="405"/>
          <w:tblHeader/>
        </w:trPr>
        <w:tc>
          <w:tcPr>
            <w:tcW w:w="1119" w:type="dxa"/>
            <w:tcBorders>
              <w:top w:val="double" w:sz="12" w:space="0" w:color="000000"/>
              <w:left w:val="double" w:sz="12" w:space="0" w:color="000000"/>
              <w:bottom w:val="double" w:sz="8" w:space="0" w:color="000000"/>
              <w:right w:val="single" w:sz="8" w:space="0" w:color="000000"/>
            </w:tcBorders>
            <w:vAlign w:val="center"/>
          </w:tcPr>
          <w:p w14:paraId="311FC7EF" w14:textId="77777777" w:rsidR="00364D83" w:rsidRPr="007462A2" w:rsidRDefault="00364D83" w:rsidP="009534A8">
            <w:pPr>
              <w:tabs>
                <w:tab w:val="left" w:pos="-1440"/>
              </w:tabs>
              <w:spacing w:after="58"/>
              <w:jc w:val="both"/>
              <w:rPr>
                <w:rFonts w:ascii="Times New Roman" w:eastAsia="PMingLiU" w:hAnsi="Times New Roman"/>
                <w:b/>
                <w:sz w:val="24"/>
                <w:lang w:val="en-CA"/>
              </w:rPr>
            </w:pPr>
            <w:r w:rsidRPr="007462A2">
              <w:rPr>
                <w:rFonts w:ascii="Times New Roman" w:eastAsia="PMingLiU" w:hAnsi="Times New Roman"/>
                <w:b/>
                <w:sz w:val="24"/>
                <w:lang w:val="en-CA"/>
              </w:rPr>
              <w:lastRenderedPageBreak/>
              <w:t>Period</w:t>
            </w:r>
          </w:p>
        </w:tc>
        <w:tc>
          <w:tcPr>
            <w:tcW w:w="2121" w:type="dxa"/>
            <w:tcBorders>
              <w:top w:val="double" w:sz="12" w:space="0" w:color="000000"/>
              <w:left w:val="single" w:sz="8" w:space="0" w:color="000000"/>
              <w:bottom w:val="double" w:sz="4" w:space="0" w:color="auto"/>
              <w:right w:val="single" w:sz="8" w:space="0" w:color="000000"/>
            </w:tcBorders>
            <w:vAlign w:val="center"/>
          </w:tcPr>
          <w:p w14:paraId="2B45F990" w14:textId="77777777" w:rsidR="007277DE" w:rsidRDefault="00364D83">
            <w:pPr>
              <w:tabs>
                <w:tab w:val="left" w:pos="-1440"/>
                <w:tab w:val="left" w:pos="240"/>
                <w:tab w:val="center" w:pos="985"/>
              </w:tabs>
              <w:spacing w:after="58"/>
              <w:jc w:val="center"/>
              <w:rPr>
                <w:rFonts w:ascii="Times New Roman" w:eastAsia="PMingLiU" w:hAnsi="Times New Roman"/>
                <w:b/>
                <w:sz w:val="24"/>
                <w:lang w:val="en-CA"/>
              </w:rPr>
            </w:pPr>
            <w:r w:rsidRPr="00CD4E82">
              <w:rPr>
                <w:rFonts w:ascii="Times New Roman" w:eastAsia="PMingLiU" w:hAnsi="Times New Roman"/>
                <w:b/>
                <w:sz w:val="24"/>
                <w:lang w:val="en-CA"/>
              </w:rPr>
              <w:t>Granting</w:t>
            </w:r>
            <w:r w:rsidRPr="007462A2">
              <w:rPr>
                <w:rFonts w:ascii="Times New Roman" w:eastAsia="PMingLiU" w:hAnsi="Times New Roman"/>
                <w:b/>
                <w:sz w:val="24"/>
                <w:lang w:val="en-CA"/>
              </w:rPr>
              <w:t xml:space="preserve"> Agency</w:t>
            </w:r>
          </w:p>
        </w:tc>
        <w:tc>
          <w:tcPr>
            <w:tcW w:w="2430" w:type="dxa"/>
            <w:tcBorders>
              <w:top w:val="double" w:sz="12" w:space="0" w:color="000000"/>
              <w:left w:val="single" w:sz="8" w:space="0" w:color="000000"/>
              <w:bottom w:val="double" w:sz="8" w:space="0" w:color="000000"/>
              <w:right w:val="single" w:sz="8" w:space="0" w:color="000000"/>
            </w:tcBorders>
            <w:vAlign w:val="center"/>
          </w:tcPr>
          <w:p w14:paraId="3683C5B5" w14:textId="77777777" w:rsidR="007277DE" w:rsidRDefault="00364D83">
            <w:pPr>
              <w:tabs>
                <w:tab w:val="left" w:pos="-1440"/>
              </w:tabs>
              <w:spacing w:after="58"/>
              <w:jc w:val="center"/>
              <w:rPr>
                <w:rFonts w:ascii="Times New Roman" w:eastAsia="PMingLiU" w:hAnsi="Times New Roman"/>
                <w:b/>
                <w:sz w:val="24"/>
                <w:lang w:val="en-CA"/>
              </w:rPr>
            </w:pPr>
            <w:r w:rsidRPr="007462A2">
              <w:rPr>
                <w:rFonts w:ascii="Times New Roman" w:eastAsia="PMingLiU" w:hAnsi="Times New Roman"/>
                <w:b/>
                <w:sz w:val="24"/>
                <w:lang w:val="en-CA"/>
              </w:rPr>
              <w:t xml:space="preserve">Title of </w:t>
            </w:r>
            <w:r w:rsidR="00B40E32" w:rsidRPr="007462A2">
              <w:rPr>
                <w:rFonts w:ascii="Times New Roman" w:eastAsia="PMingLiU" w:hAnsi="Times New Roman"/>
                <w:b/>
                <w:sz w:val="24"/>
                <w:lang w:val="en-CA"/>
              </w:rPr>
              <w:t>Project</w:t>
            </w:r>
          </w:p>
        </w:tc>
        <w:tc>
          <w:tcPr>
            <w:tcW w:w="1620" w:type="dxa"/>
            <w:tcBorders>
              <w:top w:val="double" w:sz="12" w:space="0" w:color="000000"/>
              <w:left w:val="single" w:sz="8" w:space="0" w:color="000000"/>
              <w:bottom w:val="double" w:sz="8" w:space="0" w:color="000000"/>
              <w:right w:val="single" w:sz="8" w:space="0" w:color="000000"/>
            </w:tcBorders>
            <w:vAlign w:val="center"/>
          </w:tcPr>
          <w:p w14:paraId="784473A9" w14:textId="77777777" w:rsidR="007277DE" w:rsidRDefault="00364D83">
            <w:pPr>
              <w:tabs>
                <w:tab w:val="left" w:pos="-1440"/>
              </w:tabs>
              <w:spacing w:after="58"/>
              <w:jc w:val="center"/>
              <w:rPr>
                <w:rFonts w:ascii="Times New Roman" w:eastAsia="PMingLiU" w:hAnsi="Times New Roman"/>
                <w:b/>
                <w:sz w:val="24"/>
                <w:lang w:val="en-CA"/>
              </w:rPr>
            </w:pPr>
            <w:r w:rsidRPr="007462A2">
              <w:rPr>
                <w:rFonts w:ascii="Times New Roman" w:eastAsia="PMingLiU" w:hAnsi="Times New Roman"/>
                <w:b/>
                <w:sz w:val="24"/>
                <w:lang w:val="en-CA"/>
              </w:rPr>
              <w:t>Amount</w:t>
            </w:r>
          </w:p>
        </w:tc>
        <w:tc>
          <w:tcPr>
            <w:tcW w:w="2069" w:type="dxa"/>
            <w:tcBorders>
              <w:top w:val="double" w:sz="12" w:space="0" w:color="000000"/>
              <w:left w:val="single" w:sz="8" w:space="0" w:color="000000"/>
              <w:bottom w:val="double" w:sz="8" w:space="0" w:color="000000"/>
              <w:right w:val="double" w:sz="12" w:space="0" w:color="000000"/>
            </w:tcBorders>
            <w:vAlign w:val="center"/>
          </w:tcPr>
          <w:p w14:paraId="75162276" w14:textId="77777777" w:rsidR="007277DE" w:rsidRDefault="00364D83">
            <w:pPr>
              <w:tabs>
                <w:tab w:val="left" w:pos="-1440"/>
              </w:tabs>
              <w:spacing w:after="58"/>
              <w:jc w:val="center"/>
              <w:rPr>
                <w:rFonts w:ascii="Times New Roman" w:eastAsia="PMingLiU" w:hAnsi="Times New Roman"/>
                <w:b/>
                <w:sz w:val="24"/>
                <w:lang w:val="en-CA"/>
              </w:rPr>
            </w:pPr>
            <w:r w:rsidRPr="007462A2">
              <w:rPr>
                <w:rFonts w:ascii="Times New Roman" w:eastAsia="PMingLiU" w:hAnsi="Times New Roman"/>
                <w:b/>
                <w:sz w:val="24"/>
                <w:lang w:val="en-CA"/>
              </w:rPr>
              <w:t>Role</w:t>
            </w:r>
          </w:p>
        </w:tc>
      </w:tr>
      <w:tr w:rsidR="00D5376A" w:rsidRPr="007462A2" w14:paraId="2B158937" w14:textId="77777777" w:rsidTr="00E41D99">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5085B9BB" w14:textId="0429EFE9" w:rsidR="00D5376A" w:rsidRPr="00A1158A" w:rsidRDefault="005D4B5B" w:rsidP="009534A8">
            <w:pPr>
              <w:jc w:val="both"/>
              <w:rPr>
                <w:rFonts w:ascii="Times New Roman" w:eastAsia="PMingLiU" w:hAnsi="Times New Roman"/>
                <w:b/>
                <w:color w:val="000000" w:themeColor="text1"/>
                <w:sz w:val="24"/>
                <w:lang w:val="en-CA"/>
              </w:rPr>
            </w:pPr>
            <w:r>
              <w:rPr>
                <w:rFonts w:ascii="Times New Roman" w:eastAsia="PMingLiU" w:hAnsi="Times New Roman"/>
                <w:b/>
                <w:color w:val="000000" w:themeColor="text1"/>
                <w:sz w:val="24"/>
                <w:lang w:val="en-CA"/>
              </w:rPr>
              <w:t>Mar 2022-Apr 2023</w:t>
            </w:r>
          </w:p>
        </w:tc>
        <w:tc>
          <w:tcPr>
            <w:tcW w:w="2121" w:type="dxa"/>
            <w:tcBorders>
              <w:top w:val="double" w:sz="4" w:space="0" w:color="auto"/>
              <w:left w:val="single" w:sz="7" w:space="0" w:color="000000"/>
              <w:bottom w:val="single" w:sz="4" w:space="0" w:color="auto"/>
              <w:right w:val="single" w:sz="7" w:space="0" w:color="000000"/>
            </w:tcBorders>
            <w:vAlign w:val="center"/>
          </w:tcPr>
          <w:p w14:paraId="35331C0B" w14:textId="1A6771E5" w:rsidR="00D5376A" w:rsidRPr="00A1158A" w:rsidRDefault="005D4B5B">
            <w:pPr>
              <w:rPr>
                <w:rFonts w:ascii="Times New Roman" w:eastAsia="PMingLiU" w:hAnsi="Times New Roman"/>
                <w:color w:val="000000" w:themeColor="text1"/>
                <w:sz w:val="24"/>
                <w:lang w:val="en-CA"/>
              </w:rPr>
            </w:pPr>
            <w:r>
              <w:rPr>
                <w:rFonts w:ascii="Times New Roman" w:eastAsia="PMingLiU" w:hAnsi="Times New Roman"/>
                <w:color w:val="000000" w:themeColor="text1"/>
                <w:sz w:val="24"/>
                <w:lang w:val="en-CA"/>
              </w:rPr>
              <w:t>Emory University Provost</w:t>
            </w:r>
          </w:p>
        </w:tc>
        <w:tc>
          <w:tcPr>
            <w:tcW w:w="2430" w:type="dxa"/>
            <w:tcBorders>
              <w:top w:val="single" w:sz="8" w:space="0" w:color="000000"/>
              <w:left w:val="single" w:sz="8" w:space="0" w:color="000000"/>
              <w:bottom w:val="single" w:sz="7" w:space="0" w:color="000000"/>
              <w:right w:val="single" w:sz="7" w:space="0" w:color="000000"/>
            </w:tcBorders>
            <w:vAlign w:val="center"/>
          </w:tcPr>
          <w:p w14:paraId="04C79510" w14:textId="4E1AB4C9" w:rsidR="00D5376A" w:rsidRPr="00A1158A" w:rsidRDefault="005D4B5B">
            <w:pPr>
              <w:rPr>
                <w:rFonts w:ascii="Times New Roman" w:eastAsia="PMingLiU" w:hAnsi="Times New Roman"/>
                <w:bCs/>
                <w:color w:val="000000" w:themeColor="text1"/>
                <w:sz w:val="24"/>
              </w:rPr>
            </w:pPr>
            <w:r>
              <w:rPr>
                <w:rFonts w:ascii="Times New Roman" w:eastAsia="PMingLiU" w:hAnsi="Times New Roman"/>
                <w:bCs/>
                <w:color w:val="000000" w:themeColor="text1"/>
                <w:sz w:val="24"/>
              </w:rPr>
              <w:t>Emory Health Equity Alliance</w:t>
            </w:r>
          </w:p>
        </w:tc>
        <w:tc>
          <w:tcPr>
            <w:tcW w:w="1620" w:type="dxa"/>
            <w:tcBorders>
              <w:top w:val="single" w:sz="8" w:space="0" w:color="000000"/>
              <w:left w:val="single" w:sz="8" w:space="0" w:color="000000"/>
              <w:bottom w:val="single" w:sz="7" w:space="0" w:color="000000"/>
              <w:right w:val="single" w:sz="7" w:space="0" w:color="000000"/>
            </w:tcBorders>
            <w:vAlign w:val="center"/>
          </w:tcPr>
          <w:p w14:paraId="77AE29BA" w14:textId="2345ED11" w:rsidR="00D5376A" w:rsidRPr="00A1158A" w:rsidRDefault="005D4B5B" w:rsidP="00B71262">
            <w:pPr>
              <w:rPr>
                <w:rFonts w:ascii="Times New Roman" w:eastAsia="PMingLiU" w:hAnsi="Times New Roman"/>
                <w:color w:val="000000" w:themeColor="text1"/>
                <w:sz w:val="24"/>
                <w:lang w:val="en-CA"/>
              </w:rPr>
            </w:pPr>
            <w:r>
              <w:rPr>
                <w:rFonts w:ascii="Times New Roman" w:eastAsia="PMingLiU" w:hAnsi="Times New Roman"/>
                <w:color w:val="000000" w:themeColor="text1"/>
                <w:sz w:val="24"/>
                <w:lang w:val="en-CA"/>
              </w:rPr>
              <w:t>$50,000</w:t>
            </w:r>
          </w:p>
        </w:tc>
        <w:tc>
          <w:tcPr>
            <w:tcW w:w="2069" w:type="dxa"/>
            <w:tcBorders>
              <w:top w:val="single" w:sz="8" w:space="0" w:color="000000"/>
              <w:left w:val="single" w:sz="8" w:space="0" w:color="000000"/>
              <w:bottom w:val="single" w:sz="7" w:space="0" w:color="000000"/>
              <w:right w:val="double" w:sz="12" w:space="0" w:color="000000"/>
            </w:tcBorders>
            <w:vAlign w:val="center"/>
          </w:tcPr>
          <w:p w14:paraId="0E471319" w14:textId="77777777" w:rsidR="00D5376A" w:rsidRDefault="005D4B5B" w:rsidP="009534A8">
            <w:pPr>
              <w:jc w:val="both"/>
              <w:rPr>
                <w:rFonts w:ascii="Times New Roman" w:eastAsia="PMingLiU" w:hAnsi="Times New Roman"/>
                <w:color w:val="000000" w:themeColor="text1"/>
                <w:sz w:val="24"/>
                <w:lang w:val="en-CA"/>
              </w:rPr>
            </w:pPr>
            <w:r>
              <w:rPr>
                <w:rFonts w:ascii="Times New Roman" w:eastAsia="PMingLiU" w:hAnsi="Times New Roman"/>
                <w:color w:val="000000" w:themeColor="text1"/>
                <w:sz w:val="24"/>
                <w:lang w:val="en-CA"/>
              </w:rPr>
              <w:t>Co-PI</w:t>
            </w:r>
          </w:p>
          <w:p w14:paraId="6F83B722" w14:textId="7FA0E2BA" w:rsidR="005D4B5B" w:rsidRPr="00A1158A" w:rsidRDefault="00DA2D8F" w:rsidP="009534A8">
            <w:pPr>
              <w:jc w:val="both"/>
              <w:rPr>
                <w:rFonts w:ascii="Times New Roman" w:eastAsia="PMingLiU" w:hAnsi="Times New Roman"/>
                <w:color w:val="000000" w:themeColor="text1"/>
                <w:sz w:val="24"/>
                <w:lang w:val="en-CA"/>
              </w:rPr>
            </w:pPr>
            <w:r>
              <w:rPr>
                <w:rFonts w:ascii="Times New Roman" w:eastAsia="PMingLiU" w:hAnsi="Times New Roman"/>
                <w:color w:val="000000" w:themeColor="text1"/>
                <w:sz w:val="24"/>
                <w:lang w:val="en-CA"/>
              </w:rPr>
              <w:t>[Dr. Rachel Hall-Clifford, Dr. Gari Clifford, Co-PIs]</w:t>
            </w:r>
          </w:p>
        </w:tc>
      </w:tr>
      <w:tr w:rsidR="007E4C67" w:rsidRPr="007462A2" w14:paraId="049F8F65" w14:textId="77777777" w:rsidTr="00E41D99">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07718957" w14:textId="2B0C8C35" w:rsidR="007E4C67" w:rsidRPr="00A1158A" w:rsidRDefault="007E4C67" w:rsidP="009534A8">
            <w:pPr>
              <w:jc w:val="both"/>
              <w:rPr>
                <w:rFonts w:ascii="Times New Roman" w:eastAsia="PMingLiU" w:hAnsi="Times New Roman"/>
                <w:b/>
                <w:color w:val="000000" w:themeColor="text1"/>
                <w:sz w:val="24"/>
                <w:lang w:val="en-CA"/>
              </w:rPr>
            </w:pPr>
            <w:r w:rsidRPr="00A1158A">
              <w:rPr>
                <w:rFonts w:ascii="Times New Roman" w:eastAsia="PMingLiU" w:hAnsi="Times New Roman"/>
                <w:b/>
                <w:color w:val="000000" w:themeColor="text1"/>
                <w:sz w:val="24"/>
                <w:lang w:val="en-CA"/>
              </w:rPr>
              <w:t>Feb 2021-Sept 2021</w:t>
            </w:r>
          </w:p>
        </w:tc>
        <w:tc>
          <w:tcPr>
            <w:tcW w:w="2121" w:type="dxa"/>
            <w:tcBorders>
              <w:top w:val="single" w:sz="4" w:space="0" w:color="auto"/>
              <w:left w:val="single" w:sz="7" w:space="0" w:color="000000"/>
              <w:bottom w:val="single" w:sz="4" w:space="0" w:color="auto"/>
              <w:right w:val="single" w:sz="7" w:space="0" w:color="000000"/>
            </w:tcBorders>
            <w:vAlign w:val="center"/>
          </w:tcPr>
          <w:p w14:paraId="29AE84A1" w14:textId="38E0C751" w:rsidR="007E4C67" w:rsidRPr="00A1158A" w:rsidRDefault="007E4C67">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Centers for Disease Control and Prevention (CDC)</w:t>
            </w:r>
          </w:p>
        </w:tc>
        <w:tc>
          <w:tcPr>
            <w:tcW w:w="2430" w:type="dxa"/>
            <w:tcBorders>
              <w:top w:val="single" w:sz="8" w:space="0" w:color="000000"/>
              <w:left w:val="single" w:sz="8" w:space="0" w:color="000000"/>
              <w:bottom w:val="single" w:sz="7" w:space="0" w:color="000000"/>
              <w:right w:val="single" w:sz="7" w:space="0" w:color="000000"/>
            </w:tcBorders>
            <w:vAlign w:val="center"/>
          </w:tcPr>
          <w:p w14:paraId="2722ECE8" w14:textId="2778BAB8" w:rsidR="007E4C67" w:rsidRPr="00A1158A" w:rsidRDefault="00DB5230">
            <w:pPr>
              <w:rPr>
                <w:rFonts w:ascii="Times New Roman" w:eastAsia="PMingLiU" w:hAnsi="Times New Roman"/>
                <w:bCs/>
                <w:color w:val="000000" w:themeColor="text1"/>
                <w:sz w:val="24"/>
              </w:rPr>
            </w:pPr>
            <w:r w:rsidRPr="00A1158A">
              <w:rPr>
                <w:rFonts w:ascii="Times New Roman" w:eastAsia="PMingLiU" w:hAnsi="Times New Roman"/>
                <w:bCs/>
                <w:color w:val="000000" w:themeColor="text1"/>
                <w:sz w:val="24"/>
              </w:rPr>
              <w:t>SARS-CoV-2 Vaccines Information, Equity and Demand Creation Program (COVIED)</w:t>
            </w:r>
          </w:p>
        </w:tc>
        <w:tc>
          <w:tcPr>
            <w:tcW w:w="1620" w:type="dxa"/>
            <w:tcBorders>
              <w:top w:val="single" w:sz="8" w:space="0" w:color="000000"/>
              <w:left w:val="single" w:sz="8" w:space="0" w:color="000000"/>
              <w:bottom w:val="single" w:sz="7" w:space="0" w:color="000000"/>
              <w:right w:val="single" w:sz="7" w:space="0" w:color="000000"/>
            </w:tcBorders>
            <w:vAlign w:val="center"/>
          </w:tcPr>
          <w:p w14:paraId="01E740A6" w14:textId="3337A674" w:rsidR="007E4C67" w:rsidRPr="00A1158A" w:rsidRDefault="00DB5230" w:rsidP="00B71262">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$751,290</w:t>
            </w:r>
          </w:p>
        </w:tc>
        <w:tc>
          <w:tcPr>
            <w:tcW w:w="2069" w:type="dxa"/>
            <w:tcBorders>
              <w:top w:val="single" w:sz="8" w:space="0" w:color="000000"/>
              <w:left w:val="single" w:sz="8" w:space="0" w:color="000000"/>
              <w:bottom w:val="single" w:sz="7" w:space="0" w:color="000000"/>
              <w:right w:val="double" w:sz="12" w:space="0" w:color="000000"/>
            </w:tcBorders>
            <w:vAlign w:val="center"/>
          </w:tcPr>
          <w:p w14:paraId="4FA81045" w14:textId="77777777" w:rsidR="008F4268" w:rsidRPr="00A1158A" w:rsidRDefault="00DB5230" w:rsidP="009534A8">
            <w:pPr>
              <w:jc w:val="both"/>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 xml:space="preserve">Co-PI </w:t>
            </w:r>
          </w:p>
          <w:p w14:paraId="1FA7D4E8" w14:textId="1D2C82F1" w:rsidR="007E4C67" w:rsidRPr="00A1158A" w:rsidRDefault="008F4268" w:rsidP="001E469C">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 xml:space="preserve">[Dr. Rob </w:t>
            </w:r>
            <w:proofErr w:type="spellStart"/>
            <w:r w:rsidRPr="00A1158A">
              <w:rPr>
                <w:rFonts w:ascii="Times New Roman" w:eastAsia="PMingLiU" w:hAnsi="Times New Roman"/>
                <w:color w:val="000000" w:themeColor="text1"/>
                <w:sz w:val="24"/>
                <w:lang w:val="en-CA"/>
              </w:rPr>
              <w:t>Breiman</w:t>
            </w:r>
            <w:proofErr w:type="spellEnd"/>
            <w:r w:rsidRPr="00A1158A">
              <w:rPr>
                <w:rFonts w:ascii="Times New Roman" w:eastAsia="PMingLiU" w:hAnsi="Times New Roman"/>
                <w:color w:val="000000" w:themeColor="text1"/>
                <w:sz w:val="24"/>
                <w:lang w:val="en-CA"/>
              </w:rPr>
              <w:t>, Dr. Walt Orenstein, Dr. Dan Salmon, Co-PIs]</w:t>
            </w:r>
          </w:p>
        </w:tc>
      </w:tr>
      <w:tr w:rsidR="00D07FDD" w:rsidRPr="007462A2" w14:paraId="5E833C4F" w14:textId="77777777" w:rsidTr="00E41D99">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3BAE9602" w14:textId="0151F37C" w:rsidR="00D07FDD" w:rsidRPr="00A1158A" w:rsidRDefault="00D07FDD" w:rsidP="009534A8">
            <w:pPr>
              <w:jc w:val="both"/>
              <w:rPr>
                <w:rFonts w:ascii="Times New Roman" w:eastAsia="PMingLiU" w:hAnsi="Times New Roman"/>
                <w:b/>
                <w:color w:val="000000" w:themeColor="text1"/>
                <w:sz w:val="24"/>
                <w:lang w:val="en-CA"/>
              </w:rPr>
            </w:pPr>
            <w:r w:rsidRPr="00A1158A">
              <w:rPr>
                <w:rFonts w:ascii="Times New Roman" w:eastAsia="PMingLiU" w:hAnsi="Times New Roman"/>
                <w:b/>
                <w:color w:val="000000" w:themeColor="text1"/>
                <w:sz w:val="24"/>
                <w:lang w:val="en-CA"/>
              </w:rPr>
              <w:t>2021-2022</w:t>
            </w:r>
          </w:p>
        </w:tc>
        <w:tc>
          <w:tcPr>
            <w:tcW w:w="2121" w:type="dxa"/>
            <w:tcBorders>
              <w:top w:val="single" w:sz="4" w:space="0" w:color="auto"/>
              <w:left w:val="single" w:sz="7" w:space="0" w:color="000000"/>
              <w:bottom w:val="single" w:sz="4" w:space="0" w:color="auto"/>
              <w:right w:val="single" w:sz="7" w:space="0" w:color="000000"/>
            </w:tcBorders>
            <w:vAlign w:val="center"/>
          </w:tcPr>
          <w:p w14:paraId="33BD93EF" w14:textId="19E2E92B" w:rsidR="00D07FDD" w:rsidRPr="00A1158A" w:rsidRDefault="00D07FDD">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The End Fund</w:t>
            </w:r>
          </w:p>
        </w:tc>
        <w:tc>
          <w:tcPr>
            <w:tcW w:w="2430" w:type="dxa"/>
            <w:tcBorders>
              <w:top w:val="single" w:sz="8" w:space="0" w:color="000000"/>
              <w:left w:val="single" w:sz="8" w:space="0" w:color="000000"/>
              <w:bottom w:val="single" w:sz="7" w:space="0" w:color="000000"/>
              <w:right w:val="single" w:sz="7" w:space="0" w:color="000000"/>
            </w:tcBorders>
            <w:vAlign w:val="center"/>
          </w:tcPr>
          <w:p w14:paraId="0AE0FD10" w14:textId="6D409C2F" w:rsidR="00D07FDD" w:rsidRPr="00A1158A" w:rsidRDefault="00D07FDD">
            <w:pPr>
              <w:rPr>
                <w:rFonts w:ascii="Times New Roman" w:eastAsia="PMingLiU" w:hAnsi="Times New Roman"/>
                <w:bCs/>
                <w:color w:val="000000" w:themeColor="text1"/>
                <w:sz w:val="24"/>
              </w:rPr>
            </w:pPr>
            <w:r w:rsidRPr="00A1158A">
              <w:rPr>
                <w:rFonts w:ascii="Times New Roman" w:eastAsia="PMingLiU" w:hAnsi="Times New Roman"/>
                <w:bCs/>
                <w:color w:val="000000" w:themeColor="text1"/>
                <w:sz w:val="24"/>
              </w:rPr>
              <w:t>Improving MDA coverage for onchocerciasis in Senegal and Mali: An application of the PEEL model</w:t>
            </w:r>
          </w:p>
        </w:tc>
        <w:tc>
          <w:tcPr>
            <w:tcW w:w="1620" w:type="dxa"/>
            <w:tcBorders>
              <w:top w:val="single" w:sz="8" w:space="0" w:color="000000"/>
              <w:left w:val="single" w:sz="8" w:space="0" w:color="000000"/>
              <w:bottom w:val="single" w:sz="7" w:space="0" w:color="000000"/>
              <w:right w:val="single" w:sz="7" w:space="0" w:color="000000"/>
            </w:tcBorders>
            <w:vAlign w:val="center"/>
          </w:tcPr>
          <w:p w14:paraId="7458FBFE" w14:textId="00D1B58A" w:rsidR="00D07FDD" w:rsidRPr="00A1158A" w:rsidRDefault="00D07FDD" w:rsidP="00B71262">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$521,683</w:t>
            </w:r>
          </w:p>
        </w:tc>
        <w:tc>
          <w:tcPr>
            <w:tcW w:w="2069" w:type="dxa"/>
            <w:tcBorders>
              <w:top w:val="single" w:sz="8" w:space="0" w:color="000000"/>
              <w:left w:val="single" w:sz="8" w:space="0" w:color="000000"/>
              <w:bottom w:val="single" w:sz="7" w:space="0" w:color="000000"/>
              <w:right w:val="double" w:sz="12" w:space="0" w:color="000000"/>
            </w:tcBorders>
            <w:vAlign w:val="center"/>
          </w:tcPr>
          <w:p w14:paraId="64E29AA8" w14:textId="77777777" w:rsidR="00D07FDD" w:rsidRPr="00A1158A" w:rsidRDefault="00D07FDD" w:rsidP="009534A8">
            <w:pPr>
              <w:jc w:val="both"/>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Principal Investigator</w:t>
            </w:r>
          </w:p>
          <w:p w14:paraId="14C82D6C" w14:textId="2C89627B" w:rsidR="00DB5230" w:rsidRPr="00A1158A" w:rsidRDefault="00DB5230" w:rsidP="001E469C">
            <w:pPr>
              <w:rPr>
                <w:rFonts w:ascii="Times New Roman" w:eastAsia="PMingLiU" w:hAnsi="Times New Roman"/>
                <w:color w:val="000000" w:themeColor="text1"/>
                <w:sz w:val="24"/>
                <w:lang w:val="en-CA"/>
              </w:rPr>
            </w:pPr>
          </w:p>
        </w:tc>
      </w:tr>
      <w:tr w:rsidR="00290474" w:rsidRPr="007462A2" w14:paraId="4B556797" w14:textId="77777777" w:rsidTr="00E41D99">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3472E407" w14:textId="128597C1" w:rsidR="00290474" w:rsidRPr="00A1158A" w:rsidRDefault="00290474" w:rsidP="009534A8">
            <w:pPr>
              <w:jc w:val="both"/>
              <w:rPr>
                <w:rFonts w:ascii="Times New Roman" w:eastAsia="PMingLiU" w:hAnsi="Times New Roman"/>
                <w:b/>
                <w:color w:val="000000" w:themeColor="text1"/>
                <w:sz w:val="24"/>
                <w:lang w:val="en-CA"/>
              </w:rPr>
            </w:pPr>
            <w:r w:rsidRPr="00A1158A">
              <w:rPr>
                <w:rFonts w:ascii="Times New Roman" w:eastAsia="PMingLiU" w:hAnsi="Times New Roman"/>
                <w:b/>
                <w:color w:val="000000" w:themeColor="text1"/>
                <w:sz w:val="24"/>
                <w:lang w:val="en-CA"/>
              </w:rPr>
              <w:t>2020-2021</w:t>
            </w:r>
          </w:p>
        </w:tc>
        <w:tc>
          <w:tcPr>
            <w:tcW w:w="2121" w:type="dxa"/>
            <w:tcBorders>
              <w:top w:val="single" w:sz="4" w:space="0" w:color="auto"/>
              <w:left w:val="single" w:sz="7" w:space="0" w:color="000000"/>
              <w:bottom w:val="single" w:sz="4" w:space="0" w:color="auto"/>
              <w:right w:val="single" w:sz="7" w:space="0" w:color="000000"/>
            </w:tcBorders>
            <w:vAlign w:val="center"/>
          </w:tcPr>
          <w:p w14:paraId="36A2A46E" w14:textId="412D7191" w:rsidR="00290474" w:rsidRPr="00A1158A" w:rsidRDefault="00290474">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Bill &amp; Melinda Gates Foundation</w:t>
            </w:r>
          </w:p>
        </w:tc>
        <w:tc>
          <w:tcPr>
            <w:tcW w:w="2430" w:type="dxa"/>
            <w:tcBorders>
              <w:top w:val="single" w:sz="8" w:space="0" w:color="000000"/>
              <w:left w:val="single" w:sz="8" w:space="0" w:color="000000"/>
              <w:bottom w:val="single" w:sz="7" w:space="0" w:color="000000"/>
              <w:right w:val="single" w:sz="7" w:space="0" w:color="000000"/>
            </w:tcBorders>
            <w:vAlign w:val="center"/>
          </w:tcPr>
          <w:p w14:paraId="188AD92B" w14:textId="703ED6BC" w:rsidR="00290474" w:rsidRPr="00A1158A" w:rsidRDefault="0069567B">
            <w:pPr>
              <w:rPr>
                <w:rFonts w:ascii="Times New Roman" w:eastAsia="PMingLiU" w:hAnsi="Times New Roman"/>
                <w:bCs/>
                <w:color w:val="000000" w:themeColor="text1"/>
                <w:sz w:val="24"/>
              </w:rPr>
            </w:pPr>
            <w:r w:rsidRPr="00A1158A">
              <w:rPr>
                <w:rFonts w:ascii="Times New Roman" w:eastAsia="PMingLiU" w:hAnsi="Times New Roman"/>
                <w:bCs/>
                <w:color w:val="000000" w:themeColor="text1"/>
                <w:sz w:val="24"/>
              </w:rPr>
              <w:t>Optimizing MDA campaigns for the elimination of lymphatic filariasis in Haiti in the context of COVID-19</w:t>
            </w:r>
            <w:r w:rsidR="00D07FDD" w:rsidRPr="00A1158A">
              <w:rPr>
                <w:rFonts w:ascii="Times New Roman" w:eastAsia="PMingLiU" w:hAnsi="Times New Roman"/>
                <w:bCs/>
                <w:color w:val="000000" w:themeColor="text1"/>
                <w:sz w:val="24"/>
              </w:rPr>
              <w:t>: The PEEL Model</w:t>
            </w:r>
          </w:p>
        </w:tc>
        <w:tc>
          <w:tcPr>
            <w:tcW w:w="1620" w:type="dxa"/>
            <w:tcBorders>
              <w:top w:val="single" w:sz="8" w:space="0" w:color="000000"/>
              <w:left w:val="single" w:sz="8" w:space="0" w:color="000000"/>
              <w:bottom w:val="single" w:sz="7" w:space="0" w:color="000000"/>
              <w:right w:val="single" w:sz="7" w:space="0" w:color="000000"/>
            </w:tcBorders>
            <w:vAlign w:val="center"/>
          </w:tcPr>
          <w:p w14:paraId="21BA0BDB" w14:textId="1E4FCA9F" w:rsidR="00290474" w:rsidRPr="00A1158A" w:rsidRDefault="0069567B" w:rsidP="00B71262">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$318,001</w:t>
            </w:r>
          </w:p>
        </w:tc>
        <w:tc>
          <w:tcPr>
            <w:tcW w:w="2069" w:type="dxa"/>
            <w:tcBorders>
              <w:top w:val="single" w:sz="8" w:space="0" w:color="000000"/>
              <w:left w:val="single" w:sz="8" w:space="0" w:color="000000"/>
              <w:bottom w:val="single" w:sz="7" w:space="0" w:color="000000"/>
              <w:right w:val="double" w:sz="12" w:space="0" w:color="000000"/>
            </w:tcBorders>
            <w:vAlign w:val="center"/>
          </w:tcPr>
          <w:p w14:paraId="7965A41A" w14:textId="415BAA9A" w:rsidR="00290474" w:rsidRPr="00A1158A" w:rsidRDefault="0069567B" w:rsidP="009534A8">
            <w:pPr>
              <w:jc w:val="both"/>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Principal Investigator</w:t>
            </w:r>
          </w:p>
        </w:tc>
      </w:tr>
      <w:tr w:rsidR="00883BAE" w:rsidRPr="007462A2" w14:paraId="49E732DF" w14:textId="77777777" w:rsidTr="00E41D99">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57F5CB43" w14:textId="677EA0A9" w:rsidR="00883BAE" w:rsidRPr="00BE2740" w:rsidRDefault="00883BAE" w:rsidP="009534A8">
            <w:pPr>
              <w:jc w:val="both"/>
              <w:rPr>
                <w:rFonts w:ascii="Times New Roman" w:eastAsia="PMingLiU" w:hAnsi="Times New Roman"/>
                <w:b/>
                <w:sz w:val="24"/>
                <w:lang w:val="en-CA"/>
              </w:rPr>
            </w:pPr>
            <w:r w:rsidRPr="00BE2740">
              <w:rPr>
                <w:rFonts w:ascii="Times New Roman" w:eastAsia="PMingLiU" w:hAnsi="Times New Roman"/>
                <w:b/>
                <w:sz w:val="24"/>
                <w:lang w:val="en-CA"/>
              </w:rPr>
              <w:t>2020-2021</w:t>
            </w:r>
          </w:p>
        </w:tc>
        <w:tc>
          <w:tcPr>
            <w:tcW w:w="2121" w:type="dxa"/>
            <w:tcBorders>
              <w:top w:val="single" w:sz="4" w:space="0" w:color="auto"/>
              <w:left w:val="single" w:sz="7" w:space="0" w:color="000000"/>
              <w:bottom w:val="single" w:sz="4" w:space="0" w:color="auto"/>
              <w:right w:val="single" w:sz="7" w:space="0" w:color="000000"/>
            </w:tcBorders>
            <w:vAlign w:val="center"/>
          </w:tcPr>
          <w:p w14:paraId="0B83B5FD" w14:textId="27924DCE" w:rsidR="00883BAE" w:rsidRPr="00BE2740" w:rsidRDefault="00883BAE">
            <w:pPr>
              <w:rPr>
                <w:rFonts w:ascii="Times New Roman" w:eastAsia="PMingLiU" w:hAnsi="Times New Roman"/>
                <w:sz w:val="24"/>
                <w:lang w:val="en-CA"/>
              </w:rPr>
            </w:pPr>
            <w:r w:rsidRPr="00BE2740">
              <w:rPr>
                <w:rFonts w:ascii="Times New Roman" w:eastAsia="PMingLiU" w:hAnsi="Times New Roman"/>
                <w:sz w:val="24"/>
                <w:lang w:val="en-CA"/>
              </w:rPr>
              <w:t xml:space="preserve">Bill &amp; Melinda Gates Foundation </w:t>
            </w:r>
          </w:p>
        </w:tc>
        <w:tc>
          <w:tcPr>
            <w:tcW w:w="2430" w:type="dxa"/>
            <w:tcBorders>
              <w:top w:val="single" w:sz="8" w:space="0" w:color="000000"/>
              <w:left w:val="single" w:sz="8" w:space="0" w:color="000000"/>
              <w:bottom w:val="single" w:sz="7" w:space="0" w:color="000000"/>
              <w:right w:val="single" w:sz="7" w:space="0" w:color="000000"/>
            </w:tcBorders>
            <w:vAlign w:val="center"/>
          </w:tcPr>
          <w:p w14:paraId="56E96CEC" w14:textId="20AFB79C" w:rsidR="00883BAE" w:rsidRPr="0013486F" w:rsidRDefault="00883BAE">
            <w:pPr>
              <w:rPr>
                <w:rFonts w:ascii="Times New Roman" w:eastAsia="PMingLiU" w:hAnsi="Times New Roman"/>
                <w:bCs/>
                <w:sz w:val="24"/>
              </w:rPr>
            </w:pPr>
            <w:r w:rsidRPr="0013486F">
              <w:rPr>
                <w:rFonts w:ascii="Times New Roman" w:eastAsia="PMingLiU" w:hAnsi="Times New Roman"/>
                <w:bCs/>
                <w:sz w:val="24"/>
              </w:rPr>
              <w:t>Fair partnerships as a determinant of global health campaign effectiv</w:t>
            </w:r>
            <w:r w:rsidR="00CD4E82" w:rsidRPr="0013486F">
              <w:rPr>
                <w:rFonts w:ascii="Times New Roman" w:eastAsia="PMingLiU" w:hAnsi="Times New Roman"/>
                <w:bCs/>
                <w:sz w:val="24"/>
              </w:rPr>
              <w:t>e</w:t>
            </w:r>
            <w:r w:rsidRPr="0013486F">
              <w:rPr>
                <w:rFonts w:ascii="Times New Roman" w:eastAsia="PMingLiU" w:hAnsi="Times New Roman"/>
                <w:bCs/>
                <w:sz w:val="24"/>
              </w:rPr>
              <w:t>ness</w:t>
            </w:r>
          </w:p>
        </w:tc>
        <w:tc>
          <w:tcPr>
            <w:tcW w:w="1620" w:type="dxa"/>
            <w:tcBorders>
              <w:top w:val="single" w:sz="8" w:space="0" w:color="000000"/>
              <w:left w:val="single" w:sz="8" w:space="0" w:color="000000"/>
              <w:bottom w:val="single" w:sz="7" w:space="0" w:color="000000"/>
              <w:right w:val="single" w:sz="7" w:space="0" w:color="000000"/>
            </w:tcBorders>
            <w:vAlign w:val="center"/>
          </w:tcPr>
          <w:p w14:paraId="5404748C" w14:textId="27957DD4" w:rsidR="00883BAE" w:rsidRPr="0013486F" w:rsidRDefault="00883BAE" w:rsidP="00B71262">
            <w:pPr>
              <w:rPr>
                <w:rFonts w:ascii="Times New Roman" w:eastAsia="PMingLiU" w:hAnsi="Times New Roman"/>
                <w:sz w:val="24"/>
                <w:lang w:val="en-CA"/>
              </w:rPr>
            </w:pPr>
            <w:r w:rsidRPr="0013486F">
              <w:rPr>
                <w:rFonts w:ascii="Times New Roman" w:eastAsia="PMingLiU" w:hAnsi="Times New Roman"/>
                <w:sz w:val="24"/>
                <w:lang w:val="en-CA"/>
              </w:rPr>
              <w:t>$100,000</w:t>
            </w:r>
          </w:p>
        </w:tc>
        <w:tc>
          <w:tcPr>
            <w:tcW w:w="2069" w:type="dxa"/>
            <w:tcBorders>
              <w:top w:val="single" w:sz="8" w:space="0" w:color="000000"/>
              <w:left w:val="single" w:sz="8" w:space="0" w:color="000000"/>
              <w:bottom w:val="single" w:sz="7" w:space="0" w:color="000000"/>
              <w:right w:val="double" w:sz="12" w:space="0" w:color="000000"/>
            </w:tcBorders>
            <w:vAlign w:val="center"/>
          </w:tcPr>
          <w:p w14:paraId="49F7FE65" w14:textId="42607878" w:rsidR="00883BAE" w:rsidRPr="0013486F" w:rsidRDefault="00883BAE" w:rsidP="009534A8">
            <w:pPr>
              <w:jc w:val="both"/>
              <w:rPr>
                <w:rFonts w:ascii="Times New Roman" w:eastAsia="PMingLiU" w:hAnsi="Times New Roman"/>
                <w:sz w:val="24"/>
                <w:lang w:val="en-CA"/>
              </w:rPr>
            </w:pPr>
            <w:r w:rsidRPr="0013486F">
              <w:rPr>
                <w:rFonts w:ascii="Times New Roman" w:eastAsia="PMingLiU" w:hAnsi="Times New Roman"/>
                <w:sz w:val="24"/>
                <w:lang w:val="en-CA"/>
              </w:rPr>
              <w:t>Principal Investigator</w:t>
            </w:r>
          </w:p>
        </w:tc>
      </w:tr>
      <w:tr w:rsidR="00F76910" w:rsidRPr="007462A2" w14:paraId="7267A5BB" w14:textId="77777777" w:rsidTr="00E41D99">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152F3AF3" w14:textId="4B98DDF6" w:rsidR="00F76910" w:rsidRDefault="00F76910" w:rsidP="009534A8">
            <w:pPr>
              <w:jc w:val="both"/>
              <w:rPr>
                <w:rFonts w:ascii="Times New Roman" w:eastAsia="PMingLiU" w:hAnsi="Times New Roman"/>
                <w:b/>
                <w:sz w:val="24"/>
                <w:lang w:val="en-CA"/>
              </w:rPr>
            </w:pPr>
            <w:r>
              <w:rPr>
                <w:rFonts w:ascii="Times New Roman" w:eastAsia="PMingLiU" w:hAnsi="Times New Roman"/>
                <w:b/>
                <w:sz w:val="24"/>
                <w:lang w:val="en-CA"/>
              </w:rPr>
              <w:t>2019-2021</w:t>
            </w:r>
          </w:p>
        </w:tc>
        <w:tc>
          <w:tcPr>
            <w:tcW w:w="2121" w:type="dxa"/>
            <w:tcBorders>
              <w:top w:val="single" w:sz="4" w:space="0" w:color="auto"/>
              <w:left w:val="single" w:sz="7" w:space="0" w:color="000000"/>
              <w:bottom w:val="single" w:sz="4" w:space="0" w:color="auto"/>
              <w:right w:val="single" w:sz="7" w:space="0" w:color="000000"/>
            </w:tcBorders>
            <w:vAlign w:val="center"/>
          </w:tcPr>
          <w:p w14:paraId="4FF53CA4" w14:textId="766E6392" w:rsidR="00F76910" w:rsidRDefault="00F76910">
            <w:pPr>
              <w:rPr>
                <w:rFonts w:ascii="Times New Roman" w:eastAsia="PMingLiU" w:hAnsi="Times New Roman"/>
                <w:sz w:val="24"/>
                <w:lang w:val="en-CA"/>
              </w:rPr>
            </w:pPr>
            <w:r>
              <w:rPr>
                <w:rFonts w:ascii="Times New Roman" w:eastAsia="PMingLiU" w:hAnsi="Times New Roman"/>
                <w:sz w:val="24"/>
                <w:lang w:val="en-CA"/>
              </w:rPr>
              <w:t>COR-NTD &amp; U.K. Department for International Development (DFID)</w:t>
            </w:r>
          </w:p>
        </w:tc>
        <w:tc>
          <w:tcPr>
            <w:tcW w:w="2430" w:type="dxa"/>
            <w:tcBorders>
              <w:top w:val="single" w:sz="8" w:space="0" w:color="000000"/>
              <w:left w:val="single" w:sz="8" w:space="0" w:color="000000"/>
              <w:bottom w:val="single" w:sz="7" w:space="0" w:color="000000"/>
              <w:right w:val="single" w:sz="7" w:space="0" w:color="000000"/>
            </w:tcBorders>
            <w:vAlign w:val="center"/>
          </w:tcPr>
          <w:p w14:paraId="0E243A8B" w14:textId="48826512" w:rsidR="00F76910" w:rsidRPr="00F76910" w:rsidRDefault="00F76910">
            <w:pPr>
              <w:rPr>
                <w:rFonts w:ascii="Times New Roman" w:eastAsia="PMingLiU" w:hAnsi="Times New Roman"/>
                <w:bCs/>
                <w:sz w:val="24"/>
              </w:rPr>
            </w:pPr>
            <w:r w:rsidRPr="00B146AA">
              <w:rPr>
                <w:rFonts w:ascii="Times New Roman" w:eastAsia="PMingLiU" w:hAnsi="Times New Roman"/>
                <w:bCs/>
                <w:sz w:val="24"/>
              </w:rPr>
              <w:t xml:space="preserve">A knowledge co-production strategy to address systemic non-compliance with MDA for lymphatic filariasis in </w:t>
            </w:r>
            <w:proofErr w:type="spellStart"/>
            <w:r w:rsidRPr="00B146AA">
              <w:rPr>
                <w:rFonts w:ascii="Times New Roman" w:eastAsia="PMingLiU" w:hAnsi="Times New Roman"/>
                <w:bCs/>
                <w:sz w:val="24"/>
              </w:rPr>
              <w:t>Leongane</w:t>
            </w:r>
            <w:proofErr w:type="spellEnd"/>
            <w:r w:rsidRPr="00B146AA">
              <w:rPr>
                <w:rFonts w:ascii="Times New Roman" w:eastAsia="PMingLiU" w:hAnsi="Times New Roman"/>
                <w:bCs/>
                <w:sz w:val="24"/>
              </w:rPr>
              <w:t>, Haiti</w:t>
            </w:r>
            <w:r w:rsidRPr="00F76910">
              <w:rPr>
                <w:rFonts w:ascii="Times New Roman" w:eastAsia="PMingLiU" w:hAnsi="Times New Roman"/>
                <w:bCs/>
                <w:sz w:val="24"/>
              </w:rPr>
              <w:t>.</w:t>
            </w:r>
          </w:p>
        </w:tc>
        <w:tc>
          <w:tcPr>
            <w:tcW w:w="1620" w:type="dxa"/>
            <w:tcBorders>
              <w:top w:val="single" w:sz="8" w:space="0" w:color="000000"/>
              <w:left w:val="single" w:sz="8" w:space="0" w:color="000000"/>
              <w:bottom w:val="single" w:sz="7" w:space="0" w:color="000000"/>
              <w:right w:val="single" w:sz="7" w:space="0" w:color="000000"/>
            </w:tcBorders>
            <w:vAlign w:val="center"/>
          </w:tcPr>
          <w:p w14:paraId="1EE6AD9B" w14:textId="4C7E63C8" w:rsidR="00F76910" w:rsidRDefault="00F76910" w:rsidP="00B71262">
            <w:pPr>
              <w:rPr>
                <w:rFonts w:ascii="Times New Roman" w:eastAsia="PMingLiU" w:hAnsi="Times New Roman"/>
                <w:sz w:val="24"/>
                <w:lang w:val="en-CA"/>
              </w:rPr>
            </w:pPr>
            <w:r>
              <w:rPr>
                <w:rFonts w:ascii="Times New Roman" w:eastAsia="PMingLiU" w:hAnsi="Times New Roman"/>
                <w:sz w:val="24"/>
                <w:lang w:val="en-CA"/>
              </w:rPr>
              <w:t>$331,150</w:t>
            </w:r>
          </w:p>
        </w:tc>
        <w:tc>
          <w:tcPr>
            <w:tcW w:w="2069" w:type="dxa"/>
            <w:tcBorders>
              <w:top w:val="single" w:sz="8" w:space="0" w:color="000000"/>
              <w:left w:val="single" w:sz="8" w:space="0" w:color="000000"/>
              <w:bottom w:val="single" w:sz="7" w:space="0" w:color="000000"/>
              <w:right w:val="double" w:sz="12" w:space="0" w:color="000000"/>
            </w:tcBorders>
            <w:vAlign w:val="center"/>
          </w:tcPr>
          <w:p w14:paraId="27C6C4ED" w14:textId="77777777" w:rsidR="00F76910" w:rsidRDefault="00F76910" w:rsidP="009534A8">
            <w:pPr>
              <w:jc w:val="both"/>
              <w:rPr>
                <w:rFonts w:ascii="Times New Roman" w:eastAsia="PMingLiU" w:hAnsi="Times New Roman"/>
                <w:sz w:val="24"/>
                <w:lang w:val="en-CA"/>
              </w:rPr>
            </w:pPr>
            <w:r>
              <w:rPr>
                <w:rFonts w:ascii="Times New Roman" w:eastAsia="PMingLiU" w:hAnsi="Times New Roman"/>
                <w:sz w:val="24"/>
                <w:lang w:val="en-CA"/>
              </w:rPr>
              <w:t>Co-Lead PI</w:t>
            </w:r>
          </w:p>
          <w:p w14:paraId="129ED540" w14:textId="1F51D24A" w:rsidR="00F76910" w:rsidRDefault="00F76910" w:rsidP="009534A8">
            <w:pPr>
              <w:jc w:val="both"/>
              <w:rPr>
                <w:rFonts w:ascii="Times New Roman" w:eastAsia="PMingLiU" w:hAnsi="Times New Roman"/>
                <w:sz w:val="24"/>
                <w:lang w:val="en-CA"/>
              </w:rPr>
            </w:pPr>
            <w:r>
              <w:rPr>
                <w:rFonts w:ascii="Times New Roman" w:eastAsia="PMingLiU" w:hAnsi="Times New Roman"/>
                <w:sz w:val="24"/>
                <w:lang w:val="en-CA"/>
              </w:rPr>
              <w:t>[Dr. Greg Noland, Co-Lead PI]</w:t>
            </w:r>
          </w:p>
        </w:tc>
      </w:tr>
      <w:tr w:rsidR="001E1BAE" w:rsidRPr="007462A2" w14:paraId="1709CFD1" w14:textId="77777777" w:rsidTr="00B86782">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6972170C" w14:textId="0F7D86B3" w:rsidR="001E1BAE" w:rsidRDefault="001E1BAE" w:rsidP="009534A8">
            <w:pPr>
              <w:jc w:val="both"/>
              <w:rPr>
                <w:rFonts w:ascii="Times New Roman" w:eastAsia="PMingLiU" w:hAnsi="Times New Roman"/>
                <w:b/>
                <w:sz w:val="24"/>
                <w:lang w:val="en-CA"/>
              </w:rPr>
            </w:pPr>
            <w:r>
              <w:rPr>
                <w:rFonts w:ascii="Times New Roman" w:eastAsia="PMingLiU" w:hAnsi="Times New Roman"/>
                <w:b/>
                <w:sz w:val="24"/>
                <w:lang w:val="en-CA"/>
              </w:rPr>
              <w:lastRenderedPageBreak/>
              <w:t>2018</w:t>
            </w:r>
            <w:r w:rsidR="00F76910">
              <w:rPr>
                <w:rFonts w:ascii="Times New Roman" w:eastAsia="PMingLiU" w:hAnsi="Times New Roman"/>
                <w:b/>
                <w:sz w:val="24"/>
                <w:lang w:val="en-CA"/>
              </w:rPr>
              <w:t>-2020</w:t>
            </w:r>
          </w:p>
        </w:tc>
        <w:tc>
          <w:tcPr>
            <w:tcW w:w="2121" w:type="dxa"/>
            <w:tcBorders>
              <w:top w:val="single" w:sz="4" w:space="0" w:color="auto"/>
              <w:left w:val="single" w:sz="7" w:space="0" w:color="000000"/>
              <w:bottom w:val="single" w:sz="4" w:space="0" w:color="auto"/>
              <w:right w:val="single" w:sz="7" w:space="0" w:color="000000"/>
            </w:tcBorders>
            <w:vAlign w:val="center"/>
          </w:tcPr>
          <w:p w14:paraId="58EB1D85" w14:textId="4BE5307B" w:rsidR="001E1BAE" w:rsidRDefault="001E1BAE">
            <w:pPr>
              <w:rPr>
                <w:rFonts w:ascii="Times New Roman" w:eastAsia="PMingLiU" w:hAnsi="Times New Roman"/>
                <w:sz w:val="24"/>
                <w:lang w:val="en-CA"/>
              </w:rPr>
            </w:pPr>
            <w:proofErr w:type="spellStart"/>
            <w:r>
              <w:rPr>
                <w:rFonts w:ascii="Times New Roman" w:eastAsia="PMingLiU" w:hAnsi="Times New Roman"/>
                <w:sz w:val="24"/>
                <w:lang w:val="en-CA"/>
              </w:rPr>
              <w:t>Wellcome</w:t>
            </w:r>
            <w:proofErr w:type="spellEnd"/>
            <w:r>
              <w:rPr>
                <w:rFonts w:ascii="Times New Roman" w:eastAsia="PMingLiU" w:hAnsi="Times New Roman"/>
                <w:sz w:val="24"/>
                <w:lang w:val="en-CA"/>
              </w:rPr>
              <w:t xml:space="preserve"> Trust</w:t>
            </w:r>
          </w:p>
        </w:tc>
        <w:tc>
          <w:tcPr>
            <w:tcW w:w="2430" w:type="dxa"/>
            <w:tcBorders>
              <w:top w:val="single" w:sz="8" w:space="0" w:color="000000"/>
              <w:left w:val="single" w:sz="8" w:space="0" w:color="000000"/>
              <w:bottom w:val="single" w:sz="7" w:space="0" w:color="000000"/>
              <w:right w:val="single" w:sz="7" w:space="0" w:color="000000"/>
            </w:tcBorders>
            <w:vAlign w:val="center"/>
          </w:tcPr>
          <w:p w14:paraId="4ED86250" w14:textId="3281C26A" w:rsidR="001E1BAE" w:rsidRPr="007306D3" w:rsidRDefault="001E1BAE">
            <w:pPr>
              <w:rPr>
                <w:rFonts w:ascii="Times New Roman" w:eastAsia="PMingLiU" w:hAnsi="Times New Roman"/>
                <w:bCs/>
                <w:sz w:val="24"/>
              </w:rPr>
            </w:pPr>
            <w:r>
              <w:rPr>
                <w:rFonts w:ascii="Times New Roman" w:eastAsia="PMingLiU" w:hAnsi="Times New Roman"/>
                <w:bCs/>
                <w:sz w:val="24"/>
              </w:rPr>
              <w:t>A Realist Review of the Community Engagement Literature</w:t>
            </w:r>
          </w:p>
        </w:tc>
        <w:tc>
          <w:tcPr>
            <w:tcW w:w="1620" w:type="dxa"/>
            <w:tcBorders>
              <w:top w:val="single" w:sz="8" w:space="0" w:color="000000"/>
              <w:left w:val="single" w:sz="8" w:space="0" w:color="000000"/>
              <w:bottom w:val="single" w:sz="7" w:space="0" w:color="000000"/>
              <w:right w:val="single" w:sz="7" w:space="0" w:color="000000"/>
            </w:tcBorders>
            <w:vAlign w:val="center"/>
          </w:tcPr>
          <w:p w14:paraId="5E407F96" w14:textId="1658E8F7" w:rsidR="001E1BAE" w:rsidRDefault="00D8662E" w:rsidP="00B71262">
            <w:pPr>
              <w:rPr>
                <w:rFonts w:ascii="Times New Roman" w:eastAsia="PMingLiU" w:hAnsi="Times New Roman"/>
                <w:sz w:val="24"/>
                <w:lang w:val="en-CA"/>
              </w:rPr>
            </w:pPr>
            <w:r>
              <w:rPr>
                <w:rFonts w:ascii="Times New Roman" w:eastAsia="PMingLiU" w:hAnsi="Times New Roman"/>
                <w:sz w:val="24"/>
                <w:lang w:val="en-CA"/>
              </w:rPr>
              <w:t>£259,000</w:t>
            </w:r>
          </w:p>
        </w:tc>
        <w:tc>
          <w:tcPr>
            <w:tcW w:w="2069" w:type="dxa"/>
            <w:tcBorders>
              <w:top w:val="single" w:sz="8" w:space="0" w:color="000000"/>
              <w:left w:val="single" w:sz="8" w:space="0" w:color="000000"/>
              <w:bottom w:val="single" w:sz="7" w:space="0" w:color="000000"/>
              <w:right w:val="double" w:sz="12" w:space="0" w:color="000000"/>
            </w:tcBorders>
            <w:vAlign w:val="center"/>
          </w:tcPr>
          <w:p w14:paraId="6BEDFB02" w14:textId="77777777" w:rsidR="001E1BAE" w:rsidRDefault="00D8662E" w:rsidP="009534A8">
            <w:pPr>
              <w:jc w:val="both"/>
              <w:rPr>
                <w:rFonts w:ascii="Times New Roman" w:eastAsia="PMingLiU" w:hAnsi="Times New Roman"/>
                <w:sz w:val="24"/>
                <w:lang w:val="en-CA"/>
              </w:rPr>
            </w:pPr>
            <w:r>
              <w:rPr>
                <w:rFonts w:ascii="Times New Roman" w:eastAsia="PMingLiU" w:hAnsi="Times New Roman"/>
                <w:sz w:val="24"/>
                <w:lang w:val="en-CA"/>
              </w:rPr>
              <w:t xml:space="preserve">Co-Investigator </w:t>
            </w:r>
          </w:p>
          <w:p w14:paraId="6B6B863D" w14:textId="1B3FE4C3" w:rsidR="00D8662E" w:rsidRDefault="00D8662E" w:rsidP="00871BF2">
            <w:pPr>
              <w:rPr>
                <w:rFonts w:ascii="Times New Roman" w:eastAsia="PMingLiU" w:hAnsi="Times New Roman"/>
                <w:sz w:val="24"/>
                <w:lang w:val="en-CA"/>
              </w:rPr>
            </w:pPr>
            <w:r>
              <w:rPr>
                <w:rFonts w:ascii="Times New Roman" w:eastAsia="PMingLiU" w:hAnsi="Times New Roman"/>
                <w:sz w:val="24"/>
                <w:lang w:val="en-CA"/>
              </w:rPr>
              <w:t>[Dr. Catherine Molyneux, PI]</w:t>
            </w:r>
          </w:p>
        </w:tc>
      </w:tr>
      <w:tr w:rsidR="003B3A86" w:rsidRPr="007462A2" w14:paraId="7C00D019" w14:textId="77777777" w:rsidTr="00B86782">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704CECAF" w14:textId="4AD795C1" w:rsidR="003B3A86" w:rsidRDefault="003B3A86" w:rsidP="009534A8">
            <w:pPr>
              <w:jc w:val="both"/>
              <w:rPr>
                <w:rFonts w:ascii="Times New Roman" w:eastAsia="PMingLiU" w:hAnsi="Times New Roman"/>
                <w:b/>
                <w:sz w:val="24"/>
                <w:lang w:val="en-CA"/>
              </w:rPr>
            </w:pPr>
            <w:r>
              <w:rPr>
                <w:rFonts w:ascii="Times New Roman" w:eastAsia="PMingLiU" w:hAnsi="Times New Roman"/>
                <w:b/>
                <w:sz w:val="24"/>
                <w:lang w:val="en-CA"/>
              </w:rPr>
              <w:t>2017</w:t>
            </w:r>
            <w:r w:rsidR="00F76910">
              <w:rPr>
                <w:rFonts w:ascii="Times New Roman" w:eastAsia="PMingLiU" w:hAnsi="Times New Roman"/>
                <w:b/>
                <w:sz w:val="24"/>
                <w:lang w:val="en-CA"/>
              </w:rPr>
              <w:t>-2019</w:t>
            </w:r>
          </w:p>
        </w:tc>
        <w:tc>
          <w:tcPr>
            <w:tcW w:w="2121" w:type="dxa"/>
            <w:tcBorders>
              <w:top w:val="single" w:sz="4" w:space="0" w:color="auto"/>
              <w:left w:val="single" w:sz="7" w:space="0" w:color="000000"/>
              <w:bottom w:val="single" w:sz="4" w:space="0" w:color="auto"/>
              <w:right w:val="single" w:sz="7" w:space="0" w:color="000000"/>
            </w:tcBorders>
            <w:vAlign w:val="center"/>
          </w:tcPr>
          <w:p w14:paraId="5220DDF3" w14:textId="1008944F" w:rsidR="003B3A86" w:rsidRDefault="003B3A86">
            <w:pPr>
              <w:rPr>
                <w:rFonts w:ascii="Times New Roman" w:eastAsia="PMingLiU" w:hAnsi="Times New Roman"/>
                <w:sz w:val="24"/>
                <w:lang w:val="en-CA"/>
              </w:rPr>
            </w:pPr>
            <w:r>
              <w:rPr>
                <w:rFonts w:ascii="Times New Roman" w:eastAsia="PMingLiU" w:hAnsi="Times New Roman"/>
                <w:sz w:val="24"/>
                <w:lang w:val="en-CA"/>
              </w:rPr>
              <w:t>U.S. Centers for Disease Control &amp; Prevention</w:t>
            </w:r>
          </w:p>
        </w:tc>
        <w:tc>
          <w:tcPr>
            <w:tcW w:w="2430" w:type="dxa"/>
            <w:tcBorders>
              <w:top w:val="single" w:sz="8" w:space="0" w:color="000000"/>
              <w:left w:val="single" w:sz="8" w:space="0" w:color="000000"/>
              <w:bottom w:val="single" w:sz="7" w:space="0" w:color="000000"/>
              <w:right w:val="single" w:sz="7" w:space="0" w:color="000000"/>
            </w:tcBorders>
            <w:vAlign w:val="center"/>
          </w:tcPr>
          <w:p w14:paraId="51EF8E2A" w14:textId="232F90F2" w:rsidR="003B3A86" w:rsidRPr="00A3110C" w:rsidRDefault="00A3110C">
            <w:pPr>
              <w:rPr>
                <w:rFonts w:ascii="Times New Roman" w:eastAsia="PMingLiU" w:hAnsi="Times New Roman"/>
                <w:sz w:val="24"/>
                <w:lang w:val="en-CA"/>
              </w:rPr>
            </w:pPr>
            <w:r w:rsidRPr="007306D3">
              <w:rPr>
                <w:rFonts w:ascii="Times New Roman" w:eastAsia="PMingLiU" w:hAnsi="Times New Roman"/>
                <w:bCs/>
                <w:sz w:val="24"/>
              </w:rPr>
              <w:t xml:space="preserve">Expanding the Dialogue on Opioid Addiction: Using </w:t>
            </w:r>
            <w:r w:rsidRPr="007306D3">
              <w:rPr>
                <w:rFonts w:ascii="Times New Roman" w:eastAsia="PMingLiU" w:hAnsi="Times New Roman"/>
                <w:bCs/>
                <w:i/>
                <w:iCs/>
                <w:sz w:val="24"/>
              </w:rPr>
              <w:t xml:space="preserve">Brokered Dialogue </w:t>
            </w:r>
            <w:r w:rsidRPr="007306D3">
              <w:rPr>
                <w:rFonts w:ascii="Times New Roman" w:eastAsia="PMingLiU" w:hAnsi="Times New Roman"/>
                <w:bCs/>
                <w:sz w:val="24"/>
              </w:rPr>
              <w:t>to Address Community Resistance to Syringe Service Programs</w:t>
            </w:r>
          </w:p>
        </w:tc>
        <w:tc>
          <w:tcPr>
            <w:tcW w:w="1620" w:type="dxa"/>
            <w:tcBorders>
              <w:top w:val="single" w:sz="8" w:space="0" w:color="000000"/>
              <w:left w:val="single" w:sz="8" w:space="0" w:color="000000"/>
              <w:bottom w:val="single" w:sz="7" w:space="0" w:color="000000"/>
              <w:right w:val="single" w:sz="7" w:space="0" w:color="000000"/>
            </w:tcBorders>
            <w:vAlign w:val="center"/>
          </w:tcPr>
          <w:p w14:paraId="28526014" w14:textId="77777777" w:rsidR="003B3A86" w:rsidRDefault="00A3110C" w:rsidP="00B71262">
            <w:pPr>
              <w:rPr>
                <w:rFonts w:ascii="Times New Roman" w:eastAsia="PMingLiU" w:hAnsi="Times New Roman"/>
                <w:sz w:val="24"/>
                <w:lang w:val="en-CA"/>
              </w:rPr>
            </w:pPr>
            <w:r>
              <w:rPr>
                <w:rFonts w:ascii="Times New Roman" w:eastAsia="PMingLiU" w:hAnsi="Times New Roman"/>
                <w:sz w:val="24"/>
                <w:lang w:val="en-CA"/>
              </w:rPr>
              <w:t>$25,000 (U.S.)</w:t>
            </w:r>
          </w:p>
          <w:p w14:paraId="6E2DC7C2" w14:textId="2A2DE7FF" w:rsidR="00A3110C" w:rsidRDefault="00A3110C" w:rsidP="00B71262">
            <w:pPr>
              <w:rPr>
                <w:rFonts w:ascii="Times New Roman" w:eastAsia="PMingLiU" w:hAnsi="Times New Roman"/>
                <w:sz w:val="24"/>
                <w:lang w:val="en-CA"/>
              </w:rPr>
            </w:pPr>
            <w:r>
              <w:rPr>
                <w:rFonts w:ascii="Times New Roman" w:eastAsia="PMingLiU" w:hAnsi="Times New Roman"/>
                <w:sz w:val="24"/>
                <w:lang w:val="en-CA"/>
              </w:rPr>
              <w:t>Phase I</w:t>
            </w:r>
          </w:p>
        </w:tc>
        <w:tc>
          <w:tcPr>
            <w:tcW w:w="2069" w:type="dxa"/>
            <w:tcBorders>
              <w:top w:val="single" w:sz="8" w:space="0" w:color="000000"/>
              <w:left w:val="single" w:sz="8" w:space="0" w:color="000000"/>
              <w:bottom w:val="single" w:sz="7" w:space="0" w:color="000000"/>
              <w:right w:val="double" w:sz="12" w:space="0" w:color="000000"/>
            </w:tcBorders>
            <w:vAlign w:val="center"/>
          </w:tcPr>
          <w:p w14:paraId="6D5549E5" w14:textId="3AFA6400" w:rsidR="003B3A86" w:rsidRPr="00A3110C" w:rsidRDefault="00A3110C" w:rsidP="009534A8">
            <w:pPr>
              <w:jc w:val="both"/>
              <w:rPr>
                <w:rFonts w:ascii="Times New Roman" w:eastAsia="PMingLiU" w:hAnsi="Times New Roman"/>
                <w:sz w:val="24"/>
                <w:lang w:val="en-CA"/>
              </w:rPr>
            </w:pPr>
            <w:r>
              <w:rPr>
                <w:rFonts w:ascii="Times New Roman" w:eastAsia="PMingLiU" w:hAnsi="Times New Roman"/>
                <w:sz w:val="24"/>
                <w:lang w:val="en-CA"/>
              </w:rPr>
              <w:t xml:space="preserve">Co-Investigator and Creator of the </w:t>
            </w:r>
            <w:r>
              <w:rPr>
                <w:rFonts w:ascii="Times New Roman" w:eastAsia="PMingLiU" w:hAnsi="Times New Roman"/>
                <w:i/>
                <w:sz w:val="24"/>
                <w:lang w:val="en-CA"/>
              </w:rPr>
              <w:t>Brokered Dialogue</w:t>
            </w:r>
            <w:r>
              <w:rPr>
                <w:rFonts w:ascii="Times New Roman" w:eastAsia="PMingLiU" w:hAnsi="Times New Roman"/>
                <w:sz w:val="24"/>
                <w:lang w:val="en-CA"/>
              </w:rPr>
              <w:t xml:space="preserve"> method</w:t>
            </w:r>
          </w:p>
        </w:tc>
      </w:tr>
      <w:tr w:rsidR="000A49B0" w:rsidRPr="007462A2" w14:paraId="640AEC9C" w14:textId="77777777" w:rsidTr="00B86782">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56957236" w14:textId="7B3C9D27" w:rsidR="000A49B0" w:rsidRPr="007462A2" w:rsidRDefault="00230BDF" w:rsidP="009534A8">
            <w:pPr>
              <w:jc w:val="both"/>
              <w:rPr>
                <w:rFonts w:ascii="Times New Roman" w:eastAsia="PMingLiU" w:hAnsi="Times New Roman"/>
                <w:b/>
                <w:sz w:val="24"/>
                <w:lang w:val="en-CA"/>
              </w:rPr>
            </w:pPr>
            <w:r>
              <w:rPr>
                <w:rFonts w:ascii="Times New Roman" w:eastAsia="PMingLiU" w:hAnsi="Times New Roman"/>
                <w:b/>
                <w:sz w:val="24"/>
                <w:lang w:val="en-CA"/>
              </w:rPr>
              <w:t>2015-2017</w:t>
            </w:r>
          </w:p>
        </w:tc>
        <w:tc>
          <w:tcPr>
            <w:tcW w:w="2121" w:type="dxa"/>
            <w:tcBorders>
              <w:top w:val="single" w:sz="4" w:space="0" w:color="auto"/>
              <w:left w:val="single" w:sz="7" w:space="0" w:color="000000"/>
              <w:bottom w:val="single" w:sz="4" w:space="0" w:color="auto"/>
              <w:right w:val="single" w:sz="7" w:space="0" w:color="000000"/>
            </w:tcBorders>
            <w:vAlign w:val="center"/>
          </w:tcPr>
          <w:p w14:paraId="3E4B5E3B" w14:textId="3D80BD57" w:rsidR="000A49B0" w:rsidRPr="007462A2" w:rsidRDefault="00230BDF">
            <w:pPr>
              <w:rPr>
                <w:rFonts w:ascii="Times New Roman" w:eastAsia="PMingLiU" w:hAnsi="Times New Roman"/>
                <w:sz w:val="24"/>
                <w:lang w:val="en-CA"/>
              </w:rPr>
            </w:pPr>
            <w:r>
              <w:rPr>
                <w:rFonts w:ascii="Times New Roman" w:eastAsia="PMingLiU" w:hAnsi="Times New Roman"/>
                <w:sz w:val="24"/>
                <w:lang w:val="en-CA"/>
              </w:rPr>
              <w:t>Bill &amp; Melinda Gates Foundation</w:t>
            </w:r>
          </w:p>
        </w:tc>
        <w:tc>
          <w:tcPr>
            <w:tcW w:w="2430" w:type="dxa"/>
            <w:tcBorders>
              <w:top w:val="single" w:sz="8" w:space="0" w:color="000000"/>
              <w:left w:val="single" w:sz="8" w:space="0" w:color="000000"/>
              <w:bottom w:val="single" w:sz="7" w:space="0" w:color="000000"/>
              <w:right w:val="single" w:sz="7" w:space="0" w:color="000000"/>
            </w:tcBorders>
            <w:vAlign w:val="center"/>
          </w:tcPr>
          <w:p w14:paraId="6C6AC463" w14:textId="2A1D407E" w:rsidR="000A49B0" w:rsidRDefault="00A06B7B">
            <w:pPr>
              <w:rPr>
                <w:rFonts w:ascii="Times New Roman" w:eastAsia="PMingLiU" w:hAnsi="Times New Roman"/>
                <w:sz w:val="24"/>
                <w:lang w:val="en-CA"/>
              </w:rPr>
            </w:pPr>
            <w:r>
              <w:rPr>
                <w:rFonts w:ascii="Times New Roman" w:eastAsia="PMingLiU" w:hAnsi="Times New Roman"/>
                <w:sz w:val="24"/>
                <w:lang w:val="en-CA"/>
              </w:rPr>
              <w:t xml:space="preserve">Community and stakeholder engagement in global health and global development. </w:t>
            </w:r>
          </w:p>
        </w:tc>
        <w:tc>
          <w:tcPr>
            <w:tcW w:w="1620" w:type="dxa"/>
            <w:tcBorders>
              <w:top w:val="single" w:sz="8" w:space="0" w:color="000000"/>
              <w:left w:val="single" w:sz="8" w:space="0" w:color="000000"/>
              <w:bottom w:val="single" w:sz="7" w:space="0" w:color="000000"/>
              <w:right w:val="single" w:sz="7" w:space="0" w:color="000000"/>
            </w:tcBorders>
            <w:vAlign w:val="center"/>
          </w:tcPr>
          <w:p w14:paraId="67F01033" w14:textId="0FCABF94" w:rsidR="000A49B0" w:rsidRDefault="00EC225E" w:rsidP="00B71262">
            <w:pPr>
              <w:rPr>
                <w:rFonts w:ascii="Times New Roman" w:eastAsia="PMingLiU" w:hAnsi="Times New Roman"/>
                <w:sz w:val="24"/>
                <w:lang w:val="en-CA"/>
              </w:rPr>
            </w:pPr>
            <w:r>
              <w:rPr>
                <w:rFonts w:ascii="Times New Roman" w:eastAsia="PMingLiU" w:hAnsi="Times New Roman"/>
                <w:sz w:val="24"/>
                <w:lang w:val="en-CA"/>
              </w:rPr>
              <w:t>$</w:t>
            </w:r>
            <w:r w:rsidR="00AE4A20">
              <w:rPr>
                <w:rFonts w:ascii="Times New Roman" w:eastAsia="PMingLiU" w:hAnsi="Times New Roman"/>
                <w:sz w:val="24"/>
                <w:lang w:val="en-CA"/>
              </w:rPr>
              <w:t>1,</w:t>
            </w:r>
            <w:r w:rsidR="00BC0946">
              <w:rPr>
                <w:rFonts w:ascii="Times New Roman" w:eastAsia="PMingLiU" w:hAnsi="Times New Roman"/>
                <w:sz w:val="24"/>
                <w:lang w:val="en-CA"/>
              </w:rPr>
              <w:t>141</w:t>
            </w:r>
            <w:r w:rsidR="00AE4A20">
              <w:rPr>
                <w:rFonts w:ascii="Times New Roman" w:eastAsia="PMingLiU" w:hAnsi="Times New Roman"/>
                <w:sz w:val="24"/>
                <w:lang w:val="en-CA"/>
              </w:rPr>
              <w:t>,</w:t>
            </w:r>
            <w:r w:rsidR="00BC0946">
              <w:rPr>
                <w:rFonts w:ascii="Times New Roman" w:eastAsia="PMingLiU" w:hAnsi="Times New Roman"/>
                <w:sz w:val="24"/>
                <w:lang w:val="en-CA"/>
              </w:rPr>
              <w:t>021</w:t>
            </w:r>
          </w:p>
          <w:p w14:paraId="56FD0AB1" w14:textId="7FAA5448" w:rsidR="00B71262" w:rsidRPr="007462A2" w:rsidRDefault="00B71262" w:rsidP="00B71262">
            <w:pPr>
              <w:rPr>
                <w:rFonts w:ascii="Times New Roman" w:eastAsia="PMingLiU" w:hAnsi="Times New Roman"/>
                <w:sz w:val="24"/>
                <w:lang w:val="en-CA"/>
              </w:rPr>
            </w:pPr>
            <w:r>
              <w:rPr>
                <w:rFonts w:ascii="Times New Roman" w:eastAsia="PMingLiU" w:hAnsi="Times New Roman"/>
                <w:sz w:val="24"/>
                <w:lang w:val="en-CA"/>
              </w:rPr>
              <w:t>(U.S.)</w:t>
            </w:r>
          </w:p>
        </w:tc>
        <w:tc>
          <w:tcPr>
            <w:tcW w:w="2069" w:type="dxa"/>
            <w:tcBorders>
              <w:top w:val="single" w:sz="8" w:space="0" w:color="000000"/>
              <w:left w:val="single" w:sz="8" w:space="0" w:color="000000"/>
              <w:bottom w:val="single" w:sz="7" w:space="0" w:color="000000"/>
              <w:right w:val="double" w:sz="12" w:space="0" w:color="000000"/>
            </w:tcBorders>
            <w:vAlign w:val="center"/>
          </w:tcPr>
          <w:p w14:paraId="4490048A" w14:textId="2A6CC176" w:rsidR="000A49B0" w:rsidRPr="007462A2" w:rsidRDefault="00AE4A20" w:rsidP="009534A8">
            <w:pPr>
              <w:jc w:val="both"/>
              <w:rPr>
                <w:rFonts w:ascii="Times New Roman" w:eastAsia="PMingLiU" w:hAnsi="Times New Roman"/>
                <w:sz w:val="24"/>
                <w:lang w:val="en-CA"/>
              </w:rPr>
            </w:pPr>
            <w:r>
              <w:rPr>
                <w:rFonts w:ascii="Times New Roman" w:eastAsia="PMingLiU" w:hAnsi="Times New Roman"/>
                <w:sz w:val="24"/>
                <w:lang w:val="en-CA"/>
              </w:rPr>
              <w:t>P</w:t>
            </w:r>
            <w:r w:rsidR="00883BAE">
              <w:rPr>
                <w:rFonts w:ascii="Times New Roman" w:eastAsia="PMingLiU" w:hAnsi="Times New Roman"/>
                <w:sz w:val="24"/>
                <w:lang w:val="en-CA"/>
              </w:rPr>
              <w:t xml:space="preserve">rincipal </w:t>
            </w:r>
            <w:r>
              <w:rPr>
                <w:rFonts w:ascii="Times New Roman" w:eastAsia="PMingLiU" w:hAnsi="Times New Roman"/>
                <w:sz w:val="24"/>
                <w:lang w:val="en-CA"/>
              </w:rPr>
              <w:t>I</w:t>
            </w:r>
            <w:r w:rsidR="00883BAE">
              <w:rPr>
                <w:rFonts w:ascii="Times New Roman" w:eastAsia="PMingLiU" w:hAnsi="Times New Roman"/>
                <w:sz w:val="24"/>
                <w:lang w:val="en-CA"/>
              </w:rPr>
              <w:t>nvestigator</w:t>
            </w:r>
          </w:p>
        </w:tc>
      </w:tr>
      <w:tr w:rsidR="008261FC" w:rsidRPr="007462A2" w14:paraId="700390F6" w14:textId="77777777" w:rsidTr="00E41D99">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6CB084EC" w14:textId="3C9F7612" w:rsidR="008261FC" w:rsidRPr="007462A2" w:rsidRDefault="00D5128C" w:rsidP="008261FC">
            <w:pPr>
              <w:jc w:val="both"/>
              <w:rPr>
                <w:rFonts w:ascii="Times New Roman" w:eastAsia="PMingLiU" w:hAnsi="Times New Roman"/>
                <w:b/>
                <w:sz w:val="24"/>
                <w:lang w:val="en-CA"/>
              </w:rPr>
            </w:pPr>
            <w:r w:rsidRPr="007462A2">
              <w:rPr>
                <w:rFonts w:ascii="Times New Roman" w:eastAsia="PMingLiU" w:hAnsi="Times New Roman"/>
                <w:b/>
                <w:sz w:val="24"/>
                <w:lang w:val="en-CA"/>
              </w:rPr>
              <w:t>201</w:t>
            </w:r>
            <w:r>
              <w:rPr>
                <w:rFonts w:ascii="Times New Roman" w:eastAsia="PMingLiU" w:hAnsi="Times New Roman"/>
                <w:b/>
                <w:sz w:val="24"/>
                <w:lang w:val="en-CA"/>
              </w:rPr>
              <w:t>3</w:t>
            </w:r>
            <w:r w:rsidR="008261FC" w:rsidRPr="007462A2">
              <w:rPr>
                <w:rFonts w:ascii="Times New Roman" w:eastAsia="PMingLiU" w:hAnsi="Times New Roman"/>
                <w:b/>
                <w:sz w:val="24"/>
                <w:lang w:val="en-CA"/>
              </w:rPr>
              <w:t>-2015</w:t>
            </w:r>
          </w:p>
          <w:p w14:paraId="4DD2DEF1" w14:textId="447E0249" w:rsidR="008261FC" w:rsidRPr="007462A2" w:rsidRDefault="008261FC" w:rsidP="008261FC">
            <w:pPr>
              <w:jc w:val="both"/>
              <w:rPr>
                <w:rFonts w:ascii="Times New Roman" w:eastAsia="PMingLiU" w:hAnsi="Times New Roman"/>
                <w:b/>
                <w:sz w:val="24"/>
                <w:lang w:val="en-CA"/>
              </w:rPr>
            </w:pPr>
          </w:p>
        </w:tc>
        <w:tc>
          <w:tcPr>
            <w:tcW w:w="2121" w:type="dxa"/>
            <w:tcBorders>
              <w:top w:val="single" w:sz="4" w:space="0" w:color="auto"/>
              <w:left w:val="single" w:sz="7" w:space="0" w:color="000000"/>
              <w:bottom w:val="single" w:sz="4" w:space="0" w:color="auto"/>
              <w:right w:val="single" w:sz="7" w:space="0" w:color="000000"/>
            </w:tcBorders>
            <w:vAlign w:val="center"/>
          </w:tcPr>
          <w:p w14:paraId="2DBF9A52" w14:textId="4EBDEBE7" w:rsidR="008261FC" w:rsidRDefault="008261FC" w:rsidP="00DC669F">
            <w:pPr>
              <w:rPr>
                <w:rFonts w:ascii="Times New Roman" w:eastAsia="PMingLiU" w:hAnsi="Times New Roman"/>
                <w:sz w:val="24"/>
                <w:lang w:val="en-CA"/>
              </w:rPr>
            </w:pPr>
            <w:r w:rsidRPr="007462A2">
              <w:rPr>
                <w:rFonts w:ascii="Times New Roman" w:eastAsia="PMingLiU" w:hAnsi="Times New Roman"/>
                <w:sz w:val="24"/>
                <w:lang w:val="en-CA"/>
              </w:rPr>
              <w:t>Bill &amp; Melinda Gates Foundation</w:t>
            </w:r>
            <w:r>
              <w:rPr>
                <w:rFonts w:ascii="Times New Roman" w:eastAsia="PMingLiU" w:hAnsi="Times New Roman"/>
                <w:sz w:val="24"/>
                <w:lang w:val="en-CA"/>
              </w:rPr>
              <w:t xml:space="preserve"> </w:t>
            </w:r>
          </w:p>
        </w:tc>
        <w:tc>
          <w:tcPr>
            <w:tcW w:w="2430" w:type="dxa"/>
            <w:tcBorders>
              <w:top w:val="single" w:sz="8" w:space="0" w:color="000000"/>
              <w:left w:val="single" w:sz="8" w:space="0" w:color="000000"/>
              <w:bottom w:val="single" w:sz="7" w:space="0" w:color="000000"/>
              <w:right w:val="single" w:sz="7" w:space="0" w:color="000000"/>
            </w:tcBorders>
            <w:vAlign w:val="center"/>
          </w:tcPr>
          <w:p w14:paraId="2A8FFC4E" w14:textId="7F5B6F18" w:rsidR="008261FC" w:rsidRDefault="008261FC" w:rsidP="00CA6DD4">
            <w:pPr>
              <w:rPr>
                <w:rFonts w:ascii="Times New Roman" w:eastAsia="PMingLiU" w:hAnsi="Times New Roman"/>
                <w:sz w:val="24"/>
                <w:lang w:val="en-CA"/>
              </w:rPr>
            </w:pPr>
            <w:r>
              <w:rPr>
                <w:rFonts w:ascii="Times New Roman" w:eastAsia="PMingLiU" w:hAnsi="Times New Roman"/>
                <w:sz w:val="24"/>
                <w:lang w:val="en-CA"/>
              </w:rPr>
              <w:t>Ethical, Social,</w:t>
            </w:r>
            <w:r w:rsidR="00CA6DD4">
              <w:rPr>
                <w:rFonts w:ascii="Times New Roman" w:eastAsia="PMingLiU" w:hAnsi="Times New Roman"/>
                <w:sz w:val="24"/>
                <w:lang w:val="en-CA"/>
              </w:rPr>
              <w:t xml:space="preserve"> and</w:t>
            </w:r>
            <w:r>
              <w:rPr>
                <w:rFonts w:ascii="Times New Roman" w:eastAsia="PMingLiU" w:hAnsi="Times New Roman"/>
                <w:sz w:val="24"/>
                <w:lang w:val="en-CA"/>
              </w:rPr>
              <w:t xml:space="preserve"> Cultural and Program for Global Health </w:t>
            </w:r>
          </w:p>
        </w:tc>
        <w:tc>
          <w:tcPr>
            <w:tcW w:w="1620" w:type="dxa"/>
            <w:tcBorders>
              <w:top w:val="single" w:sz="8" w:space="0" w:color="000000"/>
              <w:left w:val="single" w:sz="8" w:space="0" w:color="000000"/>
              <w:bottom w:val="single" w:sz="7" w:space="0" w:color="000000"/>
              <w:right w:val="single" w:sz="7" w:space="0" w:color="000000"/>
            </w:tcBorders>
            <w:vAlign w:val="center"/>
          </w:tcPr>
          <w:p w14:paraId="70CEFEDF" w14:textId="770EE7D9" w:rsidR="008261FC" w:rsidRDefault="008261FC" w:rsidP="008261FC">
            <w:pPr>
              <w:rPr>
                <w:rFonts w:ascii="Times New Roman" w:eastAsia="PMingLiU" w:hAnsi="Times New Roman"/>
                <w:sz w:val="24"/>
                <w:lang w:val="en-CA"/>
              </w:rPr>
            </w:pPr>
            <w:r w:rsidRPr="007462A2">
              <w:rPr>
                <w:rFonts w:ascii="Times New Roman" w:eastAsia="PMingLiU" w:hAnsi="Times New Roman"/>
                <w:sz w:val="24"/>
                <w:lang w:val="en-CA"/>
              </w:rPr>
              <w:t>$</w:t>
            </w:r>
            <w:r w:rsidR="00D5128C">
              <w:rPr>
                <w:rFonts w:ascii="Times New Roman" w:eastAsia="PMingLiU" w:hAnsi="Times New Roman"/>
                <w:sz w:val="24"/>
                <w:lang w:val="en-CA"/>
              </w:rPr>
              <w:t>1</w:t>
            </w:r>
            <w:r w:rsidRPr="007462A2">
              <w:rPr>
                <w:rFonts w:ascii="Times New Roman" w:eastAsia="PMingLiU" w:hAnsi="Times New Roman"/>
                <w:sz w:val="24"/>
                <w:lang w:val="en-CA"/>
              </w:rPr>
              <w:t>,</w:t>
            </w:r>
            <w:r w:rsidR="00D5128C">
              <w:rPr>
                <w:rFonts w:ascii="Times New Roman" w:eastAsia="PMingLiU" w:hAnsi="Times New Roman"/>
                <w:sz w:val="24"/>
                <w:lang w:val="en-CA"/>
              </w:rPr>
              <w:t>937</w:t>
            </w:r>
            <w:r w:rsidRPr="007462A2">
              <w:rPr>
                <w:rFonts w:ascii="Times New Roman" w:eastAsia="PMingLiU" w:hAnsi="Times New Roman"/>
                <w:sz w:val="24"/>
                <w:lang w:val="en-CA"/>
              </w:rPr>
              <w:t>,</w:t>
            </w:r>
            <w:r w:rsidR="00D5128C">
              <w:rPr>
                <w:rFonts w:ascii="Times New Roman" w:eastAsia="PMingLiU" w:hAnsi="Times New Roman"/>
                <w:sz w:val="24"/>
                <w:lang w:val="en-CA"/>
              </w:rPr>
              <w:t>994</w:t>
            </w:r>
          </w:p>
          <w:p w14:paraId="5014963D" w14:textId="77777777" w:rsidR="008261FC" w:rsidRDefault="008261FC" w:rsidP="008261FC">
            <w:pPr>
              <w:rPr>
                <w:rFonts w:ascii="Times New Roman" w:eastAsia="PMingLiU" w:hAnsi="Times New Roman"/>
                <w:sz w:val="24"/>
                <w:lang w:val="en-CA"/>
              </w:rPr>
            </w:pPr>
            <w:r w:rsidRPr="007462A2">
              <w:rPr>
                <w:rFonts w:ascii="Times New Roman" w:eastAsia="PMingLiU" w:hAnsi="Times New Roman"/>
                <w:sz w:val="24"/>
                <w:lang w:val="en-CA"/>
              </w:rPr>
              <w:t>(U.S.)</w:t>
            </w:r>
          </w:p>
          <w:p w14:paraId="40D48B49" w14:textId="77777777" w:rsidR="008261FC" w:rsidRDefault="008261FC" w:rsidP="008261FC">
            <w:pPr>
              <w:rPr>
                <w:rFonts w:ascii="Times New Roman" w:eastAsia="PMingLiU" w:hAnsi="Times New Roman"/>
                <w:sz w:val="24"/>
                <w:lang w:val="en-CA"/>
              </w:rPr>
            </w:pPr>
          </w:p>
        </w:tc>
        <w:tc>
          <w:tcPr>
            <w:tcW w:w="2069" w:type="dxa"/>
            <w:tcBorders>
              <w:top w:val="single" w:sz="8" w:space="0" w:color="000000"/>
              <w:left w:val="single" w:sz="8" w:space="0" w:color="000000"/>
              <w:bottom w:val="single" w:sz="7" w:space="0" w:color="000000"/>
              <w:right w:val="double" w:sz="12" w:space="0" w:color="000000"/>
            </w:tcBorders>
            <w:vAlign w:val="center"/>
          </w:tcPr>
          <w:p w14:paraId="34F0434A" w14:textId="77777777" w:rsidR="008261FC" w:rsidRPr="007462A2" w:rsidRDefault="008261FC" w:rsidP="008261FC">
            <w:pPr>
              <w:jc w:val="both"/>
              <w:rPr>
                <w:rFonts w:ascii="Times New Roman" w:eastAsia="PMingLiU" w:hAnsi="Times New Roman"/>
                <w:sz w:val="24"/>
                <w:lang w:val="en-CA"/>
              </w:rPr>
            </w:pPr>
            <w:r w:rsidRPr="007462A2">
              <w:rPr>
                <w:rFonts w:ascii="Times New Roman" w:eastAsia="PMingLiU" w:hAnsi="Times New Roman"/>
                <w:sz w:val="24"/>
                <w:lang w:val="en-CA"/>
              </w:rPr>
              <w:t>Principal Investigator</w:t>
            </w:r>
          </w:p>
          <w:p w14:paraId="00524A93" w14:textId="77777777" w:rsidR="008261FC" w:rsidRPr="007462A2" w:rsidRDefault="008261FC" w:rsidP="008261FC">
            <w:pPr>
              <w:jc w:val="both"/>
              <w:rPr>
                <w:rFonts w:ascii="Times New Roman" w:eastAsia="PMingLiU" w:hAnsi="Times New Roman"/>
                <w:sz w:val="24"/>
                <w:lang w:val="en-CA"/>
              </w:rPr>
            </w:pPr>
          </w:p>
        </w:tc>
      </w:tr>
      <w:tr w:rsidR="00364D83" w:rsidRPr="007462A2" w14:paraId="0E829FAB" w14:textId="77777777" w:rsidTr="00E41D99">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25DAD299" w14:textId="062FFDB4" w:rsidR="00364D83" w:rsidRPr="007462A2" w:rsidRDefault="00364D83" w:rsidP="009534A8">
            <w:pPr>
              <w:jc w:val="both"/>
              <w:rPr>
                <w:rFonts w:ascii="Times New Roman" w:eastAsia="PMingLiU" w:hAnsi="Times New Roman"/>
                <w:b/>
                <w:sz w:val="24"/>
                <w:lang w:val="en-CA"/>
              </w:rPr>
            </w:pPr>
            <w:r w:rsidRPr="007462A2">
              <w:rPr>
                <w:rFonts w:ascii="Times New Roman" w:eastAsia="PMingLiU" w:hAnsi="Times New Roman"/>
                <w:b/>
                <w:sz w:val="24"/>
                <w:lang w:val="en-CA"/>
              </w:rPr>
              <w:t>2011-</w:t>
            </w:r>
            <w:r w:rsidR="00DC669F" w:rsidRPr="007462A2">
              <w:rPr>
                <w:rFonts w:ascii="Times New Roman" w:eastAsia="PMingLiU" w:hAnsi="Times New Roman"/>
                <w:b/>
                <w:sz w:val="24"/>
                <w:lang w:val="en-CA"/>
              </w:rPr>
              <w:t>201</w:t>
            </w:r>
            <w:r w:rsidR="00DC669F">
              <w:rPr>
                <w:rFonts w:ascii="Times New Roman" w:eastAsia="PMingLiU" w:hAnsi="Times New Roman"/>
                <w:b/>
                <w:sz w:val="24"/>
                <w:lang w:val="en-CA"/>
              </w:rPr>
              <w:t>3</w:t>
            </w:r>
          </w:p>
          <w:p w14:paraId="39F5341D" w14:textId="67E11F77" w:rsidR="00364D83" w:rsidRPr="007462A2" w:rsidRDefault="00364D83" w:rsidP="009534A8">
            <w:pPr>
              <w:jc w:val="both"/>
              <w:rPr>
                <w:rFonts w:ascii="Times New Roman" w:eastAsia="PMingLiU" w:hAnsi="Times New Roman"/>
                <w:b/>
                <w:sz w:val="24"/>
                <w:lang w:val="en-CA"/>
              </w:rPr>
            </w:pPr>
          </w:p>
        </w:tc>
        <w:tc>
          <w:tcPr>
            <w:tcW w:w="2121" w:type="dxa"/>
            <w:tcBorders>
              <w:top w:val="single" w:sz="4" w:space="0" w:color="auto"/>
              <w:left w:val="single" w:sz="7" w:space="0" w:color="000000"/>
              <w:bottom w:val="single" w:sz="4" w:space="0" w:color="auto"/>
              <w:right w:val="single" w:sz="7" w:space="0" w:color="000000"/>
            </w:tcBorders>
            <w:vAlign w:val="center"/>
          </w:tcPr>
          <w:p w14:paraId="0EDD1BEC"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Bill &amp; Melinda Gates Foundation</w:t>
            </w:r>
            <w:r w:rsidR="00045796">
              <w:rPr>
                <w:rFonts w:ascii="Times New Roman" w:eastAsia="PMingLiU" w:hAnsi="Times New Roman"/>
                <w:sz w:val="24"/>
                <w:lang w:val="en-CA"/>
              </w:rPr>
              <w:t xml:space="preserve"> (through sub-contract with UHN)</w:t>
            </w:r>
          </w:p>
        </w:tc>
        <w:tc>
          <w:tcPr>
            <w:tcW w:w="2430" w:type="dxa"/>
            <w:tcBorders>
              <w:top w:val="single" w:sz="8" w:space="0" w:color="000000"/>
              <w:left w:val="single" w:sz="8" w:space="0" w:color="000000"/>
              <w:bottom w:val="single" w:sz="7" w:space="0" w:color="000000"/>
              <w:right w:val="single" w:sz="7" w:space="0" w:color="000000"/>
            </w:tcBorders>
            <w:vAlign w:val="center"/>
          </w:tcPr>
          <w:p w14:paraId="5384E8FA" w14:textId="3C4F94B3" w:rsidR="007277DE" w:rsidRDefault="00045796" w:rsidP="00CA6DD4">
            <w:pPr>
              <w:rPr>
                <w:rFonts w:ascii="Times New Roman" w:eastAsia="PMingLiU" w:hAnsi="Times New Roman"/>
                <w:sz w:val="24"/>
                <w:lang w:val="en-CA"/>
              </w:rPr>
            </w:pPr>
            <w:r>
              <w:rPr>
                <w:rFonts w:ascii="Times New Roman" w:eastAsia="PMingLiU" w:hAnsi="Times New Roman"/>
                <w:sz w:val="24"/>
                <w:lang w:val="en-CA"/>
              </w:rPr>
              <w:t xml:space="preserve">Ethical, Social, </w:t>
            </w:r>
            <w:r w:rsidR="00CA6DD4">
              <w:rPr>
                <w:rFonts w:ascii="Times New Roman" w:eastAsia="PMingLiU" w:hAnsi="Times New Roman"/>
                <w:sz w:val="24"/>
                <w:lang w:val="en-CA"/>
              </w:rPr>
              <w:t xml:space="preserve">and </w:t>
            </w:r>
            <w:r>
              <w:rPr>
                <w:rFonts w:ascii="Times New Roman" w:eastAsia="PMingLiU" w:hAnsi="Times New Roman"/>
                <w:sz w:val="24"/>
                <w:lang w:val="en-CA"/>
              </w:rPr>
              <w:t xml:space="preserve">Cultural Program for Global Health </w:t>
            </w:r>
          </w:p>
        </w:tc>
        <w:tc>
          <w:tcPr>
            <w:tcW w:w="1620" w:type="dxa"/>
            <w:tcBorders>
              <w:top w:val="single" w:sz="8" w:space="0" w:color="000000"/>
              <w:left w:val="single" w:sz="8" w:space="0" w:color="000000"/>
              <w:bottom w:val="single" w:sz="7" w:space="0" w:color="000000"/>
              <w:right w:val="single" w:sz="7" w:space="0" w:color="000000"/>
            </w:tcBorders>
            <w:vAlign w:val="center"/>
          </w:tcPr>
          <w:p w14:paraId="2CEA9A29" w14:textId="03495295"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w:t>
            </w:r>
            <w:r w:rsidR="00131F1A">
              <w:rPr>
                <w:rFonts w:ascii="Times New Roman" w:eastAsia="PMingLiU" w:hAnsi="Times New Roman"/>
                <w:sz w:val="24"/>
                <w:lang w:val="en-CA"/>
              </w:rPr>
              <w:t>1,073,938</w:t>
            </w:r>
          </w:p>
          <w:p w14:paraId="3F28DA7B"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(U.S.)</w:t>
            </w:r>
          </w:p>
          <w:p w14:paraId="1D527462" w14:textId="1932D823" w:rsidR="007277DE" w:rsidRDefault="007277DE">
            <w:pPr>
              <w:rPr>
                <w:rFonts w:ascii="Times New Roman" w:eastAsia="PMingLiU" w:hAnsi="Times New Roman"/>
                <w:sz w:val="24"/>
                <w:lang w:val="en-CA"/>
              </w:rPr>
            </w:pPr>
          </w:p>
        </w:tc>
        <w:tc>
          <w:tcPr>
            <w:tcW w:w="2069" w:type="dxa"/>
            <w:tcBorders>
              <w:top w:val="single" w:sz="8" w:space="0" w:color="000000"/>
              <w:left w:val="single" w:sz="8" w:space="0" w:color="000000"/>
              <w:bottom w:val="single" w:sz="7" w:space="0" w:color="000000"/>
              <w:right w:val="double" w:sz="12" w:space="0" w:color="000000"/>
            </w:tcBorders>
            <w:vAlign w:val="center"/>
          </w:tcPr>
          <w:p w14:paraId="7F4782F4" w14:textId="77777777" w:rsidR="00364D83" w:rsidRPr="007462A2" w:rsidRDefault="00364D83" w:rsidP="009534A8">
            <w:pPr>
              <w:jc w:val="both"/>
              <w:rPr>
                <w:rFonts w:ascii="Times New Roman" w:eastAsia="PMingLiU" w:hAnsi="Times New Roman"/>
                <w:sz w:val="24"/>
                <w:lang w:val="en-CA"/>
              </w:rPr>
            </w:pPr>
            <w:r w:rsidRPr="007462A2">
              <w:rPr>
                <w:rFonts w:ascii="Times New Roman" w:eastAsia="PMingLiU" w:hAnsi="Times New Roman"/>
                <w:sz w:val="24"/>
                <w:lang w:val="en-CA"/>
              </w:rPr>
              <w:t>Principal Investigator</w:t>
            </w:r>
          </w:p>
          <w:p w14:paraId="7577C30C" w14:textId="77777777" w:rsidR="00B40E32" w:rsidRPr="007462A2" w:rsidRDefault="00B40E32" w:rsidP="009534A8">
            <w:pPr>
              <w:jc w:val="both"/>
              <w:rPr>
                <w:rFonts w:ascii="Times New Roman" w:eastAsia="PMingLiU" w:hAnsi="Times New Roman"/>
                <w:sz w:val="24"/>
                <w:lang w:val="en-CA"/>
              </w:rPr>
            </w:pPr>
          </w:p>
        </w:tc>
      </w:tr>
      <w:tr w:rsidR="00364D83" w:rsidRPr="007462A2" w14:paraId="3D7947CC" w14:textId="77777777" w:rsidTr="00757036">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443423C9" w14:textId="77777777" w:rsidR="00364D83" w:rsidRPr="007462A2" w:rsidRDefault="00364D83" w:rsidP="009534A8">
            <w:pPr>
              <w:jc w:val="both"/>
              <w:rPr>
                <w:rFonts w:ascii="Times New Roman" w:eastAsia="PMingLiU" w:hAnsi="Times New Roman"/>
                <w:b/>
                <w:sz w:val="24"/>
                <w:highlight w:val="green"/>
                <w:lang w:val="en-CA"/>
              </w:rPr>
            </w:pPr>
            <w:r w:rsidRPr="007462A2">
              <w:rPr>
                <w:rFonts w:ascii="Times New Roman" w:eastAsia="PMingLiU" w:hAnsi="Times New Roman"/>
                <w:b/>
                <w:sz w:val="24"/>
                <w:lang w:val="en-CA"/>
              </w:rPr>
              <w:t>2010-2011</w:t>
            </w:r>
          </w:p>
        </w:tc>
        <w:tc>
          <w:tcPr>
            <w:tcW w:w="2121" w:type="dxa"/>
            <w:tcBorders>
              <w:top w:val="single" w:sz="4" w:space="0" w:color="auto"/>
              <w:left w:val="single" w:sz="7" w:space="0" w:color="000000"/>
              <w:bottom w:val="single" w:sz="4" w:space="0" w:color="auto"/>
              <w:right w:val="single" w:sz="7" w:space="0" w:color="000000"/>
            </w:tcBorders>
            <w:vAlign w:val="center"/>
          </w:tcPr>
          <w:p w14:paraId="1F4DA67F" w14:textId="77777777" w:rsidR="007277DE" w:rsidRDefault="00364D83">
            <w:pPr>
              <w:rPr>
                <w:rFonts w:ascii="Times New Roman" w:eastAsia="PMingLiU" w:hAnsi="Times New Roman"/>
                <w:sz w:val="24"/>
                <w:highlight w:val="green"/>
                <w:lang w:val="en-CA"/>
              </w:rPr>
            </w:pPr>
            <w:r w:rsidRPr="007462A2">
              <w:rPr>
                <w:rFonts w:ascii="Times New Roman" w:eastAsia="PMingLiU" w:hAnsi="Times New Roman"/>
                <w:sz w:val="24"/>
                <w:lang w:val="en-CA"/>
              </w:rPr>
              <w:t>Ontario Ministry of Health and Long-Term Care</w:t>
            </w:r>
          </w:p>
        </w:tc>
        <w:tc>
          <w:tcPr>
            <w:tcW w:w="2430" w:type="dxa"/>
            <w:tcBorders>
              <w:top w:val="single" w:sz="8" w:space="0" w:color="000000"/>
              <w:left w:val="single" w:sz="8" w:space="0" w:color="000000"/>
              <w:bottom w:val="single" w:sz="7" w:space="0" w:color="000000"/>
              <w:right w:val="single" w:sz="7" w:space="0" w:color="000000"/>
            </w:tcBorders>
            <w:vAlign w:val="center"/>
          </w:tcPr>
          <w:p w14:paraId="00F90CC3"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 xml:space="preserve">Ontario Citizen’s Council Evaluation: </w:t>
            </w:r>
            <w:r w:rsidRPr="007462A2">
              <w:rPr>
                <w:rFonts w:ascii="Times New Roman" w:eastAsia="PMingLiU" w:hAnsi="Times New Roman"/>
                <w:i/>
                <w:sz w:val="24"/>
                <w:lang w:val="en-CA"/>
              </w:rPr>
              <w:t>A Brokered Dialogue</w:t>
            </w:r>
          </w:p>
        </w:tc>
        <w:tc>
          <w:tcPr>
            <w:tcW w:w="1620" w:type="dxa"/>
            <w:tcBorders>
              <w:top w:val="single" w:sz="8" w:space="0" w:color="000000"/>
              <w:left w:val="single" w:sz="8" w:space="0" w:color="000000"/>
              <w:bottom w:val="single" w:sz="7" w:space="0" w:color="000000"/>
              <w:right w:val="single" w:sz="7" w:space="0" w:color="000000"/>
            </w:tcBorders>
            <w:vAlign w:val="center"/>
          </w:tcPr>
          <w:p w14:paraId="6D6B5846"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$150,000</w:t>
            </w:r>
          </w:p>
        </w:tc>
        <w:tc>
          <w:tcPr>
            <w:tcW w:w="2069" w:type="dxa"/>
            <w:tcBorders>
              <w:top w:val="single" w:sz="8" w:space="0" w:color="000000"/>
              <w:left w:val="single" w:sz="8" w:space="0" w:color="000000"/>
              <w:bottom w:val="single" w:sz="7" w:space="0" w:color="000000"/>
              <w:right w:val="double" w:sz="12" w:space="0" w:color="000000"/>
            </w:tcBorders>
            <w:vAlign w:val="center"/>
          </w:tcPr>
          <w:p w14:paraId="4A26618D" w14:textId="77777777" w:rsidR="00364D83" w:rsidRPr="007462A2" w:rsidRDefault="00364D83" w:rsidP="007306D3">
            <w:pPr>
              <w:rPr>
                <w:rFonts w:ascii="Times New Roman" w:eastAsia="PMingLiU" w:hAnsi="Times New Roman"/>
                <w:sz w:val="24"/>
                <w:lang w:val="en-CA"/>
              </w:rPr>
            </w:pPr>
            <w:r w:rsidRPr="007462A2">
              <w:rPr>
                <w:rFonts w:ascii="Times New Roman" w:eastAsia="PMingLiU" w:hAnsi="Times New Roman"/>
                <w:sz w:val="24"/>
                <w:lang w:val="en-CA"/>
              </w:rPr>
              <w:t>Co-Principal Investigator with Dr. Janet Parsons</w:t>
            </w:r>
          </w:p>
        </w:tc>
      </w:tr>
      <w:tr w:rsidR="00364D83" w:rsidRPr="007462A2" w14:paraId="15AAB0A2" w14:textId="77777777" w:rsidTr="00BE26F6">
        <w:trPr>
          <w:trHeight w:val="1578"/>
        </w:trPr>
        <w:tc>
          <w:tcPr>
            <w:tcW w:w="1119" w:type="dxa"/>
            <w:tcBorders>
              <w:top w:val="single" w:sz="8" w:space="0" w:color="000000"/>
              <w:left w:val="double" w:sz="12" w:space="0" w:color="000000"/>
              <w:bottom w:val="single" w:sz="7" w:space="0" w:color="000000"/>
              <w:right w:val="single" w:sz="8" w:space="0" w:color="000000"/>
            </w:tcBorders>
            <w:vAlign w:val="center"/>
          </w:tcPr>
          <w:p w14:paraId="70C43453" w14:textId="77777777" w:rsidR="00364D83" w:rsidRPr="007462A2" w:rsidRDefault="00364D83" w:rsidP="009534A8">
            <w:pPr>
              <w:jc w:val="both"/>
              <w:rPr>
                <w:rFonts w:ascii="Times New Roman" w:eastAsia="PMingLiU" w:hAnsi="Times New Roman"/>
                <w:b/>
                <w:sz w:val="24"/>
                <w:lang w:val="en-CA"/>
              </w:rPr>
            </w:pPr>
            <w:r w:rsidRPr="007462A2">
              <w:rPr>
                <w:rFonts w:ascii="Times New Roman" w:eastAsia="PMingLiU" w:hAnsi="Times New Roman"/>
                <w:b/>
                <w:sz w:val="24"/>
                <w:lang w:val="en-CA"/>
              </w:rPr>
              <w:t>2008-</w:t>
            </w:r>
          </w:p>
          <w:p w14:paraId="32183E7A" w14:textId="77777777" w:rsidR="00364D83" w:rsidRPr="007462A2" w:rsidRDefault="00364D83" w:rsidP="009534A8">
            <w:pPr>
              <w:jc w:val="both"/>
              <w:rPr>
                <w:rFonts w:ascii="Times New Roman" w:eastAsia="PMingLiU" w:hAnsi="Times New Roman"/>
                <w:b/>
                <w:sz w:val="24"/>
                <w:highlight w:val="yellow"/>
                <w:lang w:val="en-CA"/>
              </w:rPr>
            </w:pPr>
            <w:r w:rsidRPr="007462A2">
              <w:rPr>
                <w:rFonts w:ascii="Times New Roman" w:eastAsia="PMingLiU" w:hAnsi="Times New Roman"/>
                <w:b/>
                <w:sz w:val="24"/>
                <w:lang w:val="en-CA"/>
              </w:rPr>
              <w:t>2011</w:t>
            </w:r>
          </w:p>
        </w:tc>
        <w:tc>
          <w:tcPr>
            <w:tcW w:w="2121" w:type="dxa"/>
            <w:tcBorders>
              <w:top w:val="single" w:sz="4" w:space="0" w:color="auto"/>
              <w:left w:val="single" w:sz="7" w:space="0" w:color="000000"/>
              <w:bottom w:val="single" w:sz="4" w:space="0" w:color="auto"/>
              <w:right w:val="single" w:sz="7" w:space="0" w:color="000000"/>
            </w:tcBorders>
            <w:vAlign w:val="center"/>
          </w:tcPr>
          <w:p w14:paraId="67219E91" w14:textId="77777777" w:rsidR="007277DE" w:rsidRDefault="00364D83">
            <w:pPr>
              <w:rPr>
                <w:rFonts w:ascii="Times New Roman" w:eastAsia="PMingLiU" w:hAnsi="Times New Roman"/>
                <w:sz w:val="24"/>
                <w:highlight w:val="yellow"/>
                <w:lang w:val="en-CA"/>
              </w:rPr>
            </w:pPr>
            <w:r w:rsidRPr="007462A2">
              <w:rPr>
                <w:rFonts w:ascii="Times New Roman" w:eastAsia="PMingLiU" w:hAnsi="Times New Roman"/>
                <w:sz w:val="24"/>
                <w:lang w:val="en-CA"/>
              </w:rPr>
              <w:t>Fogarty International Center, NIH</w:t>
            </w:r>
          </w:p>
        </w:tc>
        <w:tc>
          <w:tcPr>
            <w:tcW w:w="2430" w:type="dxa"/>
            <w:tcBorders>
              <w:top w:val="single" w:sz="8" w:space="0" w:color="000000"/>
              <w:left w:val="single" w:sz="8" w:space="0" w:color="000000"/>
              <w:bottom w:val="single" w:sz="7" w:space="0" w:color="000000"/>
              <w:right w:val="single" w:sz="7" w:space="0" w:color="000000"/>
            </w:tcBorders>
            <w:vAlign w:val="center"/>
          </w:tcPr>
          <w:p w14:paraId="0FCD0F20" w14:textId="77777777" w:rsidR="007277DE" w:rsidRDefault="00364D83">
            <w:pPr>
              <w:rPr>
                <w:rFonts w:ascii="Times New Roman" w:eastAsia="PMingLiU" w:hAnsi="Times New Roman"/>
                <w:sz w:val="24"/>
                <w:highlight w:val="yellow"/>
                <w:lang w:val="en-CA"/>
              </w:rPr>
            </w:pPr>
            <w:r w:rsidRPr="007462A2">
              <w:rPr>
                <w:rFonts w:ascii="Times New Roman" w:eastAsia="PMingLiU" w:hAnsi="Times New Roman"/>
                <w:sz w:val="24"/>
                <w:lang w:val="en-CA"/>
              </w:rPr>
              <w:t>FIC International Bioethics Training Program</w:t>
            </w:r>
          </w:p>
        </w:tc>
        <w:tc>
          <w:tcPr>
            <w:tcW w:w="1620" w:type="dxa"/>
            <w:tcBorders>
              <w:top w:val="single" w:sz="8" w:space="0" w:color="000000"/>
              <w:left w:val="single" w:sz="8" w:space="0" w:color="000000"/>
              <w:bottom w:val="single" w:sz="7" w:space="0" w:color="000000"/>
              <w:right w:val="single" w:sz="7" w:space="0" w:color="000000"/>
            </w:tcBorders>
            <w:vAlign w:val="center"/>
          </w:tcPr>
          <w:p w14:paraId="48C9E80F" w14:textId="77777777" w:rsidR="007277DE" w:rsidRDefault="00364D83">
            <w:pPr>
              <w:tabs>
                <w:tab w:val="left" w:pos="-1440"/>
              </w:tabs>
              <w:spacing w:after="58"/>
              <w:rPr>
                <w:rFonts w:ascii="Times New Roman" w:eastAsia="PMingLiU" w:hAnsi="Times New Roman"/>
                <w:sz w:val="24"/>
                <w:highlight w:val="yellow"/>
                <w:lang w:val="en-CA"/>
              </w:rPr>
            </w:pPr>
            <w:r w:rsidRPr="007462A2">
              <w:rPr>
                <w:rFonts w:ascii="Times New Roman" w:eastAsia="PMingLiU" w:hAnsi="Times New Roman"/>
                <w:sz w:val="24"/>
                <w:lang w:val="en-CA"/>
              </w:rPr>
              <w:t>$1,100,000</w:t>
            </w:r>
          </w:p>
          <w:p w14:paraId="04D87273" w14:textId="77777777" w:rsidR="007277DE" w:rsidRDefault="007277DE">
            <w:pPr>
              <w:rPr>
                <w:rFonts w:ascii="Times New Roman" w:eastAsia="PMingLiU" w:hAnsi="Times New Roman"/>
                <w:sz w:val="24"/>
                <w:highlight w:val="yellow"/>
                <w:lang w:val="en-CA"/>
              </w:rPr>
            </w:pPr>
          </w:p>
        </w:tc>
        <w:tc>
          <w:tcPr>
            <w:tcW w:w="2069" w:type="dxa"/>
            <w:tcBorders>
              <w:top w:val="single" w:sz="8" w:space="0" w:color="000000"/>
              <w:left w:val="single" w:sz="8" w:space="0" w:color="000000"/>
              <w:bottom w:val="single" w:sz="7" w:space="0" w:color="000000"/>
              <w:right w:val="double" w:sz="12" w:space="0" w:color="000000"/>
            </w:tcBorders>
            <w:vAlign w:val="center"/>
          </w:tcPr>
          <w:p w14:paraId="7EAB67EF" w14:textId="77777777" w:rsidR="00364D83" w:rsidRPr="007462A2" w:rsidRDefault="00364D83" w:rsidP="007306D3">
            <w:pPr>
              <w:tabs>
                <w:tab w:val="left" w:pos="-1440"/>
              </w:tabs>
              <w:spacing w:after="58"/>
              <w:rPr>
                <w:rFonts w:ascii="Times New Roman" w:eastAsia="PMingLiU" w:hAnsi="Times New Roman"/>
                <w:b/>
                <w:sz w:val="24"/>
                <w:lang w:val="en-CA"/>
              </w:rPr>
            </w:pPr>
            <w:r w:rsidRPr="007462A2">
              <w:rPr>
                <w:rFonts w:ascii="Times New Roman" w:eastAsia="PMingLiU" w:hAnsi="Times New Roman"/>
                <w:sz w:val="24"/>
                <w:lang w:val="en-CA"/>
              </w:rPr>
              <w:t>Co-investigator</w:t>
            </w:r>
          </w:p>
          <w:p w14:paraId="10BF4AF1" w14:textId="77777777" w:rsidR="00364D83" w:rsidRPr="007462A2" w:rsidRDefault="00946BDB" w:rsidP="007306D3">
            <w:pPr>
              <w:rPr>
                <w:rFonts w:ascii="Times New Roman" w:eastAsia="PMingLiU" w:hAnsi="Times New Roman"/>
                <w:sz w:val="24"/>
                <w:lang w:val="en-CA"/>
              </w:rPr>
            </w:pPr>
            <w:r>
              <w:rPr>
                <w:rFonts w:ascii="Times New Roman" w:eastAsia="PMingLiU" w:hAnsi="Times New Roman"/>
                <w:sz w:val="24"/>
                <w:lang w:val="en-CA"/>
              </w:rPr>
              <w:t>[</w:t>
            </w:r>
            <w:r w:rsidR="00364D83" w:rsidRPr="007462A2">
              <w:rPr>
                <w:rFonts w:ascii="Times New Roman" w:eastAsia="PMingLiU" w:hAnsi="Times New Roman"/>
                <w:sz w:val="24"/>
                <w:lang w:val="en-CA"/>
              </w:rPr>
              <w:t>Princip</w:t>
            </w:r>
            <w:r>
              <w:rPr>
                <w:rFonts w:ascii="Times New Roman" w:eastAsia="PMingLiU" w:hAnsi="Times New Roman"/>
                <w:sz w:val="24"/>
                <w:lang w:val="en-CA"/>
              </w:rPr>
              <w:t xml:space="preserve">al Investigator Dr. Ross </w:t>
            </w:r>
            <w:proofErr w:type="spellStart"/>
            <w:r>
              <w:rPr>
                <w:rFonts w:ascii="Times New Roman" w:eastAsia="PMingLiU" w:hAnsi="Times New Roman"/>
                <w:sz w:val="24"/>
                <w:lang w:val="en-CA"/>
              </w:rPr>
              <w:t>Upshur</w:t>
            </w:r>
            <w:proofErr w:type="spellEnd"/>
            <w:r>
              <w:rPr>
                <w:rFonts w:ascii="Times New Roman" w:eastAsia="PMingLiU" w:hAnsi="Times New Roman"/>
                <w:sz w:val="24"/>
                <w:lang w:val="en-CA"/>
              </w:rPr>
              <w:t>]</w:t>
            </w:r>
          </w:p>
        </w:tc>
      </w:tr>
      <w:tr w:rsidR="00364D83" w:rsidRPr="007462A2" w14:paraId="26D757E2" w14:textId="77777777" w:rsidTr="00AF4BC7">
        <w:trPr>
          <w:trHeight w:val="1578"/>
        </w:trPr>
        <w:tc>
          <w:tcPr>
            <w:tcW w:w="1119" w:type="dxa"/>
            <w:tcBorders>
              <w:top w:val="single" w:sz="8" w:space="0" w:color="000000"/>
              <w:left w:val="double" w:sz="12" w:space="0" w:color="000000"/>
              <w:bottom w:val="single" w:sz="7" w:space="0" w:color="000000"/>
              <w:right w:val="single" w:sz="4" w:space="0" w:color="auto"/>
            </w:tcBorders>
            <w:vAlign w:val="center"/>
          </w:tcPr>
          <w:p w14:paraId="5046E95A" w14:textId="77777777" w:rsidR="00364D83" w:rsidRPr="007462A2" w:rsidRDefault="00364D83" w:rsidP="009534A8">
            <w:pPr>
              <w:jc w:val="both"/>
              <w:rPr>
                <w:rFonts w:ascii="Times New Roman" w:eastAsia="PMingLiU" w:hAnsi="Times New Roman"/>
                <w:b/>
                <w:sz w:val="24"/>
                <w:lang w:val="en-CA"/>
              </w:rPr>
            </w:pPr>
            <w:r w:rsidRPr="007462A2">
              <w:rPr>
                <w:rFonts w:ascii="Times New Roman" w:eastAsia="PMingLiU" w:hAnsi="Times New Roman"/>
                <w:b/>
                <w:sz w:val="24"/>
                <w:lang w:val="en-CA"/>
              </w:rPr>
              <w:lastRenderedPageBreak/>
              <w:t>04/2008-03/2011</w:t>
            </w:r>
          </w:p>
        </w:tc>
        <w:tc>
          <w:tcPr>
            <w:tcW w:w="2121" w:type="dxa"/>
            <w:tcBorders>
              <w:top w:val="single" w:sz="4" w:space="0" w:color="auto"/>
              <w:left w:val="single" w:sz="4" w:space="0" w:color="auto"/>
              <w:bottom w:val="single" w:sz="4" w:space="0" w:color="auto"/>
              <w:right w:val="single" w:sz="4" w:space="0" w:color="auto"/>
            </w:tcBorders>
            <w:vAlign w:val="center"/>
          </w:tcPr>
          <w:p w14:paraId="4B730BDE" w14:textId="77777777" w:rsidR="007277DE" w:rsidRDefault="00F7076E">
            <w:pPr>
              <w:rPr>
                <w:rFonts w:ascii="Times New Roman" w:eastAsia="PMingLiU" w:hAnsi="Times New Roman"/>
                <w:sz w:val="24"/>
                <w:lang w:val="en-CA"/>
              </w:rPr>
            </w:pPr>
            <w:r>
              <w:rPr>
                <w:rFonts w:ascii="Times New Roman" w:eastAsia="PMingLiU" w:hAnsi="Times New Roman"/>
                <w:sz w:val="24"/>
                <w:lang w:val="en-CA"/>
              </w:rPr>
              <w:t>Bill &amp;</w:t>
            </w:r>
            <w:r w:rsidR="00364D83" w:rsidRPr="007462A2">
              <w:rPr>
                <w:rFonts w:ascii="Times New Roman" w:eastAsia="PMingLiU" w:hAnsi="Times New Roman"/>
                <w:sz w:val="24"/>
                <w:lang w:val="en-CA"/>
              </w:rPr>
              <w:t xml:space="preserve"> Melinda Gates Foundation</w:t>
            </w:r>
          </w:p>
          <w:p w14:paraId="179B2C40" w14:textId="77777777" w:rsidR="007277DE" w:rsidRDefault="007277DE">
            <w:pPr>
              <w:rPr>
                <w:rFonts w:ascii="Times New Roman" w:eastAsia="PMingLiU" w:hAnsi="Times New Roman"/>
                <w:sz w:val="24"/>
                <w:lang w:val="en-CA"/>
              </w:rPr>
            </w:pPr>
          </w:p>
        </w:tc>
        <w:tc>
          <w:tcPr>
            <w:tcW w:w="2430" w:type="dxa"/>
            <w:tcBorders>
              <w:top w:val="single" w:sz="8" w:space="0" w:color="000000"/>
              <w:left w:val="single" w:sz="4" w:space="0" w:color="auto"/>
              <w:bottom w:val="single" w:sz="7" w:space="0" w:color="000000"/>
              <w:right w:val="single" w:sz="7" w:space="0" w:color="000000"/>
            </w:tcBorders>
            <w:vAlign w:val="center"/>
          </w:tcPr>
          <w:p w14:paraId="36FD5C9B"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Ethical, Social, Cultural and Commercialization Program for Water-efficient Maize for Africa (WEMA)</w:t>
            </w:r>
          </w:p>
        </w:tc>
        <w:tc>
          <w:tcPr>
            <w:tcW w:w="1620" w:type="dxa"/>
            <w:tcBorders>
              <w:top w:val="single" w:sz="8" w:space="0" w:color="000000"/>
              <w:left w:val="single" w:sz="8" w:space="0" w:color="000000"/>
              <w:bottom w:val="single" w:sz="7" w:space="0" w:color="000000"/>
              <w:right w:val="single" w:sz="7" w:space="0" w:color="000000"/>
            </w:tcBorders>
            <w:vAlign w:val="center"/>
          </w:tcPr>
          <w:p w14:paraId="30D6797B"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$3,000,000</w:t>
            </w:r>
          </w:p>
          <w:p w14:paraId="2EFF2EFD"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(U.S.)</w:t>
            </w:r>
          </w:p>
        </w:tc>
        <w:tc>
          <w:tcPr>
            <w:tcW w:w="2069" w:type="dxa"/>
            <w:tcBorders>
              <w:top w:val="single" w:sz="8" w:space="0" w:color="000000"/>
              <w:left w:val="single" w:sz="8" w:space="0" w:color="000000"/>
              <w:bottom w:val="single" w:sz="7" w:space="0" w:color="000000"/>
              <w:right w:val="double" w:sz="12" w:space="0" w:color="000000"/>
            </w:tcBorders>
            <w:vAlign w:val="center"/>
          </w:tcPr>
          <w:p w14:paraId="0EBA6872" w14:textId="77777777" w:rsidR="00364D83" w:rsidRDefault="00364D83" w:rsidP="007306D3">
            <w:pPr>
              <w:rPr>
                <w:rFonts w:ascii="Times New Roman" w:eastAsia="PMingLiU" w:hAnsi="Times New Roman"/>
                <w:sz w:val="24"/>
                <w:lang w:val="en-CA"/>
              </w:rPr>
            </w:pPr>
            <w:r w:rsidRPr="007462A2">
              <w:rPr>
                <w:rFonts w:ascii="Times New Roman" w:eastAsia="PMingLiU" w:hAnsi="Times New Roman"/>
                <w:sz w:val="24"/>
                <w:lang w:val="en-CA"/>
              </w:rPr>
              <w:t>Co-investigator</w:t>
            </w:r>
          </w:p>
          <w:p w14:paraId="20458A4C" w14:textId="0F762B68" w:rsidR="00417432" w:rsidRPr="007462A2" w:rsidRDefault="00946BDB" w:rsidP="007306D3">
            <w:pPr>
              <w:rPr>
                <w:rFonts w:ascii="Times New Roman" w:eastAsia="PMingLiU" w:hAnsi="Times New Roman"/>
                <w:sz w:val="24"/>
                <w:lang w:val="en-CA"/>
              </w:rPr>
            </w:pPr>
            <w:r>
              <w:rPr>
                <w:rFonts w:ascii="Times New Roman" w:eastAsia="PMingLiU" w:hAnsi="Times New Roman"/>
                <w:sz w:val="24"/>
                <w:lang w:val="en-CA"/>
              </w:rPr>
              <w:t>[</w:t>
            </w:r>
            <w:r w:rsidR="00131F1A">
              <w:rPr>
                <w:rFonts w:ascii="Times New Roman" w:eastAsia="PMingLiU" w:hAnsi="Times New Roman"/>
                <w:sz w:val="24"/>
                <w:lang w:val="en-CA"/>
              </w:rPr>
              <w:t>P</w:t>
            </w:r>
            <w:r w:rsidR="00417432">
              <w:rPr>
                <w:rFonts w:ascii="Times New Roman" w:eastAsia="PMingLiU" w:hAnsi="Times New Roman"/>
                <w:sz w:val="24"/>
                <w:lang w:val="en-CA"/>
              </w:rPr>
              <w:t>I</w:t>
            </w:r>
            <w:r w:rsidR="00131F1A">
              <w:rPr>
                <w:rFonts w:ascii="Times New Roman" w:eastAsia="PMingLiU" w:hAnsi="Times New Roman"/>
                <w:sz w:val="24"/>
                <w:lang w:val="en-CA"/>
              </w:rPr>
              <w:t xml:space="preserve"> </w:t>
            </w:r>
            <w:r w:rsidR="00417432">
              <w:rPr>
                <w:rFonts w:ascii="Times New Roman" w:eastAsia="PMingLiU" w:hAnsi="Times New Roman"/>
                <w:sz w:val="24"/>
                <w:lang w:val="en-CA"/>
              </w:rPr>
              <w:t xml:space="preserve">Dr. Peter A. Singer, Co-Is Dr. Abdallah </w:t>
            </w:r>
            <w:proofErr w:type="spellStart"/>
            <w:r w:rsidR="00417432">
              <w:rPr>
                <w:rFonts w:ascii="Times New Roman" w:eastAsia="PMingLiU" w:hAnsi="Times New Roman"/>
                <w:sz w:val="24"/>
                <w:lang w:val="en-CA"/>
              </w:rPr>
              <w:t>Daar</w:t>
            </w:r>
            <w:proofErr w:type="spellEnd"/>
            <w:r w:rsidR="00417432">
              <w:rPr>
                <w:rFonts w:ascii="Times New Roman" w:eastAsia="PMingLiU" w:hAnsi="Times New Roman"/>
                <w:sz w:val="24"/>
                <w:lang w:val="en-CA"/>
              </w:rPr>
              <w:t xml:space="preserve"> and Dr. Jerome Singh</w:t>
            </w:r>
            <w:r>
              <w:rPr>
                <w:rFonts w:ascii="Times New Roman" w:eastAsia="PMingLiU" w:hAnsi="Times New Roman"/>
                <w:sz w:val="24"/>
                <w:lang w:val="en-CA"/>
              </w:rPr>
              <w:t>]</w:t>
            </w:r>
          </w:p>
        </w:tc>
      </w:tr>
      <w:tr w:rsidR="00364D83" w:rsidRPr="007462A2" w14:paraId="24997C63" w14:textId="77777777" w:rsidTr="00102DF6">
        <w:trPr>
          <w:trHeight w:val="1578"/>
        </w:trPr>
        <w:tc>
          <w:tcPr>
            <w:tcW w:w="1119" w:type="dxa"/>
            <w:tcBorders>
              <w:top w:val="single" w:sz="8" w:space="0" w:color="000000"/>
              <w:left w:val="double" w:sz="12" w:space="0" w:color="000000"/>
              <w:bottom w:val="single" w:sz="7" w:space="0" w:color="000000"/>
              <w:right w:val="single" w:sz="4" w:space="0" w:color="auto"/>
            </w:tcBorders>
            <w:vAlign w:val="center"/>
          </w:tcPr>
          <w:p w14:paraId="2E533D83" w14:textId="77777777" w:rsidR="00364D83" w:rsidRPr="007462A2" w:rsidRDefault="00364D83" w:rsidP="009534A8">
            <w:pPr>
              <w:jc w:val="both"/>
              <w:rPr>
                <w:rFonts w:ascii="Times New Roman" w:eastAsia="PMingLiU" w:hAnsi="Times New Roman"/>
                <w:b/>
                <w:sz w:val="24"/>
                <w:lang w:val="en-CA"/>
              </w:rPr>
            </w:pPr>
            <w:r w:rsidRPr="007462A2">
              <w:rPr>
                <w:rFonts w:ascii="Times New Roman" w:eastAsia="PMingLiU" w:hAnsi="Times New Roman"/>
                <w:b/>
                <w:sz w:val="24"/>
                <w:lang w:val="en-CA"/>
              </w:rPr>
              <w:t>10/2005-</w:t>
            </w:r>
          </w:p>
          <w:p w14:paraId="4A6B9E36" w14:textId="77777777" w:rsidR="00364D83" w:rsidRPr="007462A2" w:rsidRDefault="00364D83" w:rsidP="009534A8">
            <w:pPr>
              <w:jc w:val="both"/>
              <w:rPr>
                <w:rFonts w:ascii="Times New Roman" w:eastAsia="PMingLiU" w:hAnsi="Times New Roman"/>
                <w:b/>
                <w:sz w:val="24"/>
                <w:lang w:val="en-CA"/>
              </w:rPr>
            </w:pPr>
            <w:r w:rsidRPr="007462A2">
              <w:rPr>
                <w:rFonts w:ascii="Times New Roman" w:eastAsia="PMingLiU" w:hAnsi="Times New Roman"/>
                <w:b/>
                <w:sz w:val="24"/>
                <w:lang w:val="en-CA"/>
              </w:rPr>
              <w:t>09/2010</w:t>
            </w:r>
          </w:p>
        </w:tc>
        <w:tc>
          <w:tcPr>
            <w:tcW w:w="2121" w:type="dxa"/>
            <w:tcBorders>
              <w:top w:val="single" w:sz="4" w:space="0" w:color="auto"/>
              <w:left w:val="single" w:sz="4" w:space="0" w:color="auto"/>
              <w:bottom w:val="single" w:sz="4" w:space="0" w:color="auto"/>
              <w:right w:val="single" w:sz="4" w:space="0" w:color="auto"/>
            </w:tcBorders>
            <w:vAlign w:val="center"/>
          </w:tcPr>
          <w:p w14:paraId="1DA14C5F" w14:textId="77777777" w:rsidR="007277DE" w:rsidRDefault="00F7076E">
            <w:pPr>
              <w:rPr>
                <w:rFonts w:ascii="Times New Roman" w:eastAsia="PMingLiU" w:hAnsi="Times New Roman"/>
                <w:sz w:val="24"/>
                <w:lang w:val="en-CA"/>
              </w:rPr>
            </w:pPr>
            <w:r>
              <w:rPr>
                <w:rFonts w:ascii="Times New Roman" w:eastAsia="PMingLiU" w:hAnsi="Times New Roman"/>
                <w:sz w:val="24"/>
                <w:lang w:val="en-CA"/>
              </w:rPr>
              <w:t>Bill &amp;</w:t>
            </w:r>
            <w:r w:rsidR="00364D83" w:rsidRPr="007462A2">
              <w:rPr>
                <w:rFonts w:ascii="Times New Roman" w:eastAsia="PMingLiU" w:hAnsi="Times New Roman"/>
                <w:sz w:val="24"/>
                <w:lang w:val="en-CA"/>
              </w:rPr>
              <w:t xml:space="preserve"> Melinda Gates Foundation</w:t>
            </w:r>
          </w:p>
          <w:p w14:paraId="4FFB8851" w14:textId="77777777" w:rsidR="007277DE" w:rsidRDefault="007277DE">
            <w:pPr>
              <w:rPr>
                <w:rFonts w:ascii="Times New Roman" w:eastAsia="PMingLiU" w:hAnsi="Times New Roman"/>
                <w:sz w:val="24"/>
                <w:lang w:val="en-CA"/>
              </w:rPr>
            </w:pPr>
          </w:p>
        </w:tc>
        <w:tc>
          <w:tcPr>
            <w:tcW w:w="2430" w:type="dxa"/>
            <w:tcBorders>
              <w:top w:val="single" w:sz="8" w:space="0" w:color="000000"/>
              <w:left w:val="single" w:sz="4" w:space="0" w:color="auto"/>
              <w:bottom w:val="single" w:sz="7" w:space="0" w:color="000000"/>
              <w:right w:val="single" w:sz="7" w:space="0" w:color="000000"/>
            </w:tcBorders>
            <w:vAlign w:val="center"/>
          </w:tcPr>
          <w:p w14:paraId="7FA960EA"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Ethical, Social and Cultural Program for the Grand Challenges in Global Health Initiative</w:t>
            </w:r>
          </w:p>
        </w:tc>
        <w:tc>
          <w:tcPr>
            <w:tcW w:w="1620" w:type="dxa"/>
            <w:tcBorders>
              <w:top w:val="single" w:sz="8" w:space="0" w:color="000000"/>
              <w:left w:val="single" w:sz="8" w:space="0" w:color="000000"/>
              <w:bottom w:val="single" w:sz="7" w:space="0" w:color="000000"/>
              <w:right w:val="single" w:sz="7" w:space="0" w:color="000000"/>
            </w:tcBorders>
            <w:vAlign w:val="center"/>
          </w:tcPr>
          <w:p w14:paraId="1FF7FAE1"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$10,000,000</w:t>
            </w:r>
          </w:p>
          <w:p w14:paraId="0760459C" w14:textId="311504FF" w:rsidR="007277DE" w:rsidRDefault="00364D83" w:rsidP="009C75D9">
            <w:pPr>
              <w:rPr>
                <w:rFonts w:ascii="Times New Roman" w:eastAsia="PMingLiU" w:hAnsi="Times New Roman"/>
                <w:sz w:val="24"/>
                <w:lang w:val="en-CA"/>
              </w:rPr>
            </w:pPr>
            <w:r w:rsidRPr="007462A2">
              <w:rPr>
                <w:rFonts w:ascii="Times New Roman" w:eastAsia="PMingLiU" w:hAnsi="Times New Roman"/>
                <w:sz w:val="24"/>
                <w:lang w:val="en-CA"/>
              </w:rPr>
              <w:t>(U.S.)</w:t>
            </w:r>
            <w:r w:rsidR="0049068F">
              <w:rPr>
                <w:rFonts w:ascii="Times New Roman" w:eastAsia="PMingLiU" w:hAnsi="Times New Roman"/>
                <w:sz w:val="24"/>
                <w:lang w:val="en-CA"/>
              </w:rPr>
              <w:t xml:space="preserve"> </w:t>
            </w:r>
          </w:p>
        </w:tc>
        <w:tc>
          <w:tcPr>
            <w:tcW w:w="2069" w:type="dxa"/>
            <w:tcBorders>
              <w:top w:val="single" w:sz="8" w:space="0" w:color="000000"/>
              <w:left w:val="single" w:sz="8" w:space="0" w:color="000000"/>
              <w:bottom w:val="single" w:sz="7" w:space="0" w:color="000000"/>
              <w:right w:val="double" w:sz="12" w:space="0" w:color="000000"/>
            </w:tcBorders>
            <w:vAlign w:val="center"/>
          </w:tcPr>
          <w:p w14:paraId="135B2A2C" w14:textId="77777777" w:rsidR="00364D83" w:rsidRPr="007462A2" w:rsidRDefault="00364D83" w:rsidP="007306D3">
            <w:pPr>
              <w:rPr>
                <w:rFonts w:ascii="Times New Roman" w:eastAsia="PMingLiU" w:hAnsi="Times New Roman"/>
                <w:sz w:val="24"/>
                <w:lang w:val="en-CA"/>
              </w:rPr>
            </w:pPr>
            <w:r w:rsidRPr="007462A2">
              <w:rPr>
                <w:rFonts w:ascii="Times New Roman" w:eastAsia="PMingLiU" w:hAnsi="Times New Roman"/>
                <w:sz w:val="24"/>
                <w:lang w:val="en-CA"/>
              </w:rPr>
              <w:t xml:space="preserve">Co-Principal Investigator </w:t>
            </w:r>
          </w:p>
          <w:p w14:paraId="2B6D8BD0" w14:textId="77777777" w:rsidR="00364D83" w:rsidRPr="007462A2" w:rsidRDefault="00946BDB" w:rsidP="007306D3">
            <w:pPr>
              <w:rPr>
                <w:rFonts w:ascii="Times New Roman" w:eastAsia="PMingLiU" w:hAnsi="Times New Roman"/>
                <w:sz w:val="24"/>
                <w:lang w:val="en-CA"/>
              </w:rPr>
            </w:pPr>
            <w:r>
              <w:rPr>
                <w:rFonts w:ascii="Times New Roman" w:eastAsia="PMingLiU" w:hAnsi="Times New Roman"/>
                <w:sz w:val="24"/>
                <w:lang w:val="en-CA"/>
              </w:rPr>
              <w:t>with Dr. Peter A. Singer</w:t>
            </w:r>
          </w:p>
        </w:tc>
      </w:tr>
      <w:tr w:rsidR="00364D83" w:rsidRPr="007462A2" w14:paraId="237FAC1A" w14:textId="77777777" w:rsidTr="00D23EDA">
        <w:trPr>
          <w:trHeight w:val="1578"/>
        </w:trPr>
        <w:tc>
          <w:tcPr>
            <w:tcW w:w="1119" w:type="dxa"/>
            <w:tcBorders>
              <w:top w:val="single" w:sz="8" w:space="0" w:color="000000"/>
              <w:left w:val="double" w:sz="12" w:space="0" w:color="000000"/>
              <w:bottom w:val="single" w:sz="7" w:space="0" w:color="000000"/>
              <w:right w:val="single" w:sz="4" w:space="0" w:color="auto"/>
            </w:tcBorders>
            <w:vAlign w:val="center"/>
          </w:tcPr>
          <w:p w14:paraId="2F45A2EE" w14:textId="77777777" w:rsidR="00364D83" w:rsidRPr="007462A2" w:rsidRDefault="00364D83" w:rsidP="009534A8">
            <w:pPr>
              <w:jc w:val="both"/>
              <w:rPr>
                <w:rFonts w:ascii="Times New Roman" w:eastAsia="PMingLiU" w:hAnsi="Times New Roman"/>
                <w:b/>
                <w:sz w:val="24"/>
                <w:lang w:val="en-CA"/>
              </w:rPr>
            </w:pPr>
            <w:r w:rsidRPr="007462A2">
              <w:rPr>
                <w:rFonts w:ascii="Times New Roman" w:eastAsia="PMingLiU" w:hAnsi="Times New Roman"/>
                <w:b/>
                <w:sz w:val="24"/>
                <w:lang w:val="en-CA"/>
              </w:rPr>
              <w:t>03/2005-09/2005</w:t>
            </w:r>
          </w:p>
        </w:tc>
        <w:tc>
          <w:tcPr>
            <w:tcW w:w="2121" w:type="dxa"/>
            <w:tcBorders>
              <w:top w:val="single" w:sz="4" w:space="0" w:color="auto"/>
              <w:left w:val="single" w:sz="4" w:space="0" w:color="auto"/>
              <w:bottom w:val="single" w:sz="4" w:space="0" w:color="auto"/>
              <w:right w:val="single" w:sz="4" w:space="0" w:color="auto"/>
            </w:tcBorders>
            <w:vAlign w:val="center"/>
          </w:tcPr>
          <w:p w14:paraId="1D884A72" w14:textId="77777777" w:rsidR="007277DE" w:rsidRDefault="00F7076E">
            <w:pPr>
              <w:rPr>
                <w:rFonts w:ascii="Times New Roman" w:eastAsia="PMingLiU" w:hAnsi="Times New Roman"/>
                <w:sz w:val="24"/>
                <w:lang w:val="en-CA"/>
              </w:rPr>
            </w:pPr>
            <w:r>
              <w:rPr>
                <w:rFonts w:ascii="Times New Roman" w:eastAsia="PMingLiU" w:hAnsi="Times New Roman"/>
                <w:sz w:val="24"/>
                <w:lang w:val="en-CA"/>
              </w:rPr>
              <w:t>Bill &amp;</w:t>
            </w:r>
            <w:r w:rsidR="00364D83" w:rsidRPr="007462A2">
              <w:rPr>
                <w:rFonts w:ascii="Times New Roman" w:eastAsia="PMingLiU" w:hAnsi="Times New Roman"/>
                <w:sz w:val="24"/>
                <w:lang w:val="en-CA"/>
              </w:rPr>
              <w:t xml:space="preserve"> Melinda Gates Foundation</w:t>
            </w:r>
          </w:p>
          <w:p w14:paraId="109CC3EB" w14:textId="77777777" w:rsidR="007277DE" w:rsidRDefault="007277DE">
            <w:pPr>
              <w:rPr>
                <w:rFonts w:ascii="Times New Roman" w:eastAsia="PMingLiU" w:hAnsi="Times New Roman"/>
                <w:sz w:val="24"/>
                <w:lang w:val="en-CA"/>
              </w:rPr>
            </w:pPr>
          </w:p>
        </w:tc>
        <w:tc>
          <w:tcPr>
            <w:tcW w:w="2430" w:type="dxa"/>
            <w:tcBorders>
              <w:top w:val="single" w:sz="8" w:space="0" w:color="000000"/>
              <w:left w:val="single" w:sz="4" w:space="0" w:color="auto"/>
              <w:bottom w:val="single" w:sz="7" w:space="0" w:color="000000"/>
              <w:right w:val="single" w:sz="7" w:space="0" w:color="000000"/>
            </w:tcBorders>
            <w:vAlign w:val="center"/>
          </w:tcPr>
          <w:p w14:paraId="6914D34E"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Assessing ethical, social and legal challenges in the Grand Challenges for Global Health initiative (contract)</w:t>
            </w:r>
          </w:p>
        </w:tc>
        <w:tc>
          <w:tcPr>
            <w:tcW w:w="1620" w:type="dxa"/>
            <w:tcBorders>
              <w:top w:val="single" w:sz="8" w:space="0" w:color="000000"/>
              <w:left w:val="single" w:sz="8" w:space="0" w:color="000000"/>
              <w:bottom w:val="single" w:sz="7" w:space="0" w:color="000000"/>
              <w:right w:val="single" w:sz="7" w:space="0" w:color="000000"/>
            </w:tcBorders>
            <w:vAlign w:val="center"/>
          </w:tcPr>
          <w:p w14:paraId="5EFB355F" w14:textId="77777777" w:rsidR="007277DE" w:rsidRDefault="00E65407">
            <w:pPr>
              <w:rPr>
                <w:rFonts w:ascii="Times New Roman" w:eastAsia="PMingLiU" w:hAnsi="Times New Roman"/>
                <w:sz w:val="24"/>
                <w:lang w:val="en-CA"/>
              </w:rPr>
            </w:pPr>
            <w:r>
              <w:rPr>
                <w:rFonts w:ascii="Times New Roman" w:eastAsia="PMingLiU" w:hAnsi="Times New Roman"/>
                <w:sz w:val="24"/>
                <w:lang w:val="en-CA"/>
              </w:rPr>
              <w:t>$217,000</w:t>
            </w:r>
          </w:p>
          <w:p w14:paraId="663B55C6" w14:textId="77777777" w:rsidR="007277DE" w:rsidRDefault="00364D83">
            <w:pPr>
              <w:rPr>
                <w:rFonts w:ascii="Times New Roman" w:eastAsia="PMingLiU" w:hAnsi="Times New Roman"/>
                <w:sz w:val="24"/>
                <w:lang w:val="en-CA"/>
              </w:rPr>
            </w:pPr>
            <w:r w:rsidRPr="007462A2">
              <w:rPr>
                <w:rFonts w:ascii="Times New Roman" w:eastAsia="PMingLiU" w:hAnsi="Times New Roman"/>
                <w:sz w:val="24"/>
                <w:lang w:val="en-CA"/>
              </w:rPr>
              <w:t>(U.S.)</w:t>
            </w:r>
          </w:p>
        </w:tc>
        <w:tc>
          <w:tcPr>
            <w:tcW w:w="2069" w:type="dxa"/>
            <w:tcBorders>
              <w:top w:val="single" w:sz="8" w:space="0" w:color="000000"/>
              <w:left w:val="single" w:sz="8" w:space="0" w:color="000000"/>
              <w:bottom w:val="single" w:sz="7" w:space="0" w:color="000000"/>
              <w:right w:val="double" w:sz="12" w:space="0" w:color="000000"/>
            </w:tcBorders>
            <w:vAlign w:val="center"/>
          </w:tcPr>
          <w:p w14:paraId="0D568C16" w14:textId="77777777" w:rsidR="00364D83" w:rsidRPr="005468EE" w:rsidRDefault="00364D83" w:rsidP="007306D3">
            <w:pPr>
              <w:rPr>
                <w:rFonts w:ascii="Times New Roman" w:eastAsia="PMingLiU" w:hAnsi="Times New Roman"/>
                <w:sz w:val="24"/>
                <w:lang w:val="en-CA"/>
              </w:rPr>
            </w:pPr>
            <w:r w:rsidRPr="005468EE">
              <w:rPr>
                <w:rFonts w:ascii="Times New Roman" w:eastAsia="PMingLiU" w:hAnsi="Times New Roman"/>
                <w:sz w:val="24"/>
                <w:lang w:val="en-CA"/>
              </w:rPr>
              <w:t>Principal Investigator</w:t>
            </w:r>
          </w:p>
          <w:p w14:paraId="4C48E4D5" w14:textId="2F6DEA80" w:rsidR="007F256B" w:rsidRPr="007462A2" w:rsidRDefault="00946BDB" w:rsidP="007306D3">
            <w:pPr>
              <w:rPr>
                <w:rFonts w:ascii="Times New Roman" w:eastAsia="PMingLiU" w:hAnsi="Times New Roman"/>
                <w:sz w:val="24"/>
                <w:lang w:val="en-CA"/>
              </w:rPr>
            </w:pPr>
            <w:r>
              <w:rPr>
                <w:rFonts w:ascii="Times New Roman" w:eastAsia="PMingLiU" w:hAnsi="Times New Roman"/>
                <w:sz w:val="24"/>
                <w:lang w:val="en-CA"/>
              </w:rPr>
              <w:t>[Co-</w:t>
            </w:r>
            <w:r w:rsidR="00BE2740">
              <w:rPr>
                <w:rFonts w:ascii="Times New Roman" w:eastAsia="PMingLiU" w:hAnsi="Times New Roman"/>
                <w:sz w:val="24"/>
                <w:lang w:val="en-CA"/>
              </w:rPr>
              <w:t>Is</w:t>
            </w:r>
            <w:r w:rsidR="00BE2740" w:rsidRPr="005468EE">
              <w:rPr>
                <w:rFonts w:ascii="Times New Roman" w:eastAsia="PMingLiU" w:hAnsi="Times New Roman"/>
                <w:sz w:val="24"/>
                <w:lang w:val="en-CA"/>
              </w:rPr>
              <w:t xml:space="preserve"> </w:t>
            </w:r>
            <w:r w:rsidR="007F256B" w:rsidRPr="005468EE">
              <w:rPr>
                <w:rFonts w:ascii="Times New Roman" w:eastAsia="PMingLiU" w:hAnsi="Times New Roman"/>
                <w:sz w:val="24"/>
                <w:lang w:val="en-CA"/>
              </w:rPr>
              <w:t xml:space="preserve">Dr. Peter A. Singer, Dr. Abdallah </w:t>
            </w:r>
            <w:proofErr w:type="spellStart"/>
            <w:r w:rsidR="007F256B" w:rsidRPr="005468EE">
              <w:rPr>
                <w:rFonts w:ascii="Times New Roman" w:eastAsia="PMingLiU" w:hAnsi="Times New Roman"/>
                <w:sz w:val="24"/>
                <w:lang w:val="en-CA"/>
              </w:rPr>
              <w:t>Daar</w:t>
            </w:r>
            <w:proofErr w:type="spellEnd"/>
            <w:r w:rsidR="007F256B" w:rsidRPr="005468EE">
              <w:rPr>
                <w:rFonts w:ascii="Times New Roman" w:eastAsia="PMingLiU" w:hAnsi="Times New Roman"/>
                <w:sz w:val="24"/>
                <w:lang w:val="en-CA"/>
              </w:rPr>
              <w:t xml:space="preserve">, Dr. Jerome Singh, Dr. Ross </w:t>
            </w:r>
            <w:proofErr w:type="spellStart"/>
            <w:r w:rsidR="007F256B" w:rsidRPr="005468EE">
              <w:rPr>
                <w:rFonts w:ascii="Times New Roman" w:eastAsia="PMingLiU" w:hAnsi="Times New Roman"/>
                <w:sz w:val="24"/>
                <w:lang w:val="en-CA"/>
              </w:rPr>
              <w:t>Upshur</w:t>
            </w:r>
            <w:proofErr w:type="spellEnd"/>
            <w:r>
              <w:rPr>
                <w:rFonts w:ascii="Times New Roman" w:eastAsia="PMingLiU" w:hAnsi="Times New Roman"/>
                <w:sz w:val="24"/>
                <w:lang w:val="en-CA"/>
              </w:rPr>
              <w:t>]</w:t>
            </w:r>
          </w:p>
        </w:tc>
      </w:tr>
      <w:tr w:rsidR="00364D83" w:rsidRPr="007462A2" w14:paraId="292B225E" w14:textId="77777777" w:rsidTr="00D23EDA">
        <w:trPr>
          <w:trHeight w:val="1578"/>
        </w:trPr>
        <w:tc>
          <w:tcPr>
            <w:tcW w:w="1119" w:type="dxa"/>
            <w:tcBorders>
              <w:top w:val="single" w:sz="8" w:space="0" w:color="000000"/>
              <w:left w:val="double" w:sz="12" w:space="0" w:color="000000"/>
              <w:bottom w:val="single" w:sz="7" w:space="0" w:color="000000"/>
              <w:right w:val="single" w:sz="4" w:space="0" w:color="auto"/>
            </w:tcBorders>
            <w:vAlign w:val="center"/>
          </w:tcPr>
          <w:p w14:paraId="73FA2A6C" w14:textId="77777777" w:rsidR="00364D83" w:rsidRPr="007462A2" w:rsidRDefault="00364D83" w:rsidP="007306D3">
            <w:pPr>
              <w:tabs>
                <w:tab w:val="left" w:pos="-1440"/>
              </w:tabs>
              <w:spacing w:after="58"/>
              <w:rPr>
                <w:rFonts w:ascii="Times New Roman" w:eastAsia="PMingLiU" w:hAnsi="Times New Roman"/>
                <w:b/>
                <w:sz w:val="24"/>
                <w:lang w:val="en-CA"/>
              </w:rPr>
            </w:pPr>
            <w:r w:rsidRPr="007462A2">
              <w:rPr>
                <w:rFonts w:ascii="Times New Roman" w:eastAsia="PMingLiU" w:hAnsi="Times New Roman"/>
                <w:b/>
                <w:sz w:val="24"/>
                <w:lang w:val="en-CA"/>
              </w:rPr>
              <w:t>2004-09</w:t>
            </w:r>
          </w:p>
        </w:tc>
        <w:tc>
          <w:tcPr>
            <w:tcW w:w="2121" w:type="dxa"/>
            <w:tcBorders>
              <w:top w:val="single" w:sz="4" w:space="0" w:color="auto"/>
              <w:left w:val="single" w:sz="4" w:space="0" w:color="auto"/>
              <w:bottom w:val="single" w:sz="4" w:space="0" w:color="auto"/>
              <w:right w:val="single" w:sz="4" w:space="0" w:color="auto"/>
            </w:tcBorders>
            <w:vAlign w:val="center"/>
          </w:tcPr>
          <w:p w14:paraId="5F3A6E4A" w14:textId="77777777" w:rsidR="007277DE" w:rsidRDefault="00364D83" w:rsidP="005F32C1">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Fogarty International Center, NIH</w:t>
            </w:r>
          </w:p>
        </w:tc>
        <w:tc>
          <w:tcPr>
            <w:tcW w:w="2430" w:type="dxa"/>
            <w:tcBorders>
              <w:top w:val="single" w:sz="8" w:space="0" w:color="000000"/>
              <w:left w:val="single" w:sz="4" w:space="0" w:color="auto"/>
              <w:bottom w:val="single" w:sz="7" w:space="0" w:color="000000"/>
              <w:right w:val="single" w:sz="7" w:space="0" w:color="000000"/>
            </w:tcBorders>
            <w:vAlign w:val="center"/>
          </w:tcPr>
          <w:p w14:paraId="5FA5ECDD" w14:textId="77777777" w:rsidR="007277DE"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FIC International Bioethics Training Program</w:t>
            </w:r>
          </w:p>
        </w:tc>
        <w:tc>
          <w:tcPr>
            <w:tcW w:w="1620" w:type="dxa"/>
            <w:tcBorders>
              <w:top w:val="single" w:sz="8" w:space="0" w:color="000000"/>
              <w:left w:val="single" w:sz="8" w:space="0" w:color="000000"/>
              <w:bottom w:val="single" w:sz="7" w:space="0" w:color="000000"/>
              <w:right w:val="single" w:sz="7" w:space="0" w:color="000000"/>
            </w:tcBorders>
            <w:vAlign w:val="center"/>
          </w:tcPr>
          <w:p w14:paraId="7B7CCE45" w14:textId="77777777" w:rsidR="007277DE"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$1,100,000</w:t>
            </w:r>
          </w:p>
          <w:p w14:paraId="7E023429" w14:textId="77777777" w:rsidR="007277DE" w:rsidRDefault="007277DE" w:rsidP="007306D3">
            <w:pPr>
              <w:tabs>
                <w:tab w:val="left" w:pos="-1440"/>
              </w:tabs>
              <w:spacing w:after="58"/>
              <w:rPr>
                <w:rFonts w:ascii="Times New Roman" w:eastAsia="PMingLiU" w:hAnsi="Times New Roman"/>
                <w:sz w:val="24"/>
                <w:lang w:val="en-CA"/>
              </w:rPr>
            </w:pPr>
          </w:p>
        </w:tc>
        <w:tc>
          <w:tcPr>
            <w:tcW w:w="2069" w:type="dxa"/>
            <w:tcBorders>
              <w:top w:val="single" w:sz="8" w:space="0" w:color="000000"/>
              <w:left w:val="single" w:sz="8" w:space="0" w:color="000000"/>
              <w:bottom w:val="single" w:sz="7" w:space="0" w:color="000000"/>
              <w:right w:val="double" w:sz="12" w:space="0" w:color="000000"/>
            </w:tcBorders>
            <w:vAlign w:val="center"/>
          </w:tcPr>
          <w:p w14:paraId="3597F5EB" w14:textId="11924638" w:rsidR="00364D83" w:rsidRPr="007462A2" w:rsidRDefault="00364D83" w:rsidP="007306D3">
            <w:pPr>
              <w:tabs>
                <w:tab w:val="left" w:pos="-1440"/>
              </w:tabs>
              <w:spacing w:after="58"/>
              <w:rPr>
                <w:rFonts w:ascii="Times New Roman" w:eastAsia="PMingLiU" w:hAnsi="Times New Roman"/>
                <w:b/>
                <w:sz w:val="24"/>
                <w:lang w:val="en-CA"/>
              </w:rPr>
            </w:pPr>
            <w:r w:rsidRPr="007462A2">
              <w:rPr>
                <w:rFonts w:ascii="Times New Roman" w:eastAsia="PMingLiU" w:hAnsi="Times New Roman"/>
                <w:sz w:val="24"/>
                <w:lang w:val="en-CA"/>
              </w:rPr>
              <w:t>Co-investigator</w:t>
            </w:r>
            <w:r w:rsidR="0096488D">
              <w:rPr>
                <w:rFonts w:ascii="Times New Roman" w:eastAsia="PMingLiU" w:hAnsi="Times New Roman"/>
                <w:sz w:val="24"/>
                <w:lang w:val="en-CA"/>
              </w:rPr>
              <w:t xml:space="preserve"> </w:t>
            </w:r>
            <w:r w:rsidRPr="007462A2">
              <w:rPr>
                <w:rFonts w:ascii="Times New Roman" w:eastAsia="PMingLiU" w:hAnsi="Times New Roman"/>
                <w:sz w:val="24"/>
                <w:lang w:val="en-CA"/>
              </w:rPr>
              <w:t>and program Co-Director</w:t>
            </w:r>
          </w:p>
          <w:p w14:paraId="21C1F6F0" w14:textId="2DD955DA" w:rsidR="00364D83" w:rsidRPr="007462A2" w:rsidRDefault="00946BDB" w:rsidP="007306D3">
            <w:pPr>
              <w:tabs>
                <w:tab w:val="left" w:pos="-1440"/>
              </w:tabs>
              <w:spacing w:after="58"/>
              <w:rPr>
                <w:rFonts w:ascii="Times New Roman" w:eastAsia="PMingLiU" w:hAnsi="Times New Roman"/>
                <w:sz w:val="24"/>
                <w:lang w:val="en-CA"/>
              </w:rPr>
            </w:pPr>
            <w:r>
              <w:rPr>
                <w:rFonts w:ascii="Times New Roman" w:eastAsia="PMingLiU" w:hAnsi="Times New Roman"/>
                <w:sz w:val="24"/>
                <w:lang w:val="en-CA"/>
              </w:rPr>
              <w:t>[</w:t>
            </w:r>
            <w:r w:rsidR="00364D83" w:rsidRPr="007462A2">
              <w:rPr>
                <w:rFonts w:ascii="Times New Roman" w:eastAsia="PMingLiU" w:hAnsi="Times New Roman"/>
                <w:sz w:val="24"/>
                <w:lang w:val="en-CA"/>
              </w:rPr>
              <w:t>PI</w:t>
            </w:r>
            <w:r w:rsidR="00BE2740">
              <w:rPr>
                <w:rFonts w:ascii="Times New Roman" w:eastAsia="PMingLiU" w:hAnsi="Times New Roman"/>
                <w:sz w:val="24"/>
                <w:lang w:val="en-CA"/>
              </w:rPr>
              <w:t xml:space="preserve"> </w:t>
            </w:r>
            <w:r>
              <w:rPr>
                <w:rFonts w:ascii="Times New Roman" w:eastAsia="PMingLiU" w:hAnsi="Times New Roman"/>
                <w:sz w:val="24"/>
                <w:lang w:val="en-CA"/>
              </w:rPr>
              <w:t>Dr. Peter A. Singer]</w:t>
            </w:r>
          </w:p>
        </w:tc>
      </w:tr>
      <w:tr w:rsidR="00364D83" w:rsidRPr="007462A2" w14:paraId="659D635C" w14:textId="77777777" w:rsidTr="00D23EDA">
        <w:trPr>
          <w:trHeight w:val="2572"/>
        </w:trPr>
        <w:tc>
          <w:tcPr>
            <w:tcW w:w="1119" w:type="dxa"/>
            <w:tcBorders>
              <w:top w:val="single" w:sz="8" w:space="0" w:color="000000"/>
              <w:left w:val="double" w:sz="12" w:space="0" w:color="000000"/>
              <w:bottom w:val="single" w:sz="7" w:space="0" w:color="000000"/>
              <w:right w:val="single" w:sz="4" w:space="0" w:color="auto"/>
            </w:tcBorders>
            <w:vAlign w:val="center"/>
          </w:tcPr>
          <w:p w14:paraId="76D22711" w14:textId="77777777" w:rsidR="00364D83" w:rsidRPr="007462A2" w:rsidRDefault="00364D83" w:rsidP="007306D3">
            <w:pPr>
              <w:rPr>
                <w:rFonts w:ascii="Times New Roman" w:eastAsia="PMingLiU" w:hAnsi="Times New Roman"/>
                <w:b/>
                <w:sz w:val="24"/>
                <w:lang w:val="en-CA"/>
              </w:rPr>
            </w:pPr>
            <w:r w:rsidRPr="007462A2">
              <w:rPr>
                <w:rFonts w:ascii="Times New Roman" w:eastAsia="PMingLiU" w:hAnsi="Times New Roman"/>
                <w:b/>
                <w:sz w:val="24"/>
                <w:lang w:val="en-CA"/>
              </w:rPr>
              <w:t>2003-2009</w:t>
            </w:r>
          </w:p>
        </w:tc>
        <w:tc>
          <w:tcPr>
            <w:tcW w:w="2121" w:type="dxa"/>
            <w:tcBorders>
              <w:top w:val="single" w:sz="4" w:space="0" w:color="auto"/>
              <w:left w:val="single" w:sz="4" w:space="0" w:color="auto"/>
              <w:bottom w:val="single" w:sz="4" w:space="0" w:color="auto"/>
              <w:right w:val="single" w:sz="4" w:space="0" w:color="auto"/>
            </w:tcBorders>
            <w:vAlign w:val="center"/>
          </w:tcPr>
          <w:p w14:paraId="7731BCD8" w14:textId="77777777" w:rsidR="007277DE" w:rsidRDefault="00364D83" w:rsidP="005F32C1">
            <w:pPr>
              <w:rPr>
                <w:rFonts w:ascii="Times New Roman" w:eastAsia="PMingLiU" w:hAnsi="Times New Roman"/>
                <w:sz w:val="24"/>
                <w:lang w:val="en-CA"/>
              </w:rPr>
            </w:pPr>
            <w:r w:rsidRPr="007462A2">
              <w:rPr>
                <w:rFonts w:ascii="Times New Roman" w:eastAsia="PMingLiU" w:hAnsi="Times New Roman"/>
                <w:sz w:val="24"/>
                <w:lang w:val="en-CA"/>
              </w:rPr>
              <w:t>Canadian Institutes of Health Research</w:t>
            </w:r>
          </w:p>
          <w:p w14:paraId="4A26AC78" w14:textId="77777777" w:rsidR="007277DE" w:rsidRDefault="007277DE" w:rsidP="007306D3">
            <w:pPr>
              <w:rPr>
                <w:rFonts w:ascii="Times New Roman" w:eastAsia="PMingLiU" w:hAnsi="Times New Roman"/>
                <w:sz w:val="24"/>
                <w:lang w:val="en-CA"/>
              </w:rPr>
            </w:pPr>
          </w:p>
        </w:tc>
        <w:tc>
          <w:tcPr>
            <w:tcW w:w="2430" w:type="dxa"/>
            <w:tcBorders>
              <w:top w:val="single" w:sz="8" w:space="0" w:color="000000"/>
              <w:left w:val="single" w:sz="4" w:space="0" w:color="auto"/>
              <w:bottom w:val="single" w:sz="7" w:space="0" w:color="000000"/>
              <w:right w:val="single" w:sz="7" w:space="0" w:color="000000"/>
            </w:tcBorders>
            <w:vAlign w:val="center"/>
          </w:tcPr>
          <w:p w14:paraId="48B35721" w14:textId="77777777" w:rsidR="007277DE" w:rsidRDefault="00364D83" w:rsidP="007306D3">
            <w:pPr>
              <w:rPr>
                <w:rFonts w:ascii="Times New Roman" w:eastAsia="PMingLiU" w:hAnsi="Times New Roman"/>
                <w:sz w:val="24"/>
                <w:lang w:val="en-CA"/>
              </w:rPr>
            </w:pPr>
            <w:r w:rsidRPr="007462A2">
              <w:rPr>
                <w:rFonts w:ascii="Times New Roman" w:eastAsia="PMingLiU" w:hAnsi="Times New Roman"/>
                <w:sz w:val="24"/>
                <w:lang w:val="en-CA"/>
              </w:rPr>
              <w:t>An integrated training program in health and social science research to improve the health of marginalized populations.</w:t>
            </w:r>
          </w:p>
        </w:tc>
        <w:tc>
          <w:tcPr>
            <w:tcW w:w="1620" w:type="dxa"/>
            <w:tcBorders>
              <w:top w:val="single" w:sz="8" w:space="0" w:color="000000"/>
              <w:left w:val="single" w:sz="8" w:space="0" w:color="000000"/>
              <w:bottom w:val="single" w:sz="7" w:space="0" w:color="000000"/>
              <w:right w:val="single" w:sz="7" w:space="0" w:color="000000"/>
            </w:tcBorders>
            <w:vAlign w:val="center"/>
          </w:tcPr>
          <w:p w14:paraId="2322572B" w14:textId="77777777" w:rsidR="007277DE" w:rsidRDefault="00364D83" w:rsidP="007306D3">
            <w:pPr>
              <w:rPr>
                <w:rFonts w:ascii="Times New Roman" w:eastAsia="PMingLiU" w:hAnsi="Times New Roman"/>
                <w:sz w:val="24"/>
                <w:lang w:val="en-CA"/>
              </w:rPr>
            </w:pPr>
            <w:r w:rsidRPr="007462A2">
              <w:rPr>
                <w:rFonts w:ascii="Times New Roman" w:eastAsia="PMingLiU" w:hAnsi="Times New Roman"/>
                <w:sz w:val="24"/>
                <w:lang w:val="en-CA"/>
              </w:rPr>
              <w:t>$1,350,000</w:t>
            </w:r>
          </w:p>
        </w:tc>
        <w:tc>
          <w:tcPr>
            <w:tcW w:w="2069" w:type="dxa"/>
            <w:tcBorders>
              <w:top w:val="single" w:sz="8" w:space="0" w:color="000000"/>
              <w:left w:val="single" w:sz="8" w:space="0" w:color="000000"/>
              <w:bottom w:val="single" w:sz="7" w:space="0" w:color="000000"/>
              <w:right w:val="double" w:sz="12" w:space="0" w:color="000000"/>
            </w:tcBorders>
            <w:vAlign w:val="center"/>
          </w:tcPr>
          <w:p w14:paraId="7776DFB7" w14:textId="77777777" w:rsidR="00364D83" w:rsidRPr="007462A2" w:rsidRDefault="00364D83" w:rsidP="007306D3">
            <w:pPr>
              <w:rPr>
                <w:rFonts w:ascii="Times New Roman" w:eastAsia="PMingLiU" w:hAnsi="Times New Roman"/>
                <w:sz w:val="24"/>
                <w:lang w:val="en-CA"/>
              </w:rPr>
            </w:pPr>
            <w:r w:rsidRPr="007462A2">
              <w:rPr>
                <w:rFonts w:ascii="Times New Roman" w:eastAsia="PMingLiU" w:hAnsi="Times New Roman"/>
                <w:sz w:val="24"/>
                <w:lang w:val="en-CA"/>
              </w:rPr>
              <w:t>Co-Investigator</w:t>
            </w:r>
          </w:p>
          <w:p w14:paraId="26715A2E" w14:textId="1744E0C7" w:rsidR="00364D83" w:rsidRPr="007462A2" w:rsidRDefault="00946BDB" w:rsidP="007306D3">
            <w:pPr>
              <w:rPr>
                <w:rFonts w:ascii="Times New Roman" w:eastAsia="PMingLiU" w:hAnsi="Times New Roman"/>
                <w:sz w:val="24"/>
                <w:lang w:val="en-CA"/>
              </w:rPr>
            </w:pPr>
            <w:r>
              <w:rPr>
                <w:rFonts w:ascii="Times New Roman" w:eastAsia="PMingLiU" w:hAnsi="Times New Roman"/>
                <w:sz w:val="24"/>
                <w:lang w:val="en-CA"/>
              </w:rPr>
              <w:t>[</w:t>
            </w:r>
            <w:r w:rsidR="00364D83" w:rsidRPr="007462A2">
              <w:rPr>
                <w:rFonts w:ascii="Times New Roman" w:eastAsia="PMingLiU" w:hAnsi="Times New Roman"/>
                <w:sz w:val="24"/>
                <w:lang w:val="en-CA"/>
              </w:rPr>
              <w:t xml:space="preserve">PIs Dr. Wendy Levinson, Dr. Joan Eakin, Dr. Andreas </w:t>
            </w:r>
            <w:proofErr w:type="spellStart"/>
            <w:r w:rsidR="00364D83" w:rsidRPr="007462A2">
              <w:rPr>
                <w:rFonts w:ascii="Times New Roman" w:eastAsia="PMingLiU" w:hAnsi="Times New Roman"/>
                <w:sz w:val="24"/>
                <w:lang w:val="en-CA"/>
              </w:rPr>
              <w:t>Laupacis</w:t>
            </w:r>
            <w:proofErr w:type="spellEnd"/>
            <w:r w:rsidR="00364D83" w:rsidRPr="007462A2">
              <w:rPr>
                <w:rFonts w:ascii="Times New Roman" w:eastAsia="PMingLiU" w:hAnsi="Times New Roman"/>
                <w:sz w:val="24"/>
                <w:lang w:val="en-CA"/>
              </w:rPr>
              <w:t>, Dr. Harvey Ski</w:t>
            </w:r>
            <w:r>
              <w:rPr>
                <w:rFonts w:ascii="Times New Roman" w:eastAsia="PMingLiU" w:hAnsi="Times New Roman"/>
                <w:sz w:val="24"/>
                <w:lang w:val="en-CA"/>
              </w:rPr>
              <w:t>nner, et al.]</w:t>
            </w:r>
          </w:p>
        </w:tc>
      </w:tr>
      <w:tr w:rsidR="00364D83" w:rsidRPr="007462A2" w14:paraId="12BF42C7" w14:textId="77777777" w:rsidTr="00D23EDA">
        <w:trPr>
          <w:trHeight w:val="1249"/>
        </w:trPr>
        <w:tc>
          <w:tcPr>
            <w:tcW w:w="1119" w:type="dxa"/>
            <w:tcBorders>
              <w:top w:val="single" w:sz="8" w:space="0" w:color="000000"/>
              <w:left w:val="double" w:sz="12" w:space="0" w:color="000000"/>
              <w:bottom w:val="single" w:sz="7" w:space="0" w:color="000000"/>
              <w:right w:val="single" w:sz="4" w:space="0" w:color="auto"/>
            </w:tcBorders>
            <w:vAlign w:val="center"/>
          </w:tcPr>
          <w:p w14:paraId="61F9B9A7" w14:textId="77777777" w:rsidR="00364D83" w:rsidRPr="007462A2" w:rsidRDefault="00364D83" w:rsidP="007306D3">
            <w:pPr>
              <w:tabs>
                <w:tab w:val="left" w:pos="-1440"/>
              </w:tabs>
              <w:spacing w:after="58"/>
              <w:rPr>
                <w:rFonts w:ascii="Times New Roman" w:eastAsia="PMingLiU" w:hAnsi="Times New Roman"/>
                <w:b/>
                <w:sz w:val="24"/>
                <w:lang w:val="en-CA"/>
              </w:rPr>
            </w:pPr>
            <w:r w:rsidRPr="007462A2">
              <w:rPr>
                <w:rFonts w:ascii="Times New Roman" w:eastAsia="PMingLiU" w:hAnsi="Times New Roman"/>
                <w:b/>
                <w:sz w:val="24"/>
                <w:lang w:val="en-CA"/>
              </w:rPr>
              <w:t>2000-01</w:t>
            </w:r>
          </w:p>
        </w:tc>
        <w:tc>
          <w:tcPr>
            <w:tcW w:w="2121" w:type="dxa"/>
            <w:tcBorders>
              <w:top w:val="single" w:sz="4" w:space="0" w:color="auto"/>
              <w:left w:val="single" w:sz="4" w:space="0" w:color="auto"/>
              <w:bottom w:val="single" w:sz="4" w:space="0" w:color="auto"/>
              <w:right w:val="single" w:sz="4" w:space="0" w:color="auto"/>
            </w:tcBorders>
            <w:vAlign w:val="center"/>
          </w:tcPr>
          <w:p w14:paraId="445437D3" w14:textId="77777777" w:rsidR="007277DE" w:rsidRDefault="00364D83" w:rsidP="005F32C1">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National Health Research and Development Program</w:t>
            </w:r>
          </w:p>
        </w:tc>
        <w:tc>
          <w:tcPr>
            <w:tcW w:w="2430" w:type="dxa"/>
            <w:tcBorders>
              <w:top w:val="single" w:sz="8" w:space="0" w:color="000000"/>
              <w:left w:val="single" w:sz="4" w:space="0" w:color="auto"/>
              <w:bottom w:val="single" w:sz="7" w:space="0" w:color="000000"/>
              <w:right w:val="single" w:sz="7" w:space="0" w:color="000000"/>
            </w:tcBorders>
            <w:vAlign w:val="center"/>
          </w:tcPr>
          <w:p w14:paraId="6DEE72AA" w14:textId="77777777" w:rsidR="007277DE"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Aims, Ethics and Evidence: A Qualitative Study of Priority Setting in Home Care</w:t>
            </w:r>
          </w:p>
        </w:tc>
        <w:tc>
          <w:tcPr>
            <w:tcW w:w="1620" w:type="dxa"/>
            <w:tcBorders>
              <w:top w:val="single" w:sz="8" w:space="0" w:color="000000"/>
              <w:left w:val="single" w:sz="8" w:space="0" w:color="000000"/>
              <w:bottom w:val="single" w:sz="7" w:space="0" w:color="000000"/>
              <w:right w:val="single" w:sz="7" w:space="0" w:color="000000"/>
            </w:tcBorders>
            <w:vAlign w:val="center"/>
          </w:tcPr>
          <w:p w14:paraId="6FB1DBDE" w14:textId="77777777" w:rsidR="007277DE" w:rsidRDefault="00364D83" w:rsidP="007306D3">
            <w:pPr>
              <w:tabs>
                <w:tab w:val="left" w:pos="-1440"/>
              </w:tabs>
              <w:rPr>
                <w:rFonts w:ascii="Times New Roman" w:eastAsia="PMingLiU" w:hAnsi="Times New Roman"/>
                <w:sz w:val="24"/>
                <w:lang w:val="en-CA"/>
              </w:rPr>
            </w:pPr>
            <w:r w:rsidRPr="007462A2">
              <w:rPr>
                <w:rFonts w:ascii="Times New Roman" w:eastAsia="PMingLiU" w:hAnsi="Times New Roman"/>
                <w:sz w:val="24"/>
                <w:lang w:val="en-CA"/>
              </w:rPr>
              <w:t>$26,912.16</w:t>
            </w:r>
          </w:p>
          <w:p w14:paraId="154CB416" w14:textId="77777777" w:rsidR="007277DE" w:rsidRDefault="007277DE" w:rsidP="007306D3">
            <w:pPr>
              <w:tabs>
                <w:tab w:val="left" w:pos="-1440"/>
              </w:tabs>
              <w:spacing w:after="58"/>
              <w:rPr>
                <w:rFonts w:ascii="Times New Roman" w:eastAsia="PMingLiU" w:hAnsi="Times New Roman"/>
                <w:sz w:val="24"/>
                <w:lang w:val="en-CA"/>
              </w:rPr>
            </w:pPr>
          </w:p>
        </w:tc>
        <w:tc>
          <w:tcPr>
            <w:tcW w:w="2069" w:type="dxa"/>
            <w:tcBorders>
              <w:top w:val="single" w:sz="8" w:space="0" w:color="000000"/>
              <w:left w:val="single" w:sz="8" w:space="0" w:color="000000"/>
              <w:bottom w:val="single" w:sz="7" w:space="0" w:color="000000"/>
              <w:right w:val="double" w:sz="12" w:space="0" w:color="000000"/>
            </w:tcBorders>
            <w:vAlign w:val="center"/>
          </w:tcPr>
          <w:p w14:paraId="3AA55AC7" w14:textId="77777777" w:rsidR="00364D83" w:rsidRPr="007462A2" w:rsidRDefault="00364D83" w:rsidP="007306D3">
            <w:pPr>
              <w:tabs>
                <w:tab w:val="left" w:pos="-1440"/>
              </w:tabs>
              <w:rPr>
                <w:rFonts w:ascii="Times New Roman" w:eastAsia="PMingLiU" w:hAnsi="Times New Roman"/>
                <w:sz w:val="24"/>
                <w:lang w:val="en-CA"/>
              </w:rPr>
            </w:pPr>
            <w:r w:rsidRPr="007462A2">
              <w:rPr>
                <w:rFonts w:ascii="Times New Roman" w:eastAsia="PMingLiU" w:hAnsi="Times New Roman"/>
                <w:sz w:val="24"/>
                <w:lang w:val="en-CA"/>
              </w:rPr>
              <w:t>Principal Investigator</w:t>
            </w:r>
          </w:p>
          <w:p w14:paraId="74985344" w14:textId="77777777" w:rsidR="00364D83" w:rsidRPr="007462A2"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[Grant declined due to NIH Appointment]</w:t>
            </w:r>
          </w:p>
        </w:tc>
      </w:tr>
      <w:tr w:rsidR="00364D83" w:rsidRPr="007462A2" w14:paraId="4D902EA2" w14:textId="77777777" w:rsidTr="00D23EDA">
        <w:trPr>
          <w:trHeight w:val="1578"/>
        </w:trPr>
        <w:tc>
          <w:tcPr>
            <w:tcW w:w="1119" w:type="dxa"/>
            <w:tcBorders>
              <w:top w:val="single" w:sz="8" w:space="0" w:color="000000"/>
              <w:left w:val="double" w:sz="12" w:space="0" w:color="000000"/>
              <w:bottom w:val="single" w:sz="8" w:space="0" w:color="000000"/>
              <w:right w:val="single" w:sz="8" w:space="0" w:color="000000"/>
            </w:tcBorders>
            <w:vAlign w:val="center"/>
          </w:tcPr>
          <w:p w14:paraId="4E71957F" w14:textId="77777777" w:rsidR="00364D83" w:rsidRPr="007462A2" w:rsidRDefault="00364D83" w:rsidP="007306D3">
            <w:pPr>
              <w:tabs>
                <w:tab w:val="left" w:pos="-1440"/>
              </w:tabs>
              <w:spacing w:after="58"/>
              <w:rPr>
                <w:rFonts w:ascii="Times New Roman" w:eastAsia="PMingLiU" w:hAnsi="Times New Roman"/>
                <w:b/>
                <w:sz w:val="24"/>
                <w:lang w:val="en-CA"/>
              </w:rPr>
            </w:pPr>
            <w:r w:rsidRPr="007462A2">
              <w:rPr>
                <w:rFonts w:ascii="Times New Roman" w:eastAsia="PMingLiU" w:hAnsi="Times New Roman"/>
                <w:b/>
                <w:sz w:val="24"/>
                <w:lang w:val="en-CA"/>
              </w:rPr>
              <w:lastRenderedPageBreak/>
              <w:t>2000-03</w:t>
            </w:r>
          </w:p>
        </w:tc>
        <w:tc>
          <w:tcPr>
            <w:tcW w:w="2121" w:type="dxa"/>
            <w:tcBorders>
              <w:top w:val="single" w:sz="4" w:space="0" w:color="auto"/>
              <w:left w:val="single" w:sz="8" w:space="0" w:color="000000"/>
              <w:bottom w:val="single" w:sz="8" w:space="0" w:color="000000"/>
              <w:right w:val="single" w:sz="8" w:space="0" w:color="000000"/>
            </w:tcBorders>
            <w:vAlign w:val="center"/>
          </w:tcPr>
          <w:p w14:paraId="768114BB" w14:textId="77777777" w:rsidR="007277DE" w:rsidRDefault="00364D83" w:rsidP="005F32C1">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Social Sciences and Humanities Research Council of Canada</w:t>
            </w:r>
          </w:p>
        </w:tc>
        <w:tc>
          <w:tcPr>
            <w:tcW w:w="2430" w:type="dxa"/>
            <w:tcBorders>
              <w:top w:val="single" w:sz="8" w:space="0" w:color="000000"/>
              <w:left w:val="single" w:sz="8" w:space="0" w:color="000000"/>
              <w:bottom w:val="single" w:sz="8" w:space="0" w:color="000000"/>
              <w:right w:val="single" w:sz="8" w:space="0" w:color="000000"/>
            </w:tcBorders>
            <w:vAlign w:val="center"/>
          </w:tcPr>
          <w:p w14:paraId="510543D7" w14:textId="77777777" w:rsidR="007277DE"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 xml:space="preserve">A Quality Finish: Canadian Perspectives on </w:t>
            </w:r>
            <w:proofErr w:type="gramStart"/>
            <w:r w:rsidRPr="007462A2">
              <w:rPr>
                <w:rFonts w:ascii="Times New Roman" w:eastAsia="PMingLiU" w:hAnsi="Times New Roman"/>
                <w:sz w:val="24"/>
                <w:lang w:val="en-CA"/>
              </w:rPr>
              <w:t>End of Life</w:t>
            </w:r>
            <w:proofErr w:type="gramEnd"/>
            <w:r w:rsidRPr="007462A2">
              <w:rPr>
                <w:rFonts w:ascii="Times New Roman" w:eastAsia="PMingLiU" w:hAnsi="Times New Roman"/>
                <w:sz w:val="24"/>
                <w:lang w:val="en-CA"/>
              </w:rPr>
              <w:t xml:space="preserve"> Care and Preferences for Location of Death</w:t>
            </w:r>
          </w:p>
        </w:tc>
        <w:tc>
          <w:tcPr>
            <w:tcW w:w="1620" w:type="dxa"/>
            <w:tcBorders>
              <w:top w:val="single" w:sz="8" w:space="0" w:color="000000"/>
              <w:left w:val="single" w:sz="8" w:space="0" w:color="000000"/>
              <w:bottom w:val="single" w:sz="8" w:space="0" w:color="000000"/>
              <w:right w:val="single" w:sz="8" w:space="0" w:color="000000"/>
            </w:tcBorders>
            <w:vAlign w:val="center"/>
          </w:tcPr>
          <w:p w14:paraId="52087D53" w14:textId="77777777" w:rsidR="007277DE" w:rsidRDefault="00364D83" w:rsidP="007306D3">
            <w:pPr>
              <w:tabs>
                <w:tab w:val="left" w:pos="-1440"/>
              </w:tabs>
              <w:rPr>
                <w:rFonts w:ascii="Times New Roman" w:eastAsia="PMingLiU" w:hAnsi="Times New Roman"/>
                <w:sz w:val="24"/>
                <w:lang w:val="en-CA"/>
              </w:rPr>
            </w:pPr>
            <w:r w:rsidRPr="007462A2">
              <w:rPr>
                <w:rFonts w:ascii="Times New Roman" w:eastAsia="PMingLiU" w:hAnsi="Times New Roman"/>
                <w:sz w:val="24"/>
                <w:lang w:val="en-CA"/>
              </w:rPr>
              <w:t>$7,500</w:t>
            </w:r>
          </w:p>
          <w:p w14:paraId="2ABCBA69" w14:textId="486FE89E" w:rsidR="007277DE"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Grant Development Award.</w:t>
            </w:r>
          </w:p>
        </w:tc>
        <w:tc>
          <w:tcPr>
            <w:tcW w:w="2069" w:type="dxa"/>
            <w:tcBorders>
              <w:top w:val="single" w:sz="8" w:space="0" w:color="000000"/>
              <w:left w:val="single" w:sz="8" w:space="0" w:color="000000"/>
              <w:bottom w:val="single" w:sz="8" w:space="0" w:color="000000"/>
              <w:right w:val="double" w:sz="12" w:space="0" w:color="000000"/>
            </w:tcBorders>
            <w:vAlign w:val="center"/>
          </w:tcPr>
          <w:p w14:paraId="25481F25" w14:textId="77777777" w:rsidR="00364D83" w:rsidRPr="007462A2" w:rsidRDefault="00364D83" w:rsidP="007306D3">
            <w:pPr>
              <w:tabs>
                <w:tab w:val="left" w:pos="-1440"/>
              </w:tabs>
              <w:rPr>
                <w:rFonts w:ascii="Times New Roman" w:eastAsia="PMingLiU" w:hAnsi="Times New Roman"/>
                <w:sz w:val="24"/>
                <w:lang w:val="en-CA"/>
              </w:rPr>
            </w:pPr>
            <w:r w:rsidRPr="007462A2">
              <w:rPr>
                <w:rFonts w:ascii="Times New Roman" w:eastAsia="PMingLiU" w:hAnsi="Times New Roman"/>
                <w:sz w:val="24"/>
                <w:lang w:val="en-CA"/>
              </w:rPr>
              <w:t>Co-Investigator</w:t>
            </w:r>
          </w:p>
          <w:p w14:paraId="5ADF8F7A" w14:textId="77777777" w:rsidR="00364D83" w:rsidRPr="007462A2"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[Principal Investigator Dr. William Boyce]</w:t>
            </w:r>
          </w:p>
        </w:tc>
      </w:tr>
      <w:tr w:rsidR="00364D83" w:rsidRPr="007462A2" w14:paraId="71F29DC3" w14:textId="77777777" w:rsidTr="00D23EDA">
        <w:tc>
          <w:tcPr>
            <w:tcW w:w="1119" w:type="dxa"/>
            <w:tcBorders>
              <w:top w:val="single" w:sz="8" w:space="0" w:color="000000"/>
              <w:left w:val="double" w:sz="12" w:space="0" w:color="000000"/>
              <w:bottom w:val="single" w:sz="8" w:space="0" w:color="000000"/>
              <w:right w:val="single" w:sz="8" w:space="0" w:color="000000"/>
            </w:tcBorders>
            <w:vAlign w:val="center"/>
          </w:tcPr>
          <w:p w14:paraId="2F59EB99" w14:textId="77777777" w:rsidR="00364D83" w:rsidRPr="007462A2" w:rsidRDefault="00364D83" w:rsidP="007306D3">
            <w:pPr>
              <w:tabs>
                <w:tab w:val="left" w:pos="-1440"/>
              </w:tabs>
              <w:spacing w:after="58"/>
              <w:rPr>
                <w:rFonts w:ascii="Times New Roman" w:eastAsia="PMingLiU" w:hAnsi="Times New Roman"/>
                <w:b/>
                <w:sz w:val="24"/>
                <w:lang w:val="en-CA"/>
              </w:rPr>
            </w:pPr>
            <w:r w:rsidRPr="007462A2">
              <w:rPr>
                <w:rFonts w:ascii="Times New Roman" w:eastAsia="PMingLiU" w:hAnsi="Times New Roman"/>
                <w:b/>
                <w:sz w:val="24"/>
                <w:lang w:val="en-CA"/>
              </w:rPr>
              <w:t>1999-00</w:t>
            </w:r>
          </w:p>
        </w:tc>
        <w:tc>
          <w:tcPr>
            <w:tcW w:w="2121" w:type="dxa"/>
            <w:tcBorders>
              <w:top w:val="single" w:sz="8" w:space="0" w:color="000000"/>
              <w:left w:val="single" w:sz="8" w:space="0" w:color="000000"/>
              <w:bottom w:val="single" w:sz="8" w:space="0" w:color="000000"/>
              <w:right w:val="single" w:sz="8" w:space="0" w:color="000000"/>
            </w:tcBorders>
            <w:vAlign w:val="center"/>
          </w:tcPr>
          <w:p w14:paraId="27B011E4" w14:textId="77777777" w:rsidR="007277DE" w:rsidRDefault="00364D83" w:rsidP="005F32C1">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Physician Services Incorporated</w:t>
            </w:r>
          </w:p>
        </w:tc>
        <w:tc>
          <w:tcPr>
            <w:tcW w:w="2430" w:type="dxa"/>
            <w:tcBorders>
              <w:top w:val="single" w:sz="8" w:space="0" w:color="000000"/>
              <w:left w:val="single" w:sz="8" w:space="0" w:color="000000"/>
              <w:bottom w:val="single" w:sz="8" w:space="0" w:color="000000"/>
              <w:right w:val="single" w:sz="8" w:space="0" w:color="000000"/>
            </w:tcBorders>
            <w:vAlign w:val="center"/>
          </w:tcPr>
          <w:p w14:paraId="28AB3258" w14:textId="77777777" w:rsidR="007277DE"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The epidemiology of dying in Ontario: A starting place for reform</w:t>
            </w:r>
          </w:p>
        </w:tc>
        <w:tc>
          <w:tcPr>
            <w:tcW w:w="1620" w:type="dxa"/>
            <w:tcBorders>
              <w:top w:val="single" w:sz="8" w:space="0" w:color="000000"/>
              <w:left w:val="single" w:sz="8" w:space="0" w:color="000000"/>
              <w:bottom w:val="single" w:sz="8" w:space="0" w:color="000000"/>
              <w:right w:val="single" w:sz="8" w:space="0" w:color="000000"/>
            </w:tcBorders>
            <w:vAlign w:val="center"/>
          </w:tcPr>
          <w:p w14:paraId="4AB71DA1" w14:textId="77777777" w:rsidR="007277DE"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$17,800</w:t>
            </w:r>
          </w:p>
        </w:tc>
        <w:tc>
          <w:tcPr>
            <w:tcW w:w="2069" w:type="dxa"/>
            <w:tcBorders>
              <w:top w:val="single" w:sz="8" w:space="0" w:color="000000"/>
              <w:left w:val="single" w:sz="8" w:space="0" w:color="000000"/>
              <w:bottom w:val="single" w:sz="8" w:space="0" w:color="000000"/>
              <w:right w:val="double" w:sz="12" w:space="0" w:color="000000"/>
            </w:tcBorders>
            <w:vAlign w:val="center"/>
          </w:tcPr>
          <w:p w14:paraId="6DF88426" w14:textId="0B3E04A9" w:rsidR="00364D83" w:rsidRPr="007462A2"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Co-</w:t>
            </w:r>
            <w:proofErr w:type="gramStart"/>
            <w:r w:rsidRPr="007462A2">
              <w:rPr>
                <w:rFonts w:ascii="Times New Roman" w:eastAsia="PMingLiU" w:hAnsi="Times New Roman"/>
                <w:sz w:val="24"/>
                <w:lang w:val="en-CA"/>
              </w:rPr>
              <w:t>investigator</w:t>
            </w:r>
            <w:r w:rsidR="00946BDB">
              <w:rPr>
                <w:rFonts w:ascii="Times New Roman" w:eastAsia="PMingLiU" w:hAnsi="Times New Roman"/>
                <w:sz w:val="24"/>
                <w:lang w:val="en-CA"/>
              </w:rPr>
              <w:t>[</w:t>
            </w:r>
            <w:proofErr w:type="gramEnd"/>
            <w:r w:rsidRPr="007462A2">
              <w:rPr>
                <w:rFonts w:ascii="Times New Roman" w:eastAsia="PMingLiU" w:hAnsi="Times New Roman"/>
                <w:sz w:val="24"/>
                <w:lang w:val="en-CA"/>
              </w:rPr>
              <w:t>P</w:t>
            </w:r>
            <w:r w:rsidR="00946BDB">
              <w:rPr>
                <w:rFonts w:ascii="Times New Roman" w:eastAsia="PMingLiU" w:hAnsi="Times New Roman"/>
                <w:sz w:val="24"/>
                <w:lang w:val="en-CA"/>
              </w:rPr>
              <w:t>I</w:t>
            </w:r>
            <w:r w:rsidR="000F6290">
              <w:rPr>
                <w:rFonts w:ascii="Times New Roman" w:eastAsia="PMingLiU" w:hAnsi="Times New Roman"/>
                <w:sz w:val="24"/>
                <w:lang w:val="en-CA"/>
              </w:rPr>
              <w:t xml:space="preserve"> </w:t>
            </w:r>
            <w:r w:rsidR="00946BDB">
              <w:rPr>
                <w:rFonts w:ascii="Times New Roman" w:eastAsia="PMingLiU" w:hAnsi="Times New Roman"/>
                <w:sz w:val="24"/>
                <w:lang w:val="en-CA"/>
              </w:rPr>
              <w:t xml:space="preserve">Dr. Daren </w:t>
            </w:r>
            <w:proofErr w:type="spellStart"/>
            <w:r w:rsidR="00946BDB">
              <w:rPr>
                <w:rFonts w:ascii="Times New Roman" w:eastAsia="PMingLiU" w:hAnsi="Times New Roman"/>
                <w:sz w:val="24"/>
                <w:lang w:val="en-CA"/>
              </w:rPr>
              <w:t>Heyland</w:t>
            </w:r>
            <w:proofErr w:type="spellEnd"/>
            <w:r w:rsidR="00946BDB">
              <w:rPr>
                <w:rFonts w:ascii="Times New Roman" w:eastAsia="PMingLiU" w:hAnsi="Times New Roman"/>
                <w:sz w:val="24"/>
                <w:lang w:val="en-CA"/>
              </w:rPr>
              <w:t>]</w:t>
            </w:r>
          </w:p>
        </w:tc>
      </w:tr>
      <w:tr w:rsidR="00364D83" w:rsidRPr="007462A2" w14:paraId="368D67BA" w14:textId="77777777" w:rsidTr="00D23EDA">
        <w:tc>
          <w:tcPr>
            <w:tcW w:w="1119" w:type="dxa"/>
            <w:tcBorders>
              <w:top w:val="single" w:sz="8" w:space="0" w:color="000000"/>
              <w:left w:val="double" w:sz="12" w:space="0" w:color="000000"/>
              <w:bottom w:val="double" w:sz="12" w:space="0" w:color="000000"/>
              <w:right w:val="single" w:sz="8" w:space="0" w:color="000000"/>
            </w:tcBorders>
            <w:vAlign w:val="center"/>
          </w:tcPr>
          <w:p w14:paraId="039B3AB4" w14:textId="77777777" w:rsidR="00364D83" w:rsidRPr="007462A2" w:rsidRDefault="00364D83" w:rsidP="007306D3">
            <w:pPr>
              <w:tabs>
                <w:tab w:val="left" w:pos="-1440"/>
              </w:tabs>
              <w:spacing w:after="58"/>
              <w:rPr>
                <w:rFonts w:ascii="Times New Roman" w:eastAsia="PMingLiU" w:hAnsi="Times New Roman"/>
                <w:b/>
                <w:sz w:val="24"/>
                <w:lang w:val="en-CA"/>
              </w:rPr>
            </w:pPr>
            <w:r w:rsidRPr="007462A2">
              <w:rPr>
                <w:rFonts w:ascii="Times New Roman" w:eastAsia="PMingLiU" w:hAnsi="Times New Roman"/>
                <w:b/>
                <w:sz w:val="24"/>
                <w:lang w:val="en-CA"/>
              </w:rPr>
              <w:t>1996-97</w:t>
            </w:r>
          </w:p>
        </w:tc>
        <w:tc>
          <w:tcPr>
            <w:tcW w:w="2121" w:type="dxa"/>
            <w:tcBorders>
              <w:top w:val="single" w:sz="8" w:space="0" w:color="000000"/>
              <w:left w:val="single" w:sz="8" w:space="0" w:color="000000"/>
              <w:bottom w:val="double" w:sz="12" w:space="0" w:color="000000"/>
              <w:right w:val="single" w:sz="8" w:space="0" w:color="000000"/>
            </w:tcBorders>
            <w:vAlign w:val="center"/>
          </w:tcPr>
          <w:p w14:paraId="7527BE6A" w14:textId="77777777" w:rsidR="007277DE" w:rsidRDefault="00364D83" w:rsidP="005F32C1">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The Canadian Foundation for AIDS Research</w:t>
            </w:r>
          </w:p>
        </w:tc>
        <w:tc>
          <w:tcPr>
            <w:tcW w:w="2430" w:type="dxa"/>
            <w:tcBorders>
              <w:top w:val="single" w:sz="8" w:space="0" w:color="000000"/>
              <w:left w:val="single" w:sz="8" w:space="0" w:color="000000"/>
              <w:bottom w:val="double" w:sz="12" w:space="0" w:color="000000"/>
              <w:right w:val="single" w:sz="8" w:space="0" w:color="000000"/>
            </w:tcBorders>
            <w:vAlign w:val="center"/>
          </w:tcPr>
          <w:p w14:paraId="10C0DD19" w14:textId="77777777" w:rsidR="007277DE"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Euthanasia and Assisted Suicide in HIV/AIDS</w:t>
            </w:r>
          </w:p>
        </w:tc>
        <w:tc>
          <w:tcPr>
            <w:tcW w:w="1620" w:type="dxa"/>
            <w:tcBorders>
              <w:top w:val="single" w:sz="8" w:space="0" w:color="000000"/>
              <w:left w:val="single" w:sz="8" w:space="0" w:color="000000"/>
              <w:bottom w:val="double" w:sz="12" w:space="0" w:color="000000"/>
              <w:right w:val="single" w:sz="8" w:space="0" w:color="000000"/>
            </w:tcBorders>
            <w:vAlign w:val="center"/>
          </w:tcPr>
          <w:p w14:paraId="51EED3D5" w14:textId="77777777" w:rsidR="007277DE" w:rsidRDefault="00364D83" w:rsidP="007306D3">
            <w:pPr>
              <w:tabs>
                <w:tab w:val="left" w:pos="-1440"/>
              </w:tabs>
              <w:spacing w:after="58"/>
              <w:rPr>
                <w:rFonts w:ascii="Times New Roman" w:eastAsia="PMingLiU" w:hAnsi="Times New Roman"/>
                <w:sz w:val="24"/>
                <w:lang w:val="en-CA"/>
              </w:rPr>
            </w:pPr>
            <w:r w:rsidRPr="007462A2">
              <w:rPr>
                <w:rFonts w:ascii="Times New Roman" w:eastAsia="PMingLiU" w:hAnsi="Times New Roman"/>
                <w:sz w:val="24"/>
                <w:lang w:val="en-CA"/>
              </w:rPr>
              <w:t>$55,250</w:t>
            </w:r>
          </w:p>
        </w:tc>
        <w:tc>
          <w:tcPr>
            <w:tcW w:w="2069" w:type="dxa"/>
            <w:tcBorders>
              <w:top w:val="single" w:sz="8" w:space="0" w:color="000000"/>
              <w:left w:val="single" w:sz="8" w:space="0" w:color="000000"/>
              <w:bottom w:val="double" w:sz="12" w:space="0" w:color="000000"/>
              <w:right w:val="double" w:sz="12" w:space="0" w:color="000000"/>
            </w:tcBorders>
            <w:vAlign w:val="center"/>
          </w:tcPr>
          <w:p w14:paraId="524184B8" w14:textId="0355AB02" w:rsidR="00364D83" w:rsidRPr="007462A2" w:rsidRDefault="00364D83" w:rsidP="007306D3">
            <w:pPr>
              <w:tabs>
                <w:tab w:val="left" w:pos="-1440"/>
              </w:tabs>
              <w:spacing w:after="58"/>
              <w:rPr>
                <w:rFonts w:ascii="Times New Roman" w:eastAsia="PMingLiU" w:hAnsi="Times New Roman"/>
                <w:b/>
                <w:sz w:val="24"/>
                <w:lang w:val="en-CA"/>
              </w:rPr>
            </w:pPr>
            <w:r w:rsidRPr="007462A2">
              <w:rPr>
                <w:rFonts w:ascii="Times New Roman" w:eastAsia="PMingLiU" w:hAnsi="Times New Roman"/>
                <w:sz w:val="24"/>
                <w:lang w:val="en-CA"/>
              </w:rPr>
              <w:t>Research Associate (PhD Thesis)</w:t>
            </w:r>
            <w:r w:rsidR="00A1158A">
              <w:rPr>
                <w:rFonts w:ascii="Times New Roman" w:eastAsia="PMingLiU" w:hAnsi="Times New Roman"/>
                <w:sz w:val="24"/>
                <w:lang w:val="en-CA"/>
              </w:rPr>
              <w:t xml:space="preserve"> </w:t>
            </w:r>
            <w:r w:rsidR="00946BDB">
              <w:rPr>
                <w:rFonts w:ascii="Times New Roman" w:eastAsia="PMingLiU" w:hAnsi="Times New Roman"/>
                <w:b/>
                <w:sz w:val="24"/>
                <w:lang w:val="en-CA"/>
              </w:rPr>
              <w:t>[</w:t>
            </w:r>
            <w:r w:rsidRPr="007462A2">
              <w:rPr>
                <w:rFonts w:ascii="Times New Roman" w:eastAsia="PMingLiU" w:hAnsi="Times New Roman"/>
                <w:sz w:val="24"/>
                <w:lang w:val="en-CA"/>
              </w:rPr>
              <w:t>PI Dr. P. Singer</w:t>
            </w:r>
            <w:r w:rsidR="00946BDB">
              <w:rPr>
                <w:rFonts w:ascii="Times New Roman" w:eastAsia="PMingLiU" w:hAnsi="Times New Roman"/>
                <w:sz w:val="24"/>
                <w:lang w:val="en-CA"/>
              </w:rPr>
              <w:t>]</w:t>
            </w:r>
          </w:p>
        </w:tc>
      </w:tr>
    </w:tbl>
    <w:p w14:paraId="69D11F16" w14:textId="77777777" w:rsidR="00EA4E0A" w:rsidRPr="007462A2" w:rsidRDefault="00EA4E0A" w:rsidP="007306D3">
      <w:pPr>
        <w:pStyle w:val="Heading3"/>
        <w:jc w:val="left"/>
        <w:rPr>
          <w:szCs w:val="24"/>
          <w:lang w:val="en-CA"/>
        </w:rPr>
      </w:pPr>
    </w:p>
    <w:p w14:paraId="1065D4FB" w14:textId="77777777" w:rsidR="00D07FDD" w:rsidRDefault="00D07FDD" w:rsidP="009534A8">
      <w:pPr>
        <w:pStyle w:val="Heading3"/>
        <w:rPr>
          <w:szCs w:val="24"/>
          <w:lang w:val="en-CA"/>
        </w:rPr>
      </w:pPr>
    </w:p>
    <w:p w14:paraId="16A28B00" w14:textId="1000F93A" w:rsidR="00EA4E0A" w:rsidRDefault="00E44860" w:rsidP="009534A8">
      <w:pPr>
        <w:pStyle w:val="Heading3"/>
        <w:rPr>
          <w:szCs w:val="24"/>
          <w:lang w:val="en-CA"/>
        </w:rPr>
      </w:pPr>
      <w:r>
        <w:rPr>
          <w:szCs w:val="24"/>
          <w:lang w:val="en-CA"/>
        </w:rPr>
        <w:t>C</w:t>
      </w:r>
      <w:r w:rsidR="006B6AFD">
        <w:rPr>
          <w:szCs w:val="24"/>
          <w:lang w:val="en-CA"/>
        </w:rPr>
        <w:t>ONTRACTS</w:t>
      </w:r>
    </w:p>
    <w:p w14:paraId="3CC47487" w14:textId="77777777" w:rsidR="00E44860" w:rsidRDefault="00E44860" w:rsidP="007351CE">
      <w:pPr>
        <w:rPr>
          <w:lang w:val="en-CA"/>
        </w:rPr>
      </w:pPr>
    </w:p>
    <w:tbl>
      <w:tblPr>
        <w:tblW w:w="9359" w:type="dxa"/>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119"/>
        <w:gridCol w:w="2121"/>
        <w:gridCol w:w="2430"/>
        <w:gridCol w:w="1620"/>
        <w:gridCol w:w="2069"/>
      </w:tblGrid>
      <w:tr w:rsidR="006B6AFD" w:rsidRPr="007462A2" w14:paraId="5FD011F6" w14:textId="77777777" w:rsidTr="0033738B">
        <w:trPr>
          <w:trHeight w:val="405"/>
          <w:tblHeader/>
        </w:trPr>
        <w:tc>
          <w:tcPr>
            <w:tcW w:w="1119" w:type="dxa"/>
            <w:tcBorders>
              <w:top w:val="double" w:sz="12" w:space="0" w:color="000000"/>
              <w:left w:val="double" w:sz="12" w:space="0" w:color="000000"/>
              <w:bottom w:val="double" w:sz="4" w:space="0" w:color="000000"/>
              <w:right w:val="single" w:sz="8" w:space="0" w:color="000000"/>
            </w:tcBorders>
            <w:vAlign w:val="center"/>
          </w:tcPr>
          <w:p w14:paraId="3085E00F" w14:textId="77777777" w:rsidR="006B6AFD" w:rsidRPr="007462A2" w:rsidRDefault="006B6AFD" w:rsidP="0033738B">
            <w:pPr>
              <w:tabs>
                <w:tab w:val="left" w:pos="-1440"/>
              </w:tabs>
              <w:spacing w:after="58"/>
              <w:jc w:val="both"/>
              <w:rPr>
                <w:rFonts w:ascii="Times New Roman" w:eastAsia="PMingLiU" w:hAnsi="Times New Roman"/>
                <w:b/>
                <w:sz w:val="24"/>
                <w:lang w:val="en-CA"/>
              </w:rPr>
            </w:pPr>
            <w:r w:rsidRPr="007462A2">
              <w:rPr>
                <w:rFonts w:ascii="Times New Roman" w:eastAsia="PMingLiU" w:hAnsi="Times New Roman"/>
                <w:b/>
                <w:sz w:val="24"/>
                <w:lang w:val="en-CA"/>
              </w:rPr>
              <w:t>Period</w:t>
            </w:r>
          </w:p>
        </w:tc>
        <w:tc>
          <w:tcPr>
            <w:tcW w:w="2121" w:type="dxa"/>
            <w:tcBorders>
              <w:top w:val="double" w:sz="12" w:space="0" w:color="000000"/>
              <w:left w:val="single" w:sz="8" w:space="0" w:color="000000"/>
              <w:bottom w:val="double" w:sz="4" w:space="0" w:color="auto"/>
              <w:right w:val="single" w:sz="8" w:space="0" w:color="000000"/>
            </w:tcBorders>
            <w:vAlign w:val="center"/>
          </w:tcPr>
          <w:p w14:paraId="1AF1776B" w14:textId="65354809" w:rsidR="006B6AFD" w:rsidRDefault="00B46949" w:rsidP="0033738B">
            <w:pPr>
              <w:tabs>
                <w:tab w:val="left" w:pos="-1440"/>
                <w:tab w:val="left" w:pos="240"/>
                <w:tab w:val="center" w:pos="985"/>
              </w:tabs>
              <w:spacing w:after="58"/>
              <w:jc w:val="center"/>
              <w:rPr>
                <w:rFonts w:ascii="Times New Roman" w:eastAsia="PMingLiU" w:hAnsi="Times New Roman"/>
                <w:b/>
                <w:sz w:val="24"/>
                <w:lang w:val="en-CA"/>
              </w:rPr>
            </w:pPr>
            <w:r>
              <w:rPr>
                <w:rFonts w:ascii="Times New Roman" w:eastAsia="PMingLiU" w:hAnsi="Times New Roman"/>
                <w:b/>
                <w:sz w:val="24"/>
                <w:lang w:val="en-CA"/>
              </w:rPr>
              <w:t>Organization</w:t>
            </w:r>
          </w:p>
        </w:tc>
        <w:tc>
          <w:tcPr>
            <w:tcW w:w="2430" w:type="dxa"/>
            <w:tcBorders>
              <w:top w:val="double" w:sz="12" w:space="0" w:color="000000"/>
              <w:left w:val="single" w:sz="8" w:space="0" w:color="000000"/>
              <w:bottom w:val="double" w:sz="4" w:space="0" w:color="000000"/>
              <w:right w:val="single" w:sz="8" w:space="0" w:color="000000"/>
            </w:tcBorders>
            <w:vAlign w:val="center"/>
          </w:tcPr>
          <w:p w14:paraId="3C7F00CA" w14:textId="77777777" w:rsidR="006B6AFD" w:rsidRDefault="006B6AFD" w:rsidP="0033738B">
            <w:pPr>
              <w:tabs>
                <w:tab w:val="left" w:pos="-1440"/>
              </w:tabs>
              <w:spacing w:after="58"/>
              <w:jc w:val="center"/>
              <w:rPr>
                <w:rFonts w:ascii="Times New Roman" w:eastAsia="PMingLiU" w:hAnsi="Times New Roman"/>
                <w:b/>
                <w:sz w:val="24"/>
                <w:lang w:val="en-CA"/>
              </w:rPr>
            </w:pPr>
            <w:r w:rsidRPr="007462A2">
              <w:rPr>
                <w:rFonts w:ascii="Times New Roman" w:eastAsia="PMingLiU" w:hAnsi="Times New Roman"/>
                <w:b/>
                <w:sz w:val="24"/>
                <w:lang w:val="en-CA"/>
              </w:rPr>
              <w:t>Title of Project</w:t>
            </w:r>
          </w:p>
        </w:tc>
        <w:tc>
          <w:tcPr>
            <w:tcW w:w="1620" w:type="dxa"/>
            <w:tcBorders>
              <w:top w:val="double" w:sz="12" w:space="0" w:color="000000"/>
              <w:left w:val="single" w:sz="8" w:space="0" w:color="000000"/>
              <w:bottom w:val="double" w:sz="4" w:space="0" w:color="000000"/>
              <w:right w:val="single" w:sz="8" w:space="0" w:color="000000"/>
            </w:tcBorders>
            <w:vAlign w:val="center"/>
          </w:tcPr>
          <w:p w14:paraId="6F4E12B5" w14:textId="77777777" w:rsidR="006B6AFD" w:rsidRDefault="006B6AFD" w:rsidP="0033738B">
            <w:pPr>
              <w:tabs>
                <w:tab w:val="left" w:pos="-1440"/>
              </w:tabs>
              <w:spacing w:after="58"/>
              <w:jc w:val="center"/>
              <w:rPr>
                <w:rFonts w:ascii="Times New Roman" w:eastAsia="PMingLiU" w:hAnsi="Times New Roman"/>
                <w:b/>
                <w:sz w:val="24"/>
                <w:lang w:val="en-CA"/>
              </w:rPr>
            </w:pPr>
            <w:r w:rsidRPr="007462A2">
              <w:rPr>
                <w:rFonts w:ascii="Times New Roman" w:eastAsia="PMingLiU" w:hAnsi="Times New Roman"/>
                <w:b/>
                <w:sz w:val="24"/>
                <w:lang w:val="en-CA"/>
              </w:rPr>
              <w:t>Amount</w:t>
            </w:r>
          </w:p>
        </w:tc>
        <w:tc>
          <w:tcPr>
            <w:tcW w:w="2069" w:type="dxa"/>
            <w:tcBorders>
              <w:top w:val="double" w:sz="12" w:space="0" w:color="000000"/>
              <w:left w:val="single" w:sz="8" w:space="0" w:color="000000"/>
              <w:bottom w:val="double" w:sz="4" w:space="0" w:color="000000"/>
              <w:right w:val="double" w:sz="12" w:space="0" w:color="000000"/>
            </w:tcBorders>
            <w:vAlign w:val="center"/>
          </w:tcPr>
          <w:p w14:paraId="213094FA" w14:textId="77777777" w:rsidR="006B6AFD" w:rsidRDefault="006B6AFD" w:rsidP="0033738B">
            <w:pPr>
              <w:tabs>
                <w:tab w:val="left" w:pos="-1440"/>
              </w:tabs>
              <w:spacing w:after="58"/>
              <w:jc w:val="center"/>
              <w:rPr>
                <w:rFonts w:ascii="Times New Roman" w:eastAsia="PMingLiU" w:hAnsi="Times New Roman"/>
                <w:b/>
                <w:sz w:val="24"/>
                <w:lang w:val="en-CA"/>
              </w:rPr>
            </w:pPr>
            <w:r w:rsidRPr="007462A2">
              <w:rPr>
                <w:rFonts w:ascii="Times New Roman" w:eastAsia="PMingLiU" w:hAnsi="Times New Roman"/>
                <w:b/>
                <w:sz w:val="24"/>
                <w:lang w:val="en-CA"/>
              </w:rPr>
              <w:t>Role</w:t>
            </w:r>
          </w:p>
        </w:tc>
      </w:tr>
      <w:tr w:rsidR="000F6290" w:rsidRPr="007462A2" w14:paraId="5A831975" w14:textId="77777777" w:rsidTr="00E41D99">
        <w:trPr>
          <w:trHeight w:val="1578"/>
        </w:trPr>
        <w:tc>
          <w:tcPr>
            <w:tcW w:w="1119" w:type="dxa"/>
            <w:tcBorders>
              <w:top w:val="double" w:sz="4" w:space="0" w:color="000000"/>
              <w:left w:val="double" w:sz="12" w:space="0" w:color="000000"/>
              <w:bottom w:val="single" w:sz="4" w:space="0" w:color="auto"/>
              <w:right w:val="single" w:sz="8" w:space="0" w:color="000000"/>
            </w:tcBorders>
            <w:vAlign w:val="center"/>
          </w:tcPr>
          <w:p w14:paraId="4A5D11CF" w14:textId="0131E1B6" w:rsidR="000F6290" w:rsidRPr="000F6290" w:rsidRDefault="000F6290" w:rsidP="0033738B">
            <w:pPr>
              <w:jc w:val="both"/>
              <w:rPr>
                <w:rFonts w:ascii="Times New Roman" w:eastAsia="PMingLiU" w:hAnsi="Times New Roman"/>
                <w:b/>
                <w:color w:val="000000" w:themeColor="text1"/>
                <w:sz w:val="24"/>
                <w:lang w:val="en-CA"/>
              </w:rPr>
            </w:pPr>
            <w:r>
              <w:rPr>
                <w:rFonts w:ascii="Times New Roman" w:eastAsia="PMingLiU" w:hAnsi="Times New Roman"/>
                <w:b/>
                <w:color w:val="000000" w:themeColor="text1"/>
                <w:sz w:val="24"/>
                <w:lang w:val="en-CA"/>
              </w:rPr>
              <w:t>Aug 2021-Sept 2022</w:t>
            </w:r>
          </w:p>
        </w:tc>
        <w:tc>
          <w:tcPr>
            <w:tcW w:w="2121" w:type="dxa"/>
            <w:tcBorders>
              <w:top w:val="double" w:sz="4" w:space="0" w:color="auto"/>
              <w:left w:val="single" w:sz="7" w:space="0" w:color="000000"/>
              <w:bottom w:val="single" w:sz="4" w:space="0" w:color="auto"/>
              <w:right w:val="single" w:sz="7" w:space="0" w:color="000000"/>
            </w:tcBorders>
            <w:vAlign w:val="center"/>
          </w:tcPr>
          <w:p w14:paraId="6F81103B" w14:textId="4BA151F4" w:rsidR="000F6290" w:rsidRPr="000F6290" w:rsidRDefault="000F6290" w:rsidP="0056507A">
            <w:pPr>
              <w:spacing w:after="240" w:line="340" w:lineRule="atLeast"/>
              <w:rPr>
                <w:rFonts w:ascii="Times New Roman" w:eastAsia="PMingLiU" w:hAnsi="Times New Roman"/>
                <w:color w:val="000000" w:themeColor="text1"/>
                <w:sz w:val="24"/>
                <w:lang w:val="en-CA"/>
              </w:rPr>
            </w:pPr>
            <w:r>
              <w:rPr>
                <w:rFonts w:ascii="Times New Roman" w:eastAsia="PMingLiU" w:hAnsi="Times New Roman"/>
                <w:color w:val="000000" w:themeColor="text1"/>
                <w:sz w:val="24"/>
                <w:lang w:val="en-CA"/>
              </w:rPr>
              <w:t>The Carter Center</w:t>
            </w:r>
          </w:p>
        </w:tc>
        <w:tc>
          <w:tcPr>
            <w:tcW w:w="2430" w:type="dxa"/>
            <w:tcBorders>
              <w:top w:val="double" w:sz="4" w:space="0" w:color="000000"/>
              <w:left w:val="single" w:sz="8" w:space="0" w:color="000000"/>
              <w:bottom w:val="single" w:sz="4" w:space="0" w:color="auto"/>
              <w:right w:val="single" w:sz="7" w:space="0" w:color="000000"/>
            </w:tcBorders>
            <w:vAlign w:val="center"/>
          </w:tcPr>
          <w:p w14:paraId="4558A610" w14:textId="6FBBC9FD" w:rsidR="000F6290" w:rsidRPr="000F6290" w:rsidRDefault="006D6CD3" w:rsidP="00B415D6">
            <w:pPr>
              <w:rPr>
                <w:rFonts w:ascii="Times New Roman" w:eastAsia="PMingLiU" w:hAnsi="Times New Roman"/>
                <w:color w:val="000000" w:themeColor="text1"/>
                <w:sz w:val="24"/>
              </w:rPr>
            </w:pPr>
            <w:r>
              <w:rPr>
                <w:rFonts w:ascii="Times New Roman" w:eastAsia="PMingLiU" w:hAnsi="Times New Roman"/>
                <w:color w:val="000000" w:themeColor="text1"/>
                <w:sz w:val="24"/>
              </w:rPr>
              <w:t>A knowledge co-production strategy to</w:t>
            </w:r>
            <w:r w:rsidR="00773B8C">
              <w:rPr>
                <w:rFonts w:ascii="Times New Roman" w:eastAsia="PMingLiU" w:hAnsi="Times New Roman"/>
                <w:color w:val="000000" w:themeColor="text1"/>
                <w:sz w:val="24"/>
              </w:rPr>
              <w:t xml:space="preserve"> reduce persistent non-participation in mass drug administration for lymphatic filariasis in Haiti.</w:t>
            </w:r>
          </w:p>
        </w:tc>
        <w:tc>
          <w:tcPr>
            <w:tcW w:w="1620" w:type="dxa"/>
            <w:tcBorders>
              <w:top w:val="double" w:sz="4" w:space="0" w:color="000000"/>
              <w:left w:val="single" w:sz="8" w:space="0" w:color="000000"/>
              <w:bottom w:val="single" w:sz="4" w:space="0" w:color="auto"/>
              <w:right w:val="single" w:sz="7" w:space="0" w:color="000000"/>
            </w:tcBorders>
            <w:vAlign w:val="center"/>
          </w:tcPr>
          <w:p w14:paraId="74E78CC0" w14:textId="6E019F72" w:rsidR="000F6290" w:rsidRPr="000F6290" w:rsidRDefault="006D6CD3" w:rsidP="00B415D6">
            <w:pPr>
              <w:rPr>
                <w:rFonts w:ascii="Times New Roman" w:eastAsia="PMingLiU" w:hAnsi="Times New Roman"/>
                <w:color w:val="000000" w:themeColor="text1"/>
                <w:sz w:val="24"/>
                <w:lang w:val="en-CA"/>
              </w:rPr>
            </w:pPr>
            <w:r>
              <w:rPr>
                <w:rFonts w:ascii="Times New Roman" w:eastAsia="PMingLiU" w:hAnsi="Times New Roman"/>
                <w:color w:val="000000" w:themeColor="text1"/>
                <w:sz w:val="24"/>
                <w:lang w:val="en-CA"/>
              </w:rPr>
              <w:t>$161,404</w:t>
            </w:r>
          </w:p>
        </w:tc>
        <w:tc>
          <w:tcPr>
            <w:tcW w:w="2069" w:type="dxa"/>
            <w:tcBorders>
              <w:top w:val="double" w:sz="4" w:space="0" w:color="000000"/>
              <w:left w:val="single" w:sz="8" w:space="0" w:color="000000"/>
              <w:bottom w:val="single" w:sz="4" w:space="0" w:color="auto"/>
              <w:right w:val="double" w:sz="12" w:space="0" w:color="000000"/>
            </w:tcBorders>
            <w:vAlign w:val="center"/>
          </w:tcPr>
          <w:p w14:paraId="720F92E4" w14:textId="1DBFE704" w:rsidR="000F6290" w:rsidRPr="000F6290" w:rsidRDefault="006D6CD3" w:rsidP="0033738B">
            <w:pPr>
              <w:rPr>
                <w:rFonts w:ascii="Times New Roman" w:eastAsia="PMingLiU" w:hAnsi="Times New Roman"/>
                <w:color w:val="000000" w:themeColor="text1"/>
                <w:sz w:val="24"/>
                <w:lang w:val="en-CA"/>
              </w:rPr>
            </w:pPr>
            <w:r>
              <w:rPr>
                <w:rFonts w:ascii="Times New Roman" w:eastAsia="PMingLiU" w:hAnsi="Times New Roman"/>
                <w:color w:val="000000" w:themeColor="text1"/>
                <w:sz w:val="24"/>
                <w:lang w:val="en-CA"/>
              </w:rPr>
              <w:t>Principal Investigator</w:t>
            </w:r>
          </w:p>
        </w:tc>
      </w:tr>
      <w:tr w:rsidR="00D07FDD" w:rsidRPr="007462A2" w14:paraId="2C7C96B1" w14:textId="77777777" w:rsidTr="00E41D99">
        <w:trPr>
          <w:trHeight w:val="1578"/>
        </w:trPr>
        <w:tc>
          <w:tcPr>
            <w:tcW w:w="1119" w:type="dxa"/>
            <w:tcBorders>
              <w:top w:val="single" w:sz="4" w:space="0" w:color="auto"/>
              <w:left w:val="double" w:sz="12" w:space="0" w:color="000000"/>
              <w:bottom w:val="single" w:sz="4" w:space="0" w:color="auto"/>
              <w:right w:val="single" w:sz="8" w:space="0" w:color="000000"/>
            </w:tcBorders>
            <w:vAlign w:val="center"/>
          </w:tcPr>
          <w:p w14:paraId="48513D7F" w14:textId="32712D62" w:rsidR="00D07FDD" w:rsidRPr="00A1158A" w:rsidRDefault="00D07FDD" w:rsidP="0033738B">
            <w:pPr>
              <w:jc w:val="both"/>
              <w:rPr>
                <w:rFonts w:ascii="Times New Roman" w:eastAsia="PMingLiU" w:hAnsi="Times New Roman"/>
                <w:b/>
                <w:color w:val="000000" w:themeColor="text1"/>
                <w:sz w:val="24"/>
                <w:lang w:val="en-CA"/>
              </w:rPr>
            </w:pPr>
            <w:r w:rsidRPr="00A1158A">
              <w:rPr>
                <w:rFonts w:ascii="Times New Roman" w:eastAsia="PMingLiU" w:hAnsi="Times New Roman"/>
                <w:b/>
                <w:color w:val="000000" w:themeColor="text1"/>
                <w:sz w:val="24"/>
                <w:lang w:val="en-CA"/>
              </w:rPr>
              <w:t>Jan 2021-Jun 2021</w:t>
            </w:r>
          </w:p>
        </w:tc>
        <w:tc>
          <w:tcPr>
            <w:tcW w:w="2121" w:type="dxa"/>
            <w:tcBorders>
              <w:top w:val="single" w:sz="4" w:space="0" w:color="auto"/>
              <w:left w:val="single" w:sz="7" w:space="0" w:color="000000"/>
              <w:bottom w:val="single" w:sz="4" w:space="0" w:color="auto"/>
              <w:right w:val="single" w:sz="7" w:space="0" w:color="000000"/>
            </w:tcBorders>
            <w:vAlign w:val="center"/>
          </w:tcPr>
          <w:p w14:paraId="6FB11114" w14:textId="2EE445E6" w:rsidR="00D07FDD" w:rsidRPr="00A1158A" w:rsidRDefault="00D07FDD" w:rsidP="0056507A">
            <w:pPr>
              <w:spacing w:after="240" w:line="340" w:lineRule="atLeast"/>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Foundation for the National Institutes of Health</w:t>
            </w:r>
          </w:p>
        </w:tc>
        <w:tc>
          <w:tcPr>
            <w:tcW w:w="2430" w:type="dxa"/>
            <w:tcBorders>
              <w:top w:val="single" w:sz="4" w:space="0" w:color="auto"/>
              <w:left w:val="single" w:sz="8" w:space="0" w:color="000000"/>
              <w:bottom w:val="single" w:sz="4" w:space="0" w:color="auto"/>
              <w:right w:val="single" w:sz="7" w:space="0" w:color="000000"/>
            </w:tcBorders>
            <w:vAlign w:val="center"/>
          </w:tcPr>
          <w:p w14:paraId="76E91BD5" w14:textId="4613387A" w:rsidR="00D07FDD" w:rsidRPr="00A1158A" w:rsidRDefault="00D07FDD" w:rsidP="00B415D6">
            <w:pPr>
              <w:rPr>
                <w:rFonts w:ascii="Times New Roman" w:eastAsia="PMingLiU" w:hAnsi="Times New Roman"/>
                <w:color w:val="000000" w:themeColor="text1"/>
                <w:sz w:val="24"/>
              </w:rPr>
            </w:pPr>
            <w:r w:rsidRPr="00A1158A">
              <w:rPr>
                <w:rFonts w:ascii="Times New Roman" w:eastAsia="PMingLiU" w:hAnsi="Times New Roman"/>
                <w:color w:val="000000" w:themeColor="text1"/>
                <w:sz w:val="24"/>
              </w:rPr>
              <w:t xml:space="preserve">The governance of gene drive technologies for the control of malaria in Africa: </w:t>
            </w:r>
            <w:r w:rsidRPr="00A1158A">
              <w:rPr>
                <w:rFonts w:ascii="Times New Roman" w:eastAsia="PMingLiU" w:hAnsi="Times New Roman"/>
                <w:i/>
                <w:iCs/>
                <w:color w:val="000000" w:themeColor="text1"/>
                <w:sz w:val="24"/>
              </w:rPr>
              <w:t>A Brokered Dialogue</w:t>
            </w:r>
          </w:p>
        </w:tc>
        <w:tc>
          <w:tcPr>
            <w:tcW w:w="1620" w:type="dxa"/>
            <w:tcBorders>
              <w:top w:val="single" w:sz="4" w:space="0" w:color="auto"/>
              <w:left w:val="single" w:sz="8" w:space="0" w:color="000000"/>
              <w:bottom w:val="single" w:sz="4" w:space="0" w:color="auto"/>
              <w:right w:val="single" w:sz="7" w:space="0" w:color="000000"/>
            </w:tcBorders>
            <w:vAlign w:val="center"/>
          </w:tcPr>
          <w:p w14:paraId="67DDA60C" w14:textId="32ED32E3" w:rsidR="00D07FDD" w:rsidRPr="00A1158A" w:rsidRDefault="007E4C67" w:rsidP="00B415D6">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$95,000</w:t>
            </w:r>
          </w:p>
        </w:tc>
        <w:tc>
          <w:tcPr>
            <w:tcW w:w="2069" w:type="dxa"/>
            <w:tcBorders>
              <w:top w:val="single" w:sz="4" w:space="0" w:color="auto"/>
              <w:left w:val="single" w:sz="8" w:space="0" w:color="000000"/>
              <w:bottom w:val="single" w:sz="4" w:space="0" w:color="auto"/>
              <w:right w:val="double" w:sz="12" w:space="0" w:color="000000"/>
            </w:tcBorders>
            <w:vAlign w:val="center"/>
          </w:tcPr>
          <w:p w14:paraId="3D381B50" w14:textId="008887BD" w:rsidR="00D07FDD" w:rsidRPr="00A1158A" w:rsidRDefault="007E4C67" w:rsidP="0033738B">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Principal Investigator</w:t>
            </w:r>
          </w:p>
        </w:tc>
      </w:tr>
      <w:tr w:rsidR="00B46949" w:rsidRPr="007462A2" w14:paraId="3F496272" w14:textId="77777777" w:rsidTr="00E41D99">
        <w:trPr>
          <w:trHeight w:val="1578"/>
        </w:trPr>
        <w:tc>
          <w:tcPr>
            <w:tcW w:w="1119" w:type="dxa"/>
            <w:tcBorders>
              <w:top w:val="single" w:sz="4" w:space="0" w:color="auto"/>
              <w:left w:val="double" w:sz="12" w:space="0" w:color="000000"/>
              <w:bottom w:val="single" w:sz="4" w:space="0" w:color="auto"/>
              <w:right w:val="single" w:sz="8" w:space="0" w:color="000000"/>
            </w:tcBorders>
            <w:vAlign w:val="center"/>
          </w:tcPr>
          <w:p w14:paraId="4F2673EC" w14:textId="270FDD01" w:rsidR="00B46949" w:rsidRPr="00A1158A" w:rsidRDefault="00B46949" w:rsidP="0033738B">
            <w:pPr>
              <w:jc w:val="both"/>
              <w:rPr>
                <w:rFonts w:ascii="Times New Roman" w:eastAsia="PMingLiU" w:hAnsi="Times New Roman"/>
                <w:b/>
                <w:color w:val="000000" w:themeColor="text1"/>
                <w:sz w:val="24"/>
                <w:lang w:val="en-CA"/>
              </w:rPr>
            </w:pPr>
            <w:r w:rsidRPr="00A1158A">
              <w:rPr>
                <w:rFonts w:ascii="Times New Roman" w:eastAsia="PMingLiU" w:hAnsi="Times New Roman"/>
                <w:b/>
                <w:color w:val="000000" w:themeColor="text1"/>
                <w:sz w:val="24"/>
                <w:lang w:val="en-CA"/>
              </w:rPr>
              <w:t>March 2020-June 2021</w:t>
            </w:r>
          </w:p>
        </w:tc>
        <w:tc>
          <w:tcPr>
            <w:tcW w:w="2121" w:type="dxa"/>
            <w:tcBorders>
              <w:top w:val="single" w:sz="4" w:space="0" w:color="auto"/>
              <w:left w:val="single" w:sz="7" w:space="0" w:color="000000"/>
              <w:bottom w:val="single" w:sz="4" w:space="0" w:color="auto"/>
              <w:right w:val="single" w:sz="7" w:space="0" w:color="000000"/>
            </w:tcBorders>
            <w:vAlign w:val="center"/>
          </w:tcPr>
          <w:p w14:paraId="1139F6DC" w14:textId="4B421B17" w:rsidR="00B46949" w:rsidRPr="00A1158A" w:rsidRDefault="00B46949" w:rsidP="0056507A">
            <w:pPr>
              <w:spacing w:after="240" w:line="340" w:lineRule="atLeast"/>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University of California, San Diego (UCSD)</w:t>
            </w:r>
          </w:p>
        </w:tc>
        <w:tc>
          <w:tcPr>
            <w:tcW w:w="2430" w:type="dxa"/>
            <w:tcBorders>
              <w:top w:val="single" w:sz="4" w:space="0" w:color="auto"/>
              <w:left w:val="single" w:sz="8" w:space="0" w:color="000000"/>
              <w:bottom w:val="single" w:sz="4" w:space="0" w:color="auto"/>
              <w:right w:val="single" w:sz="7" w:space="0" w:color="000000"/>
            </w:tcBorders>
            <w:vAlign w:val="center"/>
          </w:tcPr>
          <w:p w14:paraId="77C00C64" w14:textId="235B8264" w:rsidR="00B46949" w:rsidRPr="00A1158A" w:rsidRDefault="00B46949" w:rsidP="00B415D6">
            <w:pPr>
              <w:rPr>
                <w:rFonts w:ascii="Times New Roman" w:eastAsia="PMingLiU" w:hAnsi="Times New Roman"/>
                <w:color w:val="000000" w:themeColor="text1"/>
                <w:sz w:val="24"/>
              </w:rPr>
            </w:pPr>
            <w:r w:rsidRPr="00A1158A">
              <w:rPr>
                <w:rFonts w:ascii="Times New Roman" w:eastAsia="PMingLiU" w:hAnsi="Times New Roman"/>
                <w:color w:val="000000" w:themeColor="text1"/>
                <w:sz w:val="24"/>
              </w:rPr>
              <w:t>Consultation on the development of a public engagement strategy for gene-drive mosquito application in the State of California</w:t>
            </w:r>
          </w:p>
        </w:tc>
        <w:tc>
          <w:tcPr>
            <w:tcW w:w="1620" w:type="dxa"/>
            <w:tcBorders>
              <w:top w:val="single" w:sz="4" w:space="0" w:color="auto"/>
              <w:left w:val="single" w:sz="8" w:space="0" w:color="000000"/>
              <w:bottom w:val="single" w:sz="4" w:space="0" w:color="auto"/>
              <w:right w:val="single" w:sz="7" w:space="0" w:color="000000"/>
            </w:tcBorders>
            <w:vAlign w:val="center"/>
          </w:tcPr>
          <w:p w14:paraId="5D166AF9" w14:textId="77777777" w:rsidR="00B46949" w:rsidRPr="00A1158A" w:rsidRDefault="00B46949" w:rsidP="00B415D6">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$30,000</w:t>
            </w:r>
          </w:p>
          <w:p w14:paraId="1DA85A8E" w14:textId="7A991062" w:rsidR="00B46949" w:rsidRPr="00A1158A" w:rsidRDefault="00B46949" w:rsidP="00B415D6">
            <w:pPr>
              <w:rPr>
                <w:rFonts w:ascii="Times New Roman" w:eastAsia="PMingLiU" w:hAnsi="Times New Roman"/>
                <w:color w:val="000000" w:themeColor="text1"/>
                <w:sz w:val="24"/>
                <w:lang w:val="en-CA"/>
              </w:rPr>
            </w:pPr>
          </w:p>
        </w:tc>
        <w:tc>
          <w:tcPr>
            <w:tcW w:w="2069" w:type="dxa"/>
            <w:tcBorders>
              <w:top w:val="single" w:sz="4" w:space="0" w:color="auto"/>
              <w:left w:val="single" w:sz="8" w:space="0" w:color="000000"/>
              <w:bottom w:val="single" w:sz="4" w:space="0" w:color="auto"/>
              <w:right w:val="double" w:sz="12" w:space="0" w:color="000000"/>
            </w:tcBorders>
            <w:vAlign w:val="center"/>
          </w:tcPr>
          <w:p w14:paraId="5EA6C7BC" w14:textId="142FAD0D" w:rsidR="00B46949" w:rsidRPr="00A1158A" w:rsidRDefault="00B46949" w:rsidP="0033738B">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Principal Investigator</w:t>
            </w:r>
          </w:p>
        </w:tc>
      </w:tr>
      <w:tr w:rsidR="00482E3B" w:rsidRPr="007462A2" w14:paraId="321C2868" w14:textId="77777777" w:rsidTr="00E41D99">
        <w:trPr>
          <w:trHeight w:val="1578"/>
        </w:trPr>
        <w:tc>
          <w:tcPr>
            <w:tcW w:w="1119" w:type="dxa"/>
            <w:tcBorders>
              <w:top w:val="single" w:sz="4" w:space="0" w:color="auto"/>
              <w:left w:val="double" w:sz="12" w:space="0" w:color="000000"/>
              <w:bottom w:val="single" w:sz="4" w:space="0" w:color="auto"/>
              <w:right w:val="single" w:sz="8" w:space="0" w:color="000000"/>
            </w:tcBorders>
            <w:vAlign w:val="center"/>
          </w:tcPr>
          <w:p w14:paraId="12D70CF3" w14:textId="2DA66118" w:rsidR="00482E3B" w:rsidRDefault="00015F10" w:rsidP="0033738B">
            <w:pPr>
              <w:jc w:val="both"/>
              <w:rPr>
                <w:rFonts w:ascii="Times New Roman" w:eastAsia="PMingLiU" w:hAnsi="Times New Roman"/>
                <w:b/>
                <w:sz w:val="24"/>
                <w:lang w:val="en-CA"/>
              </w:rPr>
            </w:pPr>
            <w:r>
              <w:rPr>
                <w:rFonts w:ascii="Times New Roman" w:eastAsia="PMingLiU" w:hAnsi="Times New Roman"/>
                <w:b/>
                <w:sz w:val="24"/>
                <w:lang w:val="en-CA"/>
              </w:rPr>
              <w:lastRenderedPageBreak/>
              <w:t>May-Oct 2019</w:t>
            </w:r>
          </w:p>
        </w:tc>
        <w:tc>
          <w:tcPr>
            <w:tcW w:w="2121" w:type="dxa"/>
            <w:tcBorders>
              <w:top w:val="single" w:sz="4" w:space="0" w:color="auto"/>
              <w:left w:val="single" w:sz="7" w:space="0" w:color="000000"/>
              <w:bottom w:val="single" w:sz="4" w:space="0" w:color="auto"/>
              <w:right w:val="single" w:sz="7" w:space="0" w:color="000000"/>
            </w:tcBorders>
            <w:vAlign w:val="center"/>
          </w:tcPr>
          <w:p w14:paraId="5F188C42" w14:textId="14526A12" w:rsidR="00482E3B" w:rsidRPr="007462A2" w:rsidRDefault="007C59A0" w:rsidP="0056507A">
            <w:pPr>
              <w:spacing w:after="240" w:line="340" w:lineRule="atLeast"/>
              <w:rPr>
                <w:rFonts w:ascii="Times New Roman" w:eastAsia="PMingLiU" w:hAnsi="Times New Roman"/>
                <w:sz w:val="24"/>
                <w:lang w:val="en-CA"/>
              </w:rPr>
            </w:pPr>
            <w:r>
              <w:rPr>
                <w:rFonts w:ascii="Times New Roman" w:eastAsia="PMingLiU" w:hAnsi="Times New Roman"/>
                <w:sz w:val="24"/>
                <w:lang w:val="en-CA"/>
              </w:rPr>
              <w:t>Task Force for Global Health</w:t>
            </w:r>
          </w:p>
        </w:tc>
        <w:tc>
          <w:tcPr>
            <w:tcW w:w="2430" w:type="dxa"/>
            <w:tcBorders>
              <w:top w:val="single" w:sz="4" w:space="0" w:color="auto"/>
              <w:left w:val="single" w:sz="8" w:space="0" w:color="000000"/>
              <w:bottom w:val="single" w:sz="4" w:space="0" w:color="auto"/>
              <w:right w:val="single" w:sz="7" w:space="0" w:color="000000"/>
            </w:tcBorders>
            <w:vAlign w:val="center"/>
          </w:tcPr>
          <w:p w14:paraId="4BC9B2D7" w14:textId="12FCDF87" w:rsidR="00482E3B" w:rsidRDefault="007C59A0" w:rsidP="00B415D6">
            <w:pPr>
              <w:rPr>
                <w:rFonts w:ascii="Times New Roman" w:eastAsia="PMingLiU" w:hAnsi="Times New Roman"/>
                <w:sz w:val="24"/>
                <w:lang w:val="en-CA"/>
              </w:rPr>
            </w:pPr>
            <w:r w:rsidRPr="007C59A0">
              <w:rPr>
                <w:rFonts w:ascii="Times New Roman" w:eastAsia="PMingLiU" w:hAnsi="Times New Roman"/>
                <w:sz w:val="24"/>
              </w:rPr>
              <w:t>Assessment of ethical challenges and opportunities in global health programs</w:t>
            </w:r>
          </w:p>
        </w:tc>
        <w:tc>
          <w:tcPr>
            <w:tcW w:w="1620" w:type="dxa"/>
            <w:tcBorders>
              <w:top w:val="single" w:sz="4" w:space="0" w:color="auto"/>
              <w:left w:val="single" w:sz="8" w:space="0" w:color="000000"/>
              <w:bottom w:val="single" w:sz="4" w:space="0" w:color="auto"/>
              <w:right w:val="single" w:sz="7" w:space="0" w:color="000000"/>
            </w:tcBorders>
            <w:vAlign w:val="center"/>
          </w:tcPr>
          <w:p w14:paraId="13DECD68" w14:textId="5448A519" w:rsidR="00482E3B" w:rsidRPr="007462A2" w:rsidRDefault="007C59A0" w:rsidP="00B415D6">
            <w:pPr>
              <w:rPr>
                <w:rFonts w:ascii="Times New Roman" w:eastAsia="PMingLiU" w:hAnsi="Times New Roman"/>
                <w:sz w:val="24"/>
                <w:lang w:val="en-CA"/>
              </w:rPr>
            </w:pPr>
            <w:r>
              <w:rPr>
                <w:rFonts w:ascii="Times New Roman" w:eastAsia="PMingLiU" w:hAnsi="Times New Roman"/>
                <w:sz w:val="24"/>
                <w:lang w:val="en-CA"/>
              </w:rPr>
              <w:t>$30,000</w:t>
            </w:r>
          </w:p>
        </w:tc>
        <w:tc>
          <w:tcPr>
            <w:tcW w:w="2069" w:type="dxa"/>
            <w:tcBorders>
              <w:top w:val="single" w:sz="4" w:space="0" w:color="auto"/>
              <w:left w:val="single" w:sz="8" w:space="0" w:color="000000"/>
              <w:bottom w:val="single" w:sz="4" w:space="0" w:color="auto"/>
              <w:right w:val="double" w:sz="12" w:space="0" w:color="000000"/>
            </w:tcBorders>
            <w:vAlign w:val="center"/>
          </w:tcPr>
          <w:p w14:paraId="657AC673" w14:textId="4DC259B8" w:rsidR="00482E3B" w:rsidRDefault="007C59A0" w:rsidP="0033738B">
            <w:pPr>
              <w:rPr>
                <w:rFonts w:ascii="Times New Roman" w:eastAsia="PMingLiU" w:hAnsi="Times New Roman"/>
                <w:sz w:val="24"/>
                <w:lang w:val="en-CA"/>
              </w:rPr>
            </w:pPr>
            <w:r>
              <w:rPr>
                <w:rFonts w:ascii="Times New Roman" w:eastAsia="PMingLiU" w:hAnsi="Times New Roman"/>
                <w:sz w:val="24"/>
                <w:lang w:val="en-CA"/>
              </w:rPr>
              <w:t>Principal Investigator</w:t>
            </w:r>
          </w:p>
        </w:tc>
      </w:tr>
      <w:tr w:rsidR="00482E3B" w:rsidRPr="007462A2" w14:paraId="768E35DA" w14:textId="77777777" w:rsidTr="00E41D99">
        <w:trPr>
          <w:trHeight w:val="1578"/>
        </w:trPr>
        <w:tc>
          <w:tcPr>
            <w:tcW w:w="1119" w:type="dxa"/>
            <w:tcBorders>
              <w:top w:val="single" w:sz="4" w:space="0" w:color="auto"/>
              <w:left w:val="double" w:sz="12" w:space="0" w:color="000000"/>
              <w:bottom w:val="single" w:sz="4" w:space="0" w:color="auto"/>
              <w:right w:val="single" w:sz="8" w:space="0" w:color="000000"/>
            </w:tcBorders>
            <w:vAlign w:val="center"/>
          </w:tcPr>
          <w:p w14:paraId="23C37566" w14:textId="5322F791" w:rsidR="00482E3B" w:rsidRDefault="007C59A0" w:rsidP="0033738B">
            <w:pPr>
              <w:jc w:val="both"/>
              <w:rPr>
                <w:rFonts w:ascii="Times New Roman" w:eastAsia="PMingLiU" w:hAnsi="Times New Roman"/>
                <w:b/>
                <w:sz w:val="24"/>
                <w:lang w:val="en-CA"/>
              </w:rPr>
            </w:pPr>
            <w:r>
              <w:rPr>
                <w:rFonts w:ascii="Times New Roman" w:eastAsia="PMingLiU" w:hAnsi="Times New Roman"/>
                <w:b/>
                <w:sz w:val="24"/>
                <w:lang w:val="en-CA"/>
              </w:rPr>
              <w:t>2019-2020</w:t>
            </w:r>
          </w:p>
        </w:tc>
        <w:tc>
          <w:tcPr>
            <w:tcW w:w="2121" w:type="dxa"/>
            <w:tcBorders>
              <w:top w:val="single" w:sz="4" w:space="0" w:color="auto"/>
              <w:left w:val="single" w:sz="7" w:space="0" w:color="000000"/>
              <w:bottom w:val="single" w:sz="4" w:space="0" w:color="auto"/>
              <w:right w:val="single" w:sz="7" w:space="0" w:color="000000"/>
            </w:tcBorders>
            <w:vAlign w:val="center"/>
          </w:tcPr>
          <w:p w14:paraId="1C7B80FB" w14:textId="7F8050CA" w:rsidR="00482E3B" w:rsidRPr="007462A2" w:rsidRDefault="007C59A0" w:rsidP="0056507A">
            <w:pPr>
              <w:spacing w:after="240" w:line="340" w:lineRule="atLeast"/>
              <w:rPr>
                <w:rFonts w:ascii="Times New Roman" w:eastAsia="PMingLiU" w:hAnsi="Times New Roman"/>
                <w:sz w:val="24"/>
                <w:lang w:val="en-CA"/>
              </w:rPr>
            </w:pPr>
            <w:r>
              <w:rPr>
                <w:rFonts w:ascii="Times New Roman" w:eastAsia="PMingLiU" w:hAnsi="Times New Roman"/>
                <w:sz w:val="24"/>
                <w:lang w:val="en-CA"/>
              </w:rPr>
              <w:t>The Carter Center</w:t>
            </w:r>
          </w:p>
        </w:tc>
        <w:tc>
          <w:tcPr>
            <w:tcW w:w="2430" w:type="dxa"/>
            <w:tcBorders>
              <w:top w:val="single" w:sz="4" w:space="0" w:color="auto"/>
              <w:left w:val="single" w:sz="8" w:space="0" w:color="000000"/>
              <w:bottom w:val="single" w:sz="4" w:space="0" w:color="auto"/>
              <w:right w:val="single" w:sz="7" w:space="0" w:color="000000"/>
            </w:tcBorders>
            <w:vAlign w:val="center"/>
          </w:tcPr>
          <w:p w14:paraId="490FD621" w14:textId="180ABD43" w:rsidR="00482E3B" w:rsidRDefault="007C59A0" w:rsidP="00B415D6">
            <w:pPr>
              <w:rPr>
                <w:rFonts w:ascii="Times New Roman" w:eastAsia="PMingLiU" w:hAnsi="Times New Roman"/>
                <w:sz w:val="24"/>
                <w:lang w:val="en-CA"/>
              </w:rPr>
            </w:pPr>
            <w:r w:rsidRPr="007C59A0">
              <w:rPr>
                <w:rFonts w:ascii="Times New Roman" w:eastAsia="PMingLiU" w:hAnsi="Times New Roman"/>
                <w:sz w:val="24"/>
              </w:rPr>
              <w:t>Implementation of findings from the HELP Hispaniola Stakeholder Engagement Program (2018-2019)</w:t>
            </w:r>
          </w:p>
        </w:tc>
        <w:tc>
          <w:tcPr>
            <w:tcW w:w="1620" w:type="dxa"/>
            <w:tcBorders>
              <w:top w:val="single" w:sz="4" w:space="0" w:color="auto"/>
              <w:left w:val="single" w:sz="8" w:space="0" w:color="000000"/>
              <w:bottom w:val="single" w:sz="4" w:space="0" w:color="auto"/>
              <w:right w:val="single" w:sz="7" w:space="0" w:color="000000"/>
            </w:tcBorders>
            <w:vAlign w:val="center"/>
          </w:tcPr>
          <w:p w14:paraId="7F968B9F" w14:textId="350FD9E9" w:rsidR="00482E3B" w:rsidRPr="007462A2" w:rsidRDefault="007C59A0" w:rsidP="00D2021B">
            <w:pPr>
              <w:rPr>
                <w:rFonts w:ascii="Times New Roman" w:eastAsia="PMingLiU" w:hAnsi="Times New Roman"/>
                <w:sz w:val="24"/>
                <w:lang w:val="en-CA"/>
              </w:rPr>
            </w:pPr>
            <w:r>
              <w:rPr>
                <w:rFonts w:ascii="Times New Roman" w:eastAsia="PMingLiU" w:hAnsi="Times New Roman"/>
                <w:sz w:val="24"/>
                <w:lang w:val="en-CA"/>
              </w:rPr>
              <w:t>$</w:t>
            </w:r>
            <w:r w:rsidR="00D2021B">
              <w:rPr>
                <w:rFonts w:ascii="Times New Roman" w:eastAsia="PMingLiU" w:hAnsi="Times New Roman"/>
                <w:sz w:val="24"/>
                <w:lang w:val="en-CA"/>
              </w:rPr>
              <w:t>197</w:t>
            </w:r>
            <w:r>
              <w:rPr>
                <w:rFonts w:ascii="Times New Roman" w:eastAsia="PMingLiU" w:hAnsi="Times New Roman"/>
                <w:sz w:val="24"/>
                <w:lang w:val="en-CA"/>
              </w:rPr>
              <w:t>,</w:t>
            </w:r>
            <w:r w:rsidR="00D2021B">
              <w:rPr>
                <w:rFonts w:ascii="Times New Roman" w:eastAsia="PMingLiU" w:hAnsi="Times New Roman"/>
                <w:sz w:val="24"/>
                <w:lang w:val="en-CA"/>
              </w:rPr>
              <w:t>746</w:t>
            </w:r>
          </w:p>
        </w:tc>
        <w:tc>
          <w:tcPr>
            <w:tcW w:w="2069" w:type="dxa"/>
            <w:tcBorders>
              <w:top w:val="single" w:sz="4" w:space="0" w:color="auto"/>
              <w:left w:val="single" w:sz="8" w:space="0" w:color="000000"/>
              <w:bottom w:val="single" w:sz="4" w:space="0" w:color="auto"/>
              <w:right w:val="double" w:sz="12" w:space="0" w:color="000000"/>
            </w:tcBorders>
            <w:vAlign w:val="center"/>
          </w:tcPr>
          <w:p w14:paraId="4D775895" w14:textId="48909AED" w:rsidR="00482E3B" w:rsidRDefault="007C59A0" w:rsidP="0033738B">
            <w:pPr>
              <w:rPr>
                <w:rFonts w:ascii="Times New Roman" w:eastAsia="PMingLiU" w:hAnsi="Times New Roman"/>
                <w:sz w:val="24"/>
                <w:lang w:val="en-CA"/>
              </w:rPr>
            </w:pPr>
            <w:r>
              <w:rPr>
                <w:rFonts w:ascii="Times New Roman" w:eastAsia="PMingLiU" w:hAnsi="Times New Roman"/>
                <w:sz w:val="24"/>
                <w:lang w:val="en-CA"/>
              </w:rPr>
              <w:t>Principal Investigator</w:t>
            </w:r>
          </w:p>
        </w:tc>
      </w:tr>
      <w:tr w:rsidR="006B6AFD" w:rsidRPr="007462A2" w14:paraId="43ADB50A" w14:textId="77777777" w:rsidTr="00E41D99">
        <w:trPr>
          <w:trHeight w:val="1578"/>
        </w:trPr>
        <w:tc>
          <w:tcPr>
            <w:tcW w:w="1119" w:type="dxa"/>
            <w:tcBorders>
              <w:top w:val="single" w:sz="4" w:space="0" w:color="auto"/>
              <w:left w:val="double" w:sz="12" w:space="0" w:color="000000"/>
              <w:bottom w:val="single" w:sz="8" w:space="0" w:color="000000"/>
              <w:right w:val="single" w:sz="8" w:space="0" w:color="000000"/>
            </w:tcBorders>
            <w:vAlign w:val="center"/>
          </w:tcPr>
          <w:p w14:paraId="4C4DEDB9" w14:textId="77777777" w:rsidR="006B6AFD" w:rsidRDefault="006B6AFD" w:rsidP="0033738B">
            <w:pPr>
              <w:jc w:val="both"/>
              <w:rPr>
                <w:rFonts w:ascii="Times New Roman" w:eastAsia="PMingLiU" w:hAnsi="Times New Roman"/>
                <w:b/>
                <w:sz w:val="24"/>
                <w:lang w:val="en-CA"/>
              </w:rPr>
            </w:pPr>
            <w:r>
              <w:rPr>
                <w:rFonts w:ascii="Times New Roman" w:eastAsia="PMingLiU" w:hAnsi="Times New Roman"/>
                <w:b/>
                <w:sz w:val="24"/>
                <w:lang w:val="en-CA"/>
              </w:rPr>
              <w:t>2018-2019</w:t>
            </w:r>
          </w:p>
        </w:tc>
        <w:tc>
          <w:tcPr>
            <w:tcW w:w="2121" w:type="dxa"/>
            <w:tcBorders>
              <w:top w:val="single" w:sz="4" w:space="0" w:color="auto"/>
              <w:left w:val="single" w:sz="7" w:space="0" w:color="000000"/>
              <w:bottom w:val="single" w:sz="8" w:space="0" w:color="000000"/>
              <w:right w:val="single" w:sz="7" w:space="0" w:color="000000"/>
            </w:tcBorders>
            <w:vAlign w:val="center"/>
          </w:tcPr>
          <w:p w14:paraId="41F1639A" w14:textId="48EA936F" w:rsidR="006B6AFD" w:rsidRDefault="00B415D6" w:rsidP="0056507A">
            <w:pPr>
              <w:spacing w:after="240" w:line="340" w:lineRule="atLeast"/>
              <w:rPr>
                <w:rFonts w:ascii="Times New Roman" w:eastAsia="PMingLiU" w:hAnsi="Times New Roman"/>
                <w:sz w:val="24"/>
                <w:lang w:val="en-CA"/>
              </w:rPr>
            </w:pPr>
            <w:r w:rsidRPr="007462A2">
              <w:rPr>
                <w:rFonts w:ascii="Times New Roman" w:eastAsia="PMingLiU" w:hAnsi="Times New Roman"/>
                <w:sz w:val="24"/>
                <w:lang w:val="en-CA"/>
              </w:rPr>
              <w:t xml:space="preserve">The </w:t>
            </w:r>
            <w:r>
              <w:rPr>
                <w:rFonts w:ascii="Times New Roman" w:eastAsia="PMingLiU" w:hAnsi="Times New Roman"/>
                <w:sz w:val="24"/>
                <w:lang w:val="en-CA"/>
              </w:rPr>
              <w:t>Carter Center</w:t>
            </w:r>
            <w:r>
              <w:rPr>
                <w:rFonts w:ascii="Times New Roman" w:eastAsiaTheme="minorHAnsi" w:hAnsi="Times New Roman"/>
                <w:color w:val="000000"/>
                <w:sz w:val="24"/>
              </w:rPr>
              <w:t xml:space="preserve"> </w:t>
            </w:r>
          </w:p>
        </w:tc>
        <w:tc>
          <w:tcPr>
            <w:tcW w:w="2430" w:type="dxa"/>
            <w:tcBorders>
              <w:top w:val="single" w:sz="4" w:space="0" w:color="auto"/>
              <w:left w:val="single" w:sz="8" w:space="0" w:color="000000"/>
              <w:bottom w:val="single" w:sz="8" w:space="0" w:color="000000"/>
              <w:right w:val="single" w:sz="7" w:space="0" w:color="000000"/>
            </w:tcBorders>
            <w:vAlign w:val="center"/>
          </w:tcPr>
          <w:p w14:paraId="6486E262" w14:textId="133C0532" w:rsidR="006B6AFD" w:rsidRPr="007306D3" w:rsidRDefault="00B415D6" w:rsidP="00B415D6">
            <w:pPr>
              <w:rPr>
                <w:rFonts w:ascii="Times New Roman" w:eastAsia="PMingLiU" w:hAnsi="Times New Roman"/>
                <w:bCs/>
                <w:sz w:val="24"/>
              </w:rPr>
            </w:pPr>
            <w:r>
              <w:rPr>
                <w:rFonts w:ascii="Times New Roman" w:eastAsia="PMingLiU" w:hAnsi="Times New Roman"/>
                <w:sz w:val="24"/>
                <w:lang w:val="en-CA"/>
              </w:rPr>
              <w:t>The Hispaniola Community and Stakeholder Engagement Program</w:t>
            </w:r>
            <w:r>
              <w:rPr>
                <w:rFonts w:ascii="Times New Roman" w:eastAsiaTheme="minorHAnsi" w:hAnsi="Times New Roman"/>
                <w:color w:val="000000"/>
                <w:sz w:val="24"/>
              </w:rPr>
              <w:t xml:space="preserve"> </w:t>
            </w:r>
          </w:p>
        </w:tc>
        <w:tc>
          <w:tcPr>
            <w:tcW w:w="1620" w:type="dxa"/>
            <w:tcBorders>
              <w:top w:val="single" w:sz="4" w:space="0" w:color="auto"/>
              <w:left w:val="single" w:sz="8" w:space="0" w:color="000000"/>
              <w:bottom w:val="single" w:sz="8" w:space="0" w:color="000000"/>
              <w:right w:val="single" w:sz="7" w:space="0" w:color="000000"/>
            </w:tcBorders>
            <w:vAlign w:val="center"/>
          </w:tcPr>
          <w:p w14:paraId="25A7C8D5" w14:textId="009FFF46" w:rsidR="006B6AFD" w:rsidRDefault="00B415D6" w:rsidP="00B415D6">
            <w:pPr>
              <w:rPr>
                <w:rFonts w:ascii="Times New Roman" w:eastAsia="PMingLiU" w:hAnsi="Times New Roman"/>
                <w:sz w:val="24"/>
                <w:lang w:val="en-CA"/>
              </w:rPr>
            </w:pPr>
            <w:r w:rsidRPr="007462A2">
              <w:rPr>
                <w:rFonts w:ascii="Times New Roman" w:eastAsia="PMingLiU" w:hAnsi="Times New Roman"/>
                <w:sz w:val="24"/>
                <w:lang w:val="en-CA"/>
              </w:rPr>
              <w:t>$</w:t>
            </w:r>
            <w:r>
              <w:rPr>
                <w:rFonts w:ascii="Times New Roman" w:eastAsia="PMingLiU" w:hAnsi="Times New Roman"/>
                <w:sz w:val="24"/>
                <w:lang w:val="en-CA"/>
              </w:rPr>
              <w:t>99,999</w:t>
            </w:r>
          </w:p>
        </w:tc>
        <w:tc>
          <w:tcPr>
            <w:tcW w:w="2069" w:type="dxa"/>
            <w:tcBorders>
              <w:top w:val="single" w:sz="4" w:space="0" w:color="auto"/>
              <w:left w:val="single" w:sz="8" w:space="0" w:color="000000"/>
              <w:bottom w:val="single" w:sz="8" w:space="0" w:color="000000"/>
              <w:right w:val="double" w:sz="12" w:space="0" w:color="000000"/>
            </w:tcBorders>
            <w:vAlign w:val="center"/>
          </w:tcPr>
          <w:p w14:paraId="30D05731" w14:textId="77777777" w:rsidR="006B6AFD" w:rsidRDefault="006B6AFD" w:rsidP="0033738B">
            <w:pPr>
              <w:rPr>
                <w:rFonts w:ascii="Times New Roman" w:eastAsia="PMingLiU" w:hAnsi="Times New Roman"/>
                <w:sz w:val="24"/>
                <w:lang w:val="en-CA"/>
              </w:rPr>
            </w:pPr>
            <w:r>
              <w:rPr>
                <w:rFonts w:ascii="Times New Roman" w:eastAsia="PMingLiU" w:hAnsi="Times New Roman"/>
                <w:sz w:val="24"/>
                <w:lang w:val="en-CA"/>
              </w:rPr>
              <w:t>Principal Investigator</w:t>
            </w:r>
          </w:p>
        </w:tc>
      </w:tr>
      <w:tr w:rsidR="006B6AFD" w:rsidRPr="007462A2" w14:paraId="019BDE0F" w14:textId="77777777" w:rsidTr="00E41D99">
        <w:tc>
          <w:tcPr>
            <w:tcW w:w="1119" w:type="dxa"/>
            <w:tcBorders>
              <w:top w:val="single" w:sz="8" w:space="0" w:color="000000"/>
              <w:left w:val="double" w:sz="12" w:space="0" w:color="000000"/>
              <w:bottom w:val="double" w:sz="12" w:space="0" w:color="000000"/>
              <w:right w:val="single" w:sz="8" w:space="0" w:color="000000"/>
            </w:tcBorders>
            <w:vAlign w:val="center"/>
          </w:tcPr>
          <w:p w14:paraId="7A0709FC" w14:textId="77777777" w:rsidR="006B6AFD" w:rsidRPr="007462A2" w:rsidRDefault="006B6AFD" w:rsidP="0033738B">
            <w:pPr>
              <w:tabs>
                <w:tab w:val="left" w:pos="-1440"/>
              </w:tabs>
              <w:spacing w:after="58"/>
              <w:rPr>
                <w:rFonts w:ascii="Times New Roman" w:eastAsia="PMingLiU" w:hAnsi="Times New Roman"/>
                <w:b/>
                <w:sz w:val="24"/>
                <w:lang w:val="en-CA"/>
              </w:rPr>
            </w:pPr>
            <w:r>
              <w:rPr>
                <w:rFonts w:ascii="Times New Roman" w:eastAsia="PMingLiU" w:hAnsi="Times New Roman"/>
                <w:b/>
                <w:sz w:val="24"/>
                <w:lang w:val="en-CA"/>
              </w:rPr>
              <w:t>2018-2019</w:t>
            </w:r>
          </w:p>
        </w:tc>
        <w:tc>
          <w:tcPr>
            <w:tcW w:w="2121" w:type="dxa"/>
            <w:tcBorders>
              <w:top w:val="single" w:sz="8" w:space="0" w:color="000000"/>
              <w:left w:val="single" w:sz="8" w:space="0" w:color="000000"/>
              <w:bottom w:val="double" w:sz="12" w:space="0" w:color="000000"/>
              <w:right w:val="single" w:sz="8" w:space="0" w:color="000000"/>
            </w:tcBorders>
            <w:vAlign w:val="center"/>
          </w:tcPr>
          <w:p w14:paraId="6D12D7B7" w14:textId="3F651690" w:rsidR="00716A56" w:rsidRPr="008E34DA" w:rsidRDefault="00716A56" w:rsidP="00716A56">
            <w:pPr>
              <w:spacing w:after="240" w:line="340" w:lineRule="atLeast"/>
              <w:rPr>
                <w:rFonts w:ascii="Times New Roman" w:eastAsia="PMingLiU" w:hAnsi="Times New Roman"/>
                <w:sz w:val="24"/>
                <w:lang w:val="en-CA"/>
              </w:rPr>
            </w:pPr>
            <w:proofErr w:type="spellStart"/>
            <w:r>
              <w:rPr>
                <w:rFonts w:ascii="Times New Roman" w:eastAsiaTheme="minorHAnsi" w:hAnsi="Times New Roman"/>
                <w:color w:val="000000"/>
                <w:sz w:val="24"/>
              </w:rPr>
              <w:t>Wellcome</w:t>
            </w:r>
            <w:proofErr w:type="spellEnd"/>
            <w:r>
              <w:rPr>
                <w:rFonts w:ascii="Times New Roman" w:eastAsiaTheme="minorHAnsi" w:hAnsi="Times New Roman"/>
                <w:color w:val="000000"/>
                <w:sz w:val="24"/>
              </w:rPr>
              <w:t xml:space="preserve"> Trust </w:t>
            </w:r>
          </w:p>
          <w:p w14:paraId="7B170214" w14:textId="77777777" w:rsidR="006B6AFD" w:rsidRDefault="006B6AFD" w:rsidP="0033738B">
            <w:pPr>
              <w:tabs>
                <w:tab w:val="left" w:pos="-1440"/>
              </w:tabs>
              <w:spacing w:after="58"/>
              <w:rPr>
                <w:rFonts w:ascii="Times New Roman" w:eastAsia="PMingLiU" w:hAnsi="Times New Roman"/>
                <w:sz w:val="24"/>
                <w:lang w:val="en-CA"/>
              </w:rPr>
            </w:pPr>
          </w:p>
        </w:tc>
        <w:tc>
          <w:tcPr>
            <w:tcW w:w="2430" w:type="dxa"/>
            <w:tcBorders>
              <w:top w:val="single" w:sz="8" w:space="0" w:color="000000"/>
              <w:left w:val="single" w:sz="8" w:space="0" w:color="000000"/>
              <w:bottom w:val="double" w:sz="12" w:space="0" w:color="000000"/>
              <w:right w:val="single" w:sz="8" w:space="0" w:color="000000"/>
            </w:tcBorders>
            <w:vAlign w:val="center"/>
          </w:tcPr>
          <w:p w14:paraId="3CB7AB15" w14:textId="241F5B2F" w:rsidR="006B6AFD" w:rsidRDefault="00B415D6" w:rsidP="0033738B">
            <w:pPr>
              <w:tabs>
                <w:tab w:val="left" w:pos="-1440"/>
              </w:tabs>
              <w:spacing w:after="58"/>
              <w:rPr>
                <w:rFonts w:ascii="Times New Roman" w:eastAsia="PMingLiU" w:hAnsi="Times New Roman"/>
                <w:sz w:val="24"/>
                <w:lang w:val="en-CA"/>
              </w:rPr>
            </w:pPr>
            <w:r>
              <w:rPr>
                <w:rFonts w:ascii="Times New Roman" w:eastAsiaTheme="minorHAnsi" w:hAnsi="Times New Roman"/>
                <w:color w:val="000000"/>
                <w:sz w:val="24"/>
              </w:rPr>
              <w:t xml:space="preserve">A comprehensive Community Engagement Strategy for the “Thailand </w:t>
            </w:r>
            <w:proofErr w:type="spellStart"/>
            <w:r w:rsidRPr="008E34DA">
              <w:rPr>
                <w:rFonts w:ascii="Times New Roman" w:eastAsiaTheme="minorHAnsi" w:hAnsi="Times New Roman"/>
                <w:color w:val="000000"/>
                <w:sz w:val="24"/>
              </w:rPr>
              <w:t>Wellcome</w:t>
            </w:r>
            <w:proofErr w:type="spellEnd"/>
            <w:r w:rsidRPr="008E34DA">
              <w:rPr>
                <w:rFonts w:ascii="Times New Roman" w:eastAsiaTheme="minorHAnsi" w:hAnsi="Times New Roman"/>
                <w:color w:val="000000"/>
                <w:sz w:val="24"/>
              </w:rPr>
              <w:t xml:space="preserve"> Trust Asia and Africa </w:t>
            </w:r>
            <w:proofErr w:type="spellStart"/>
            <w:r w:rsidRPr="008E34DA">
              <w:rPr>
                <w:rFonts w:ascii="Times New Roman" w:eastAsiaTheme="minorHAnsi" w:hAnsi="Times New Roman"/>
                <w:color w:val="000000"/>
                <w:sz w:val="24"/>
              </w:rPr>
              <w:t>Programme</w:t>
            </w:r>
            <w:proofErr w:type="spellEnd"/>
            <w:r>
              <w:rPr>
                <w:rFonts w:ascii="Times New Roman" w:eastAsiaTheme="minorHAnsi" w:hAnsi="Times New Roman"/>
                <w:color w:val="000000"/>
                <w:sz w:val="24"/>
              </w:rPr>
              <w:t>”</w:t>
            </w:r>
          </w:p>
        </w:tc>
        <w:tc>
          <w:tcPr>
            <w:tcW w:w="1620" w:type="dxa"/>
            <w:tcBorders>
              <w:top w:val="single" w:sz="8" w:space="0" w:color="000000"/>
              <w:left w:val="single" w:sz="8" w:space="0" w:color="000000"/>
              <w:bottom w:val="double" w:sz="12" w:space="0" w:color="000000"/>
              <w:right w:val="single" w:sz="8" w:space="0" w:color="000000"/>
            </w:tcBorders>
            <w:vAlign w:val="center"/>
          </w:tcPr>
          <w:p w14:paraId="6D2B1B2B" w14:textId="48270232" w:rsidR="006B6AFD" w:rsidRDefault="00B415D6" w:rsidP="0033738B">
            <w:pPr>
              <w:tabs>
                <w:tab w:val="left" w:pos="-1440"/>
              </w:tabs>
              <w:spacing w:after="58"/>
              <w:rPr>
                <w:rFonts w:ascii="Times New Roman" w:eastAsia="PMingLiU" w:hAnsi="Times New Roman"/>
                <w:sz w:val="24"/>
                <w:lang w:val="en-CA"/>
              </w:rPr>
            </w:pPr>
            <w:r>
              <w:rPr>
                <w:rFonts w:ascii="Times New Roman" w:eastAsia="PMingLiU" w:hAnsi="Times New Roman"/>
                <w:sz w:val="24"/>
                <w:lang w:val="en-CA"/>
              </w:rPr>
              <w:t>$35,663</w:t>
            </w:r>
          </w:p>
        </w:tc>
        <w:tc>
          <w:tcPr>
            <w:tcW w:w="2069" w:type="dxa"/>
            <w:tcBorders>
              <w:top w:val="single" w:sz="8" w:space="0" w:color="000000"/>
              <w:left w:val="single" w:sz="8" w:space="0" w:color="000000"/>
              <w:bottom w:val="double" w:sz="12" w:space="0" w:color="000000"/>
              <w:right w:val="double" w:sz="12" w:space="0" w:color="000000"/>
            </w:tcBorders>
            <w:vAlign w:val="center"/>
          </w:tcPr>
          <w:p w14:paraId="29BE38F5" w14:textId="77777777" w:rsidR="006B6AFD" w:rsidRPr="007462A2" w:rsidRDefault="006B6AFD" w:rsidP="0033738B">
            <w:pPr>
              <w:tabs>
                <w:tab w:val="left" w:pos="-1440"/>
              </w:tabs>
              <w:spacing w:after="58"/>
              <w:rPr>
                <w:rFonts w:ascii="Times New Roman" w:eastAsia="PMingLiU" w:hAnsi="Times New Roman"/>
                <w:b/>
                <w:sz w:val="24"/>
                <w:lang w:val="en-CA"/>
              </w:rPr>
            </w:pPr>
            <w:r w:rsidRPr="007462A2">
              <w:rPr>
                <w:rFonts w:ascii="Times New Roman" w:eastAsia="PMingLiU" w:hAnsi="Times New Roman"/>
                <w:sz w:val="24"/>
                <w:lang w:val="en-CA"/>
              </w:rPr>
              <w:t>Principal Investigator</w:t>
            </w:r>
          </w:p>
        </w:tc>
      </w:tr>
    </w:tbl>
    <w:p w14:paraId="2AF428F0" w14:textId="77777777" w:rsidR="00E44860" w:rsidRPr="00E44860" w:rsidRDefault="00E44860" w:rsidP="007351CE">
      <w:pPr>
        <w:rPr>
          <w:lang w:val="en-CA"/>
        </w:rPr>
      </w:pPr>
    </w:p>
    <w:p w14:paraId="11AF1F5E" w14:textId="77777777" w:rsidR="00E44860" w:rsidRDefault="00E44860" w:rsidP="007351CE">
      <w:pPr>
        <w:rPr>
          <w:lang w:val="en-CA"/>
        </w:rPr>
      </w:pPr>
    </w:p>
    <w:p w14:paraId="065317CB" w14:textId="77777777" w:rsidR="00E44860" w:rsidRPr="00E44860" w:rsidRDefault="00E44860" w:rsidP="007351CE">
      <w:pPr>
        <w:rPr>
          <w:lang w:val="en-CA"/>
        </w:rPr>
      </w:pPr>
    </w:p>
    <w:p w14:paraId="74BB4A13" w14:textId="5C744506" w:rsidR="00364D83" w:rsidRDefault="00364D83" w:rsidP="00E52DE7">
      <w:pPr>
        <w:pStyle w:val="Heading3"/>
        <w:jc w:val="left"/>
        <w:rPr>
          <w:szCs w:val="24"/>
          <w:lang w:val="en-CA"/>
        </w:rPr>
      </w:pPr>
      <w:r w:rsidRPr="007462A2">
        <w:rPr>
          <w:szCs w:val="24"/>
          <w:lang w:val="en-CA"/>
        </w:rPr>
        <w:t>PUBLICATIONS</w:t>
      </w:r>
    </w:p>
    <w:p w14:paraId="7388DC2E" w14:textId="6473CB38" w:rsidR="003817B2" w:rsidRDefault="003817B2" w:rsidP="003817B2">
      <w:pPr>
        <w:rPr>
          <w:lang w:val="en-CA"/>
        </w:rPr>
      </w:pPr>
    </w:p>
    <w:p w14:paraId="04F5F559" w14:textId="77777777" w:rsidR="003817B2" w:rsidRPr="00B146AA" w:rsidRDefault="003817B2" w:rsidP="003817B2">
      <w:pPr>
        <w:rPr>
          <w:rFonts w:ascii="Times New Roman" w:hAnsi="Times New Roman"/>
          <w:i/>
          <w:iCs/>
          <w:sz w:val="24"/>
          <w:lang w:val="en-CA"/>
        </w:rPr>
      </w:pPr>
      <w:r w:rsidRPr="00B146AA">
        <w:rPr>
          <w:rFonts w:ascii="Times New Roman" w:hAnsi="Times New Roman"/>
          <w:i/>
          <w:iCs/>
          <w:sz w:val="24"/>
          <w:lang w:val="en-CA"/>
        </w:rPr>
        <w:t xml:space="preserve">Google Scholar Citations </w:t>
      </w:r>
    </w:p>
    <w:p w14:paraId="64FD4F95" w14:textId="77777777" w:rsidR="007A1AB2" w:rsidRDefault="007A1AB2" w:rsidP="003817B2">
      <w:pPr>
        <w:rPr>
          <w:rFonts w:ascii="Times New Roman" w:hAnsi="Times New Roman"/>
          <w:sz w:val="24"/>
          <w:lang w:val="en-CA"/>
        </w:rPr>
      </w:pPr>
    </w:p>
    <w:p w14:paraId="4947FC95" w14:textId="361B8D34" w:rsidR="003817B2" w:rsidRDefault="00000000" w:rsidP="00B146AA">
      <w:pPr>
        <w:rPr>
          <w:rFonts w:ascii="Times New Roman" w:hAnsi="Times New Roman"/>
          <w:sz w:val="24"/>
          <w:lang w:val="en-CA"/>
        </w:rPr>
      </w:pPr>
      <w:hyperlink r:id="rId8" w:history="1">
        <w:r w:rsidR="00BE2740" w:rsidRPr="002330CD">
          <w:rPr>
            <w:rStyle w:val="Hyperlink"/>
            <w:rFonts w:ascii="Times New Roman" w:hAnsi="Times New Roman"/>
            <w:sz w:val="24"/>
            <w:lang w:val="en-CA"/>
          </w:rPr>
          <w:t>https://scholar.google.ca/citations?user=alEgDN8AAAAJ&amp;hl=en</w:t>
        </w:r>
      </w:hyperlink>
    </w:p>
    <w:p w14:paraId="35296F1A" w14:textId="77777777" w:rsidR="00BE2740" w:rsidRPr="007837BE" w:rsidRDefault="00BE2740" w:rsidP="00B146AA">
      <w:pPr>
        <w:rPr>
          <w:lang w:val="en-CA"/>
        </w:rPr>
      </w:pPr>
    </w:p>
    <w:p w14:paraId="181ECA55" w14:textId="77777777" w:rsidR="007A1AB2" w:rsidRPr="007462A2" w:rsidRDefault="007A1AB2" w:rsidP="007A1AB2">
      <w:pPr>
        <w:tabs>
          <w:tab w:val="left" w:pos="-1440"/>
        </w:tabs>
        <w:rPr>
          <w:rFonts w:ascii="Times New Roman" w:eastAsia="PMingLiU" w:hAnsi="Times New Roman"/>
          <w:sz w:val="24"/>
          <w:lang w:val="en-CA"/>
        </w:rPr>
      </w:pPr>
    </w:p>
    <w:p w14:paraId="4120090A" w14:textId="481965C0" w:rsidR="007A1AB2" w:rsidRPr="00B146AA" w:rsidRDefault="007A1AB2" w:rsidP="007A1AB2">
      <w:pPr>
        <w:rPr>
          <w:rFonts w:ascii="Times New Roman" w:eastAsia="PMingLiU" w:hAnsi="Times New Roman"/>
          <w:b/>
          <w:sz w:val="24"/>
          <w:lang w:val="en-CA"/>
        </w:rPr>
      </w:pPr>
      <w:r w:rsidRPr="007A1AB2">
        <w:rPr>
          <w:rFonts w:ascii="Times New Roman" w:eastAsia="PMingLiU" w:hAnsi="Times New Roman"/>
          <w:b/>
          <w:sz w:val="24"/>
          <w:lang w:val="en-CA"/>
        </w:rPr>
        <w:t>1.</w:t>
      </w:r>
      <w:r>
        <w:rPr>
          <w:rFonts w:ascii="Times New Roman" w:eastAsia="PMingLiU" w:hAnsi="Times New Roman"/>
          <w:b/>
          <w:sz w:val="24"/>
          <w:lang w:val="en-CA"/>
        </w:rPr>
        <w:tab/>
      </w:r>
      <w:r w:rsidRPr="00B146AA">
        <w:rPr>
          <w:rFonts w:ascii="Times New Roman" w:eastAsia="PMingLiU" w:hAnsi="Times New Roman"/>
          <w:b/>
          <w:sz w:val="24"/>
          <w:lang w:val="en-CA"/>
        </w:rPr>
        <w:t>Academic Editing</w:t>
      </w:r>
    </w:p>
    <w:p w14:paraId="12C58271" w14:textId="77777777" w:rsidR="007A1AB2" w:rsidRPr="00B146AA" w:rsidRDefault="007A1AB2" w:rsidP="00B146AA">
      <w:pPr>
        <w:ind w:left="360"/>
        <w:rPr>
          <w:rFonts w:ascii="Times New Roman" w:eastAsia="PMingLiU" w:hAnsi="Times New Roman"/>
          <w:b/>
          <w:sz w:val="24"/>
          <w:lang w:val="en-CA"/>
        </w:rPr>
      </w:pPr>
    </w:p>
    <w:p w14:paraId="6A269F9B" w14:textId="1B734200" w:rsidR="007C1DFC" w:rsidRPr="00B146AA" w:rsidRDefault="007A1AB2" w:rsidP="007C1DFC">
      <w:pPr>
        <w:rPr>
          <w:rFonts w:ascii="Times New Roman" w:eastAsia="PMingLiU" w:hAnsi="Times New Roman"/>
          <w:bCs/>
          <w:i/>
          <w:iCs/>
          <w:sz w:val="24"/>
        </w:rPr>
      </w:pPr>
      <w:r w:rsidRPr="00B146AA">
        <w:rPr>
          <w:rFonts w:ascii="Times New Roman" w:eastAsia="PMingLiU" w:hAnsi="Times New Roman"/>
          <w:bCs/>
          <w:sz w:val="24"/>
        </w:rPr>
        <w:t>Hall-Clifford</w:t>
      </w:r>
      <w:r>
        <w:rPr>
          <w:rFonts w:ascii="Times New Roman" w:eastAsia="PMingLiU" w:hAnsi="Times New Roman"/>
          <w:bCs/>
          <w:sz w:val="24"/>
        </w:rPr>
        <w:t xml:space="preserve"> R</w:t>
      </w:r>
      <w:r w:rsidRPr="00B146AA">
        <w:rPr>
          <w:rFonts w:ascii="Times New Roman" w:eastAsia="PMingLiU" w:hAnsi="Times New Roman"/>
          <w:bCs/>
          <w:sz w:val="24"/>
        </w:rPr>
        <w:t xml:space="preserve">, </w:t>
      </w:r>
      <w:proofErr w:type="spellStart"/>
      <w:r w:rsidRPr="00B146AA">
        <w:rPr>
          <w:rFonts w:ascii="Times New Roman" w:eastAsia="PMingLiU" w:hAnsi="Times New Roman"/>
          <w:bCs/>
          <w:sz w:val="24"/>
        </w:rPr>
        <w:t>Addiss</w:t>
      </w:r>
      <w:proofErr w:type="spellEnd"/>
      <w:r>
        <w:rPr>
          <w:rFonts w:ascii="Times New Roman" w:eastAsia="PMingLiU" w:hAnsi="Times New Roman"/>
          <w:bCs/>
          <w:sz w:val="24"/>
        </w:rPr>
        <w:t xml:space="preserve"> D</w:t>
      </w:r>
      <w:r w:rsidRPr="00B146AA">
        <w:rPr>
          <w:rFonts w:ascii="Times New Roman" w:eastAsia="PMingLiU" w:hAnsi="Times New Roman"/>
          <w:bCs/>
          <w:sz w:val="24"/>
        </w:rPr>
        <w:t>, Cook-Deegan</w:t>
      </w:r>
      <w:r>
        <w:rPr>
          <w:rFonts w:ascii="Times New Roman" w:eastAsia="PMingLiU" w:hAnsi="Times New Roman"/>
          <w:bCs/>
          <w:sz w:val="24"/>
        </w:rPr>
        <w:t xml:space="preserve"> R</w:t>
      </w:r>
      <w:r w:rsidRPr="00B146AA">
        <w:rPr>
          <w:rFonts w:ascii="Times New Roman" w:eastAsia="PMingLiU" w:hAnsi="Times New Roman"/>
          <w:bCs/>
          <w:sz w:val="24"/>
        </w:rPr>
        <w:t xml:space="preserve">, </w:t>
      </w:r>
      <w:r w:rsidRPr="007A1AB2">
        <w:rPr>
          <w:rFonts w:ascii="Times New Roman" w:eastAsia="PMingLiU" w:hAnsi="Times New Roman"/>
          <w:b/>
          <w:sz w:val="24"/>
        </w:rPr>
        <w:t>Lavery</w:t>
      </w:r>
      <w:r w:rsidRPr="00B146AA">
        <w:rPr>
          <w:rFonts w:ascii="Times New Roman" w:eastAsia="PMingLiU" w:hAnsi="Times New Roman"/>
          <w:b/>
          <w:sz w:val="24"/>
        </w:rPr>
        <w:t xml:space="preserve"> JV</w:t>
      </w:r>
      <w:r w:rsidR="007C1DFC">
        <w:rPr>
          <w:rFonts w:ascii="Times New Roman" w:eastAsia="PMingLiU" w:hAnsi="Times New Roman"/>
          <w:bCs/>
          <w:sz w:val="24"/>
        </w:rPr>
        <w:t xml:space="preserve"> (Guest Editors) and </w:t>
      </w:r>
      <w:proofErr w:type="spellStart"/>
      <w:r w:rsidRPr="00B146AA">
        <w:rPr>
          <w:rFonts w:ascii="Times New Roman" w:eastAsia="PMingLiU" w:hAnsi="Times New Roman"/>
          <w:bCs/>
          <w:sz w:val="24"/>
        </w:rPr>
        <w:t>Willen</w:t>
      </w:r>
      <w:proofErr w:type="spellEnd"/>
      <w:r>
        <w:rPr>
          <w:rFonts w:ascii="Times New Roman" w:eastAsia="PMingLiU" w:hAnsi="Times New Roman"/>
          <w:bCs/>
          <w:sz w:val="24"/>
        </w:rPr>
        <w:t xml:space="preserve"> SS</w:t>
      </w:r>
      <w:r w:rsidR="007C1DFC">
        <w:rPr>
          <w:rFonts w:ascii="Times New Roman" w:eastAsia="PMingLiU" w:hAnsi="Times New Roman"/>
          <w:bCs/>
          <w:sz w:val="24"/>
        </w:rPr>
        <w:t xml:space="preserve"> (Editor)</w:t>
      </w:r>
      <w:r>
        <w:rPr>
          <w:rFonts w:ascii="Times New Roman" w:eastAsia="PMingLiU" w:hAnsi="Times New Roman"/>
          <w:bCs/>
          <w:sz w:val="24"/>
        </w:rPr>
        <w:t xml:space="preserve">. </w:t>
      </w:r>
      <w:r w:rsidRPr="00B146AA">
        <w:rPr>
          <w:rFonts w:ascii="Times New Roman" w:eastAsia="PMingLiU" w:hAnsi="Times New Roman"/>
          <w:bCs/>
          <w:sz w:val="24"/>
        </w:rPr>
        <w:t>Health and Human Rights</w:t>
      </w:r>
      <w:r>
        <w:rPr>
          <w:rFonts w:ascii="Times New Roman" w:eastAsia="PMingLiU" w:hAnsi="Times New Roman"/>
          <w:bCs/>
          <w:sz w:val="24"/>
        </w:rPr>
        <w:t xml:space="preserve"> Journal</w:t>
      </w:r>
      <w:r w:rsidRPr="00B146AA">
        <w:rPr>
          <w:rFonts w:ascii="Times New Roman" w:eastAsia="PMingLiU" w:hAnsi="Times New Roman"/>
          <w:bCs/>
          <w:sz w:val="24"/>
        </w:rPr>
        <w:t xml:space="preserve"> </w:t>
      </w:r>
      <w:r w:rsidR="007C1DFC">
        <w:rPr>
          <w:rFonts w:ascii="Times New Roman" w:eastAsia="PMingLiU" w:hAnsi="Times New Roman"/>
          <w:bCs/>
          <w:sz w:val="24"/>
        </w:rPr>
        <w:t xml:space="preserve">2019; </w:t>
      </w:r>
      <w:r w:rsidRPr="00B146AA">
        <w:rPr>
          <w:rFonts w:ascii="Times New Roman" w:eastAsia="PMingLiU" w:hAnsi="Times New Roman"/>
          <w:bCs/>
          <w:sz w:val="24"/>
        </w:rPr>
        <w:t>21</w:t>
      </w:r>
      <w:r w:rsidR="007C1DFC">
        <w:rPr>
          <w:rFonts w:ascii="Times New Roman" w:eastAsia="PMingLiU" w:hAnsi="Times New Roman"/>
          <w:bCs/>
          <w:sz w:val="24"/>
        </w:rPr>
        <w:t xml:space="preserve">(1). </w:t>
      </w:r>
      <w:r w:rsidR="007C1DFC" w:rsidRPr="00C142D6">
        <w:rPr>
          <w:rFonts w:ascii="Times New Roman" w:eastAsia="PMingLiU" w:hAnsi="Times New Roman"/>
          <w:bCs/>
          <w:sz w:val="24"/>
        </w:rPr>
        <w:t>Special Section on Global Health Fieldwork Ethics and Human Rights</w:t>
      </w:r>
      <w:r w:rsidR="007C1DFC">
        <w:rPr>
          <w:rFonts w:ascii="Times New Roman" w:eastAsia="PMingLiU" w:hAnsi="Times New Roman"/>
          <w:bCs/>
          <w:sz w:val="24"/>
        </w:rPr>
        <w:t xml:space="preserve"> </w:t>
      </w:r>
      <w:r w:rsidR="007C1DFC" w:rsidRPr="00C142D6">
        <w:rPr>
          <w:rFonts w:ascii="Times New Roman" w:eastAsia="PMingLiU" w:hAnsi="Times New Roman"/>
          <w:bCs/>
          <w:i/>
          <w:iCs/>
          <w:sz w:val="24"/>
        </w:rPr>
        <w:t>in collaboration with Agnes Scott College, the Task Force for Global Health, and Emory University Rollins School of Public Health</w:t>
      </w:r>
      <w:r w:rsidR="007C1DFC">
        <w:rPr>
          <w:rFonts w:ascii="Times New Roman" w:eastAsia="PMingLiU" w:hAnsi="Times New Roman"/>
          <w:bCs/>
          <w:i/>
          <w:iCs/>
          <w:sz w:val="24"/>
        </w:rPr>
        <w:t>.</w:t>
      </w:r>
    </w:p>
    <w:p w14:paraId="0EB96C41" w14:textId="23DAC98F" w:rsidR="007A1AB2" w:rsidRPr="00B146AA" w:rsidRDefault="007C1DFC" w:rsidP="005F32C1">
      <w:pPr>
        <w:rPr>
          <w:rFonts w:ascii="Times New Roman" w:eastAsia="PMingLiU" w:hAnsi="Times New Roman"/>
          <w:bCs/>
          <w:sz w:val="24"/>
          <w:lang w:val="en-CA"/>
        </w:rPr>
      </w:pPr>
      <w:r>
        <w:rPr>
          <w:rFonts w:ascii="Times New Roman" w:eastAsia="PMingLiU" w:hAnsi="Times New Roman"/>
          <w:bCs/>
          <w:sz w:val="24"/>
          <w:lang w:val="en-CA"/>
        </w:rPr>
        <w:t>(</w:t>
      </w:r>
      <w:r w:rsidRPr="00B146AA">
        <w:rPr>
          <w:rFonts w:ascii="Times New Roman" w:eastAsia="PMingLiU" w:hAnsi="Times New Roman"/>
          <w:bCs/>
          <w:sz w:val="24"/>
          <w:lang w:val="en-CA"/>
        </w:rPr>
        <w:t>https://www.hhrjournal.org/volume-21-issue-1-june-2019/</w:t>
      </w:r>
      <w:r>
        <w:rPr>
          <w:rFonts w:ascii="Times New Roman" w:eastAsia="PMingLiU" w:hAnsi="Times New Roman"/>
          <w:bCs/>
          <w:sz w:val="24"/>
          <w:lang w:val="en-CA"/>
        </w:rPr>
        <w:t>)</w:t>
      </w:r>
    </w:p>
    <w:p w14:paraId="60621EB3" w14:textId="77777777" w:rsidR="007A1AB2" w:rsidRDefault="007A1AB2" w:rsidP="005F32C1">
      <w:pPr>
        <w:rPr>
          <w:rFonts w:ascii="Times New Roman" w:eastAsia="PMingLiU" w:hAnsi="Times New Roman"/>
          <w:b/>
          <w:sz w:val="24"/>
          <w:lang w:val="en-CA"/>
        </w:rPr>
      </w:pPr>
    </w:p>
    <w:p w14:paraId="755B288D" w14:textId="75763958" w:rsidR="00574A5A" w:rsidRDefault="007A1AB2" w:rsidP="005F32C1">
      <w:pPr>
        <w:rPr>
          <w:rFonts w:ascii="Times New Roman" w:eastAsia="PMingLiU" w:hAnsi="Times New Roman"/>
          <w:b/>
          <w:sz w:val="24"/>
          <w:lang w:val="en-CA"/>
        </w:rPr>
      </w:pPr>
      <w:r>
        <w:rPr>
          <w:rFonts w:ascii="Times New Roman" w:eastAsia="PMingLiU" w:hAnsi="Times New Roman"/>
          <w:b/>
          <w:sz w:val="24"/>
          <w:lang w:val="en-CA"/>
        </w:rPr>
        <w:lastRenderedPageBreak/>
        <w:t>2.</w:t>
      </w:r>
      <w:r>
        <w:rPr>
          <w:rFonts w:ascii="Times New Roman" w:eastAsia="PMingLiU" w:hAnsi="Times New Roman"/>
          <w:b/>
          <w:sz w:val="24"/>
          <w:lang w:val="en-CA"/>
        </w:rPr>
        <w:tab/>
      </w:r>
      <w:r w:rsidR="00574A5A" w:rsidRPr="007462A2">
        <w:rPr>
          <w:rFonts w:ascii="Times New Roman" w:eastAsia="PMingLiU" w:hAnsi="Times New Roman"/>
          <w:b/>
          <w:sz w:val="24"/>
          <w:lang w:val="en-CA"/>
        </w:rPr>
        <w:t>Peer-Reviewed Publications</w:t>
      </w:r>
    </w:p>
    <w:p w14:paraId="071C436E" w14:textId="77777777" w:rsidR="00D865DF" w:rsidRDefault="00D865DF" w:rsidP="00C7172C">
      <w:pPr>
        <w:rPr>
          <w:rFonts w:ascii="Times New Roman" w:eastAsia="PMingLiU" w:hAnsi="Times New Roman"/>
          <w:i/>
          <w:iCs/>
          <w:sz w:val="24"/>
        </w:rPr>
      </w:pPr>
    </w:p>
    <w:p w14:paraId="1E7B091F" w14:textId="1DBE3B57" w:rsidR="000A09FA" w:rsidRPr="004125A4" w:rsidRDefault="00231450" w:rsidP="00C7172C">
      <w:pPr>
        <w:rPr>
          <w:rFonts w:ascii="Times New Roman" w:eastAsia="PMingLiU" w:hAnsi="Times New Roman"/>
          <w:i/>
          <w:iCs/>
          <w:sz w:val="24"/>
        </w:rPr>
      </w:pPr>
      <w:r w:rsidRPr="004125A4">
        <w:rPr>
          <w:rFonts w:ascii="Times New Roman" w:eastAsia="PMingLiU" w:hAnsi="Times New Roman"/>
          <w:i/>
          <w:iCs/>
          <w:sz w:val="24"/>
        </w:rPr>
        <w:t>Under Review</w:t>
      </w:r>
    </w:p>
    <w:p w14:paraId="570309E7" w14:textId="0AAF4953" w:rsidR="00231450" w:rsidRDefault="00231450" w:rsidP="00C7172C">
      <w:pPr>
        <w:rPr>
          <w:rFonts w:ascii="Times New Roman" w:eastAsia="PMingLiU" w:hAnsi="Times New Roman"/>
          <w:sz w:val="24"/>
        </w:rPr>
      </w:pPr>
    </w:p>
    <w:p w14:paraId="472F2C8F" w14:textId="51128990" w:rsidR="00674613" w:rsidRPr="009111C3" w:rsidRDefault="00674613" w:rsidP="00674613">
      <w:pPr>
        <w:rPr>
          <w:rFonts w:ascii="Times New Roman" w:eastAsia="PMingLiU" w:hAnsi="Times New Roman"/>
          <w:sz w:val="24"/>
        </w:rPr>
      </w:pPr>
      <w:proofErr w:type="spellStart"/>
      <w:r w:rsidRPr="009111C3">
        <w:rPr>
          <w:rFonts w:ascii="Times New Roman" w:eastAsia="PMingLiU" w:hAnsi="Times New Roman"/>
          <w:sz w:val="24"/>
        </w:rPr>
        <w:t>Taitingfong</w:t>
      </w:r>
      <w:proofErr w:type="spellEnd"/>
      <w:r w:rsidRPr="009111C3">
        <w:rPr>
          <w:rFonts w:ascii="Times New Roman" w:eastAsia="PMingLiU" w:hAnsi="Times New Roman"/>
          <w:sz w:val="24"/>
        </w:rPr>
        <w:t xml:space="preserve"> RI, Triplett C, Vásquez VN, Rajagopalan R, </w:t>
      </w:r>
      <w:proofErr w:type="spellStart"/>
      <w:r w:rsidRPr="009111C3">
        <w:rPr>
          <w:rFonts w:ascii="Times New Roman" w:eastAsia="PMingLiU" w:hAnsi="Times New Roman"/>
          <w:sz w:val="24"/>
        </w:rPr>
        <w:t>Raban</w:t>
      </w:r>
      <w:proofErr w:type="spellEnd"/>
      <w:r w:rsidRPr="009111C3">
        <w:rPr>
          <w:rFonts w:ascii="Times New Roman" w:eastAsia="PMingLiU" w:hAnsi="Times New Roman"/>
          <w:sz w:val="24"/>
        </w:rPr>
        <w:t xml:space="preserve"> R, Roberts A, </w:t>
      </w:r>
      <w:proofErr w:type="spellStart"/>
      <w:r w:rsidRPr="009111C3">
        <w:rPr>
          <w:rFonts w:ascii="Times New Roman" w:eastAsia="PMingLiU" w:hAnsi="Times New Roman"/>
          <w:sz w:val="24"/>
        </w:rPr>
        <w:t>Terradas</w:t>
      </w:r>
      <w:proofErr w:type="spellEnd"/>
      <w:r w:rsidRPr="009111C3">
        <w:rPr>
          <w:rFonts w:ascii="Times New Roman" w:eastAsia="PMingLiU" w:hAnsi="Times New Roman"/>
          <w:sz w:val="24"/>
        </w:rPr>
        <w:t xml:space="preserve"> G, Baumgartner B, Emerson C, Gould F, Okumu F, </w:t>
      </w:r>
      <w:proofErr w:type="spellStart"/>
      <w:r w:rsidRPr="009111C3">
        <w:rPr>
          <w:rFonts w:ascii="Times New Roman" w:eastAsia="PMingLiU" w:hAnsi="Times New Roman"/>
          <w:sz w:val="24"/>
        </w:rPr>
        <w:t>Schairer</w:t>
      </w:r>
      <w:proofErr w:type="spellEnd"/>
      <w:r w:rsidRPr="009111C3">
        <w:rPr>
          <w:rFonts w:ascii="Times New Roman" w:eastAsia="PMingLiU" w:hAnsi="Times New Roman"/>
          <w:sz w:val="24"/>
        </w:rPr>
        <w:t xml:space="preserve"> CE, Bossin H, Buchman L, Campbell KJ, Clark A, </w:t>
      </w:r>
      <w:proofErr w:type="spellStart"/>
      <w:r w:rsidRPr="009111C3">
        <w:rPr>
          <w:rFonts w:ascii="Times New Roman" w:eastAsia="PMingLiU" w:hAnsi="Times New Roman"/>
          <w:sz w:val="24"/>
        </w:rPr>
        <w:t>Delborne</w:t>
      </w:r>
      <w:proofErr w:type="spellEnd"/>
      <w:r w:rsidRPr="009111C3">
        <w:rPr>
          <w:rFonts w:ascii="Times New Roman" w:eastAsia="PMingLiU" w:hAnsi="Times New Roman"/>
          <w:sz w:val="24"/>
        </w:rPr>
        <w:t xml:space="preserve"> J, </w:t>
      </w:r>
      <w:proofErr w:type="spellStart"/>
      <w:r w:rsidRPr="009111C3">
        <w:rPr>
          <w:rFonts w:ascii="Times New Roman" w:eastAsia="PMingLiU" w:hAnsi="Times New Roman"/>
          <w:sz w:val="24"/>
        </w:rPr>
        <w:t>Esvelt</w:t>
      </w:r>
      <w:proofErr w:type="spellEnd"/>
      <w:r w:rsidRPr="009111C3">
        <w:rPr>
          <w:rFonts w:ascii="Times New Roman" w:eastAsia="PMingLiU" w:hAnsi="Times New Roman"/>
          <w:sz w:val="24"/>
        </w:rPr>
        <w:t xml:space="preserve"> K, Fisher J, Friedman RM, </w:t>
      </w:r>
      <w:proofErr w:type="spellStart"/>
      <w:r w:rsidRPr="009111C3">
        <w:rPr>
          <w:rFonts w:ascii="Times New Roman" w:eastAsia="PMingLiU" w:hAnsi="Times New Roman"/>
          <w:sz w:val="24"/>
        </w:rPr>
        <w:t>Gronvall</w:t>
      </w:r>
      <w:proofErr w:type="spellEnd"/>
      <w:r w:rsidRPr="009111C3">
        <w:rPr>
          <w:rFonts w:ascii="Times New Roman" w:eastAsia="PMingLiU" w:hAnsi="Times New Roman"/>
          <w:sz w:val="24"/>
        </w:rPr>
        <w:t xml:space="preserve"> G, </w:t>
      </w:r>
      <w:proofErr w:type="spellStart"/>
      <w:r w:rsidRPr="009111C3">
        <w:rPr>
          <w:rFonts w:ascii="Times New Roman" w:eastAsia="PMingLiU" w:hAnsi="Times New Roman"/>
          <w:sz w:val="24"/>
        </w:rPr>
        <w:t>Gurfield</w:t>
      </w:r>
      <w:proofErr w:type="spellEnd"/>
      <w:r w:rsidRPr="009111C3">
        <w:rPr>
          <w:rFonts w:ascii="Times New Roman" w:eastAsia="PMingLiU" w:hAnsi="Times New Roman"/>
          <w:sz w:val="24"/>
        </w:rPr>
        <w:t xml:space="preserve"> N, Heitman E, </w:t>
      </w:r>
      <w:proofErr w:type="spellStart"/>
      <w:r w:rsidRPr="009111C3">
        <w:rPr>
          <w:rFonts w:ascii="Times New Roman" w:eastAsia="PMingLiU" w:hAnsi="Times New Roman"/>
          <w:sz w:val="24"/>
        </w:rPr>
        <w:t>Kofler</w:t>
      </w:r>
      <w:proofErr w:type="spellEnd"/>
      <w:r w:rsidRPr="009111C3">
        <w:rPr>
          <w:rFonts w:ascii="Times New Roman" w:eastAsia="PMingLiU" w:hAnsi="Times New Roman"/>
          <w:sz w:val="24"/>
        </w:rPr>
        <w:t xml:space="preserve"> N, </w:t>
      </w:r>
      <w:proofErr w:type="spellStart"/>
      <w:r w:rsidRPr="009111C3">
        <w:rPr>
          <w:rFonts w:ascii="Times New Roman" w:eastAsia="PMingLiU" w:hAnsi="Times New Roman"/>
          <w:sz w:val="24"/>
        </w:rPr>
        <w:t>Kuiken</w:t>
      </w:r>
      <w:proofErr w:type="spellEnd"/>
      <w:r w:rsidRPr="009111C3">
        <w:rPr>
          <w:rFonts w:ascii="Times New Roman" w:eastAsia="PMingLiU" w:hAnsi="Times New Roman"/>
          <w:sz w:val="24"/>
        </w:rPr>
        <w:t xml:space="preserve"> T, Kuzma J, Manrique-</w:t>
      </w:r>
      <w:proofErr w:type="spellStart"/>
      <w:r w:rsidRPr="009111C3">
        <w:rPr>
          <w:rFonts w:ascii="Times New Roman" w:eastAsia="PMingLiU" w:hAnsi="Times New Roman"/>
          <w:sz w:val="24"/>
        </w:rPr>
        <w:t>Saide</w:t>
      </w:r>
      <w:proofErr w:type="spellEnd"/>
      <w:r w:rsidRPr="009111C3">
        <w:rPr>
          <w:rFonts w:ascii="Times New Roman" w:eastAsia="PMingLiU" w:hAnsi="Times New Roman"/>
          <w:sz w:val="24"/>
        </w:rPr>
        <w:t xml:space="preserve"> P, Marshall J, Montague M, Morrison A, </w:t>
      </w:r>
      <w:proofErr w:type="spellStart"/>
      <w:r w:rsidRPr="009111C3">
        <w:rPr>
          <w:rFonts w:ascii="Times New Roman" w:eastAsia="PMingLiU" w:hAnsi="Times New Roman"/>
          <w:sz w:val="24"/>
        </w:rPr>
        <w:t>Opesen</w:t>
      </w:r>
      <w:proofErr w:type="spellEnd"/>
      <w:r w:rsidRPr="009111C3">
        <w:rPr>
          <w:rFonts w:ascii="Times New Roman" w:eastAsia="PMingLiU" w:hAnsi="Times New Roman"/>
          <w:sz w:val="24"/>
        </w:rPr>
        <w:t xml:space="preserve"> CC, Phelan R, Piaggio A, Quemada H, Rudenko L, Sawadogo N, Smith R, </w:t>
      </w:r>
      <w:proofErr w:type="spellStart"/>
      <w:r w:rsidRPr="009111C3">
        <w:rPr>
          <w:rFonts w:ascii="Times New Roman" w:eastAsia="PMingLiU" w:hAnsi="Times New Roman"/>
          <w:sz w:val="24"/>
        </w:rPr>
        <w:t>Tuten</w:t>
      </w:r>
      <w:proofErr w:type="spellEnd"/>
      <w:r w:rsidRPr="009111C3">
        <w:rPr>
          <w:rFonts w:ascii="Times New Roman" w:eastAsia="PMingLiU" w:hAnsi="Times New Roman"/>
          <w:sz w:val="24"/>
        </w:rPr>
        <w:t xml:space="preserve"> H, Ullah A, </w:t>
      </w:r>
      <w:proofErr w:type="spellStart"/>
      <w:r w:rsidRPr="009111C3">
        <w:rPr>
          <w:rFonts w:ascii="Times New Roman" w:eastAsia="PMingLiU" w:hAnsi="Times New Roman"/>
          <w:sz w:val="24"/>
        </w:rPr>
        <w:t>Vorsino</w:t>
      </w:r>
      <w:proofErr w:type="spellEnd"/>
      <w:r w:rsidRPr="009111C3">
        <w:rPr>
          <w:rFonts w:ascii="Times New Roman" w:eastAsia="PMingLiU" w:hAnsi="Times New Roman"/>
          <w:sz w:val="24"/>
        </w:rPr>
        <w:t xml:space="preserve"> A, </w:t>
      </w:r>
      <w:proofErr w:type="spellStart"/>
      <w:r w:rsidRPr="009111C3">
        <w:rPr>
          <w:rFonts w:ascii="Times New Roman" w:eastAsia="PMingLiU" w:hAnsi="Times New Roman"/>
          <w:sz w:val="24"/>
        </w:rPr>
        <w:t>Windbichler</w:t>
      </w:r>
      <w:proofErr w:type="spellEnd"/>
      <w:r w:rsidRPr="009111C3">
        <w:rPr>
          <w:rFonts w:ascii="Times New Roman" w:eastAsia="PMingLiU" w:hAnsi="Times New Roman"/>
          <w:sz w:val="24"/>
        </w:rPr>
        <w:t xml:space="preserve"> N, Akbari O, Long K, </w:t>
      </w:r>
      <w:r w:rsidRPr="00674613">
        <w:rPr>
          <w:rFonts w:ascii="Times New Roman" w:eastAsia="PMingLiU" w:hAnsi="Times New Roman"/>
          <w:b/>
          <w:bCs/>
          <w:sz w:val="24"/>
        </w:rPr>
        <w:t>Lavery JV</w:t>
      </w:r>
      <w:r w:rsidRPr="009111C3">
        <w:rPr>
          <w:rFonts w:ascii="Times New Roman" w:eastAsia="PMingLiU" w:hAnsi="Times New Roman"/>
          <w:sz w:val="24"/>
        </w:rPr>
        <w:t xml:space="preserve">, Evans SW, </w:t>
      </w:r>
      <w:proofErr w:type="spellStart"/>
      <w:r w:rsidRPr="009111C3">
        <w:rPr>
          <w:rFonts w:ascii="Times New Roman" w:eastAsia="PMingLiU" w:hAnsi="Times New Roman"/>
          <w:sz w:val="24"/>
        </w:rPr>
        <w:t>Tountas</w:t>
      </w:r>
      <w:proofErr w:type="spellEnd"/>
      <w:r w:rsidRPr="009111C3">
        <w:rPr>
          <w:rFonts w:ascii="Times New Roman" w:eastAsia="PMingLiU" w:hAnsi="Times New Roman"/>
          <w:sz w:val="24"/>
        </w:rPr>
        <w:t xml:space="preserve"> K, </w:t>
      </w:r>
      <w:proofErr w:type="spellStart"/>
      <w:r w:rsidRPr="009111C3">
        <w:rPr>
          <w:rFonts w:ascii="Times New Roman" w:eastAsia="PMingLiU" w:hAnsi="Times New Roman"/>
          <w:sz w:val="24"/>
        </w:rPr>
        <w:t>Bloss</w:t>
      </w:r>
      <w:proofErr w:type="spellEnd"/>
      <w:r w:rsidRPr="009111C3">
        <w:rPr>
          <w:rFonts w:ascii="Times New Roman" w:eastAsia="PMingLiU" w:hAnsi="Times New Roman"/>
          <w:sz w:val="24"/>
        </w:rPr>
        <w:t xml:space="preserve"> CS. Exploring the Value of a Global Gene Drive Project Registry</w:t>
      </w:r>
      <w:r>
        <w:rPr>
          <w:rFonts w:ascii="Times New Roman" w:eastAsia="PMingLiU" w:hAnsi="Times New Roman"/>
          <w:sz w:val="24"/>
        </w:rPr>
        <w:t xml:space="preserve">. [Under review at </w:t>
      </w:r>
      <w:r w:rsidRPr="009111C3">
        <w:rPr>
          <w:rFonts w:ascii="Times New Roman" w:eastAsia="PMingLiU" w:hAnsi="Times New Roman"/>
          <w:i/>
          <w:iCs/>
          <w:sz w:val="24"/>
        </w:rPr>
        <w:t>Nature Biotechnology</w:t>
      </w:r>
      <w:r>
        <w:rPr>
          <w:rFonts w:ascii="Times New Roman" w:eastAsia="PMingLiU" w:hAnsi="Times New Roman"/>
          <w:sz w:val="24"/>
        </w:rPr>
        <w:t>]</w:t>
      </w:r>
    </w:p>
    <w:p w14:paraId="36EB88E3" w14:textId="77777777" w:rsidR="00674613" w:rsidRDefault="00674613" w:rsidP="00C7172C">
      <w:pPr>
        <w:rPr>
          <w:rFonts w:ascii="Times New Roman" w:eastAsia="PMingLiU" w:hAnsi="Times New Roman"/>
          <w:b/>
          <w:bCs/>
          <w:sz w:val="24"/>
        </w:rPr>
      </w:pPr>
    </w:p>
    <w:p w14:paraId="09433D4F" w14:textId="212C2DF3" w:rsidR="00D536E8" w:rsidRDefault="00D536E8" w:rsidP="00C7172C">
      <w:pPr>
        <w:rPr>
          <w:rFonts w:ascii="Times New Roman" w:eastAsia="PMingLiU" w:hAnsi="Times New Roman"/>
          <w:sz w:val="24"/>
        </w:rPr>
      </w:pPr>
      <w:r w:rsidRPr="00362BF1">
        <w:rPr>
          <w:rFonts w:ascii="Times New Roman" w:eastAsia="PMingLiU" w:hAnsi="Times New Roman"/>
          <w:b/>
          <w:bCs/>
          <w:sz w:val="24"/>
        </w:rPr>
        <w:t>Lavery JV</w:t>
      </w:r>
      <w:r>
        <w:rPr>
          <w:rFonts w:ascii="Times New Roman" w:eastAsia="PMingLiU" w:hAnsi="Times New Roman"/>
          <w:sz w:val="24"/>
        </w:rPr>
        <w:t xml:space="preserve">, Porter RM, </w:t>
      </w:r>
      <w:proofErr w:type="spellStart"/>
      <w:r>
        <w:rPr>
          <w:rFonts w:ascii="Times New Roman" w:eastAsia="PMingLiU" w:hAnsi="Times New Roman"/>
          <w:sz w:val="24"/>
        </w:rPr>
        <w:t>Addiss</w:t>
      </w:r>
      <w:proofErr w:type="spellEnd"/>
      <w:r>
        <w:rPr>
          <w:rFonts w:ascii="Times New Roman" w:eastAsia="PMingLiU" w:hAnsi="Times New Roman"/>
          <w:sz w:val="24"/>
        </w:rPr>
        <w:t xml:space="preserve"> DG. Modelling equity failures in COVID-19 vaccine distribution. [Under review at </w:t>
      </w:r>
      <w:proofErr w:type="gramStart"/>
      <w:r>
        <w:rPr>
          <w:rFonts w:ascii="Times New Roman" w:eastAsia="PMingLiU" w:hAnsi="Times New Roman"/>
          <w:i/>
          <w:iCs/>
          <w:sz w:val="24"/>
        </w:rPr>
        <w:t>Science</w:t>
      </w:r>
      <w:proofErr w:type="gramEnd"/>
      <w:r>
        <w:rPr>
          <w:rFonts w:ascii="Times New Roman" w:eastAsia="PMingLiU" w:hAnsi="Times New Roman"/>
          <w:sz w:val="24"/>
        </w:rPr>
        <w:t xml:space="preserve">] </w:t>
      </w:r>
    </w:p>
    <w:p w14:paraId="7F32BBD7" w14:textId="77777777" w:rsidR="00FA0699" w:rsidRDefault="00FA0699" w:rsidP="000F16DF">
      <w:pPr>
        <w:rPr>
          <w:rFonts w:ascii="Times New Roman" w:eastAsia="PMingLiU" w:hAnsi="Times New Roman"/>
          <w:i/>
          <w:iCs/>
          <w:sz w:val="24"/>
          <w:lang w:val="en-CA"/>
        </w:rPr>
      </w:pPr>
    </w:p>
    <w:p w14:paraId="1FB4F5B9" w14:textId="5ABC270B" w:rsidR="000F16DF" w:rsidRPr="00905F26" w:rsidRDefault="000F16DF" w:rsidP="000F16DF">
      <w:pPr>
        <w:rPr>
          <w:rFonts w:ascii="Times New Roman" w:eastAsia="PMingLiU" w:hAnsi="Times New Roman"/>
          <w:i/>
          <w:iCs/>
          <w:sz w:val="24"/>
          <w:lang w:val="en-CA"/>
        </w:rPr>
      </w:pPr>
      <w:r w:rsidRPr="00905F26">
        <w:rPr>
          <w:rFonts w:ascii="Times New Roman" w:eastAsia="PMingLiU" w:hAnsi="Times New Roman"/>
          <w:i/>
          <w:iCs/>
          <w:sz w:val="24"/>
          <w:lang w:val="en-CA"/>
        </w:rPr>
        <w:t>In Press</w:t>
      </w:r>
    </w:p>
    <w:p w14:paraId="054EFDA8" w14:textId="77777777" w:rsidR="000F16DF" w:rsidRPr="000F16DF" w:rsidRDefault="000F16DF" w:rsidP="000F16DF">
      <w:pPr>
        <w:rPr>
          <w:rFonts w:ascii="Times New Roman" w:eastAsia="PMingLiU" w:hAnsi="Times New Roman"/>
          <w:sz w:val="24"/>
          <w:lang w:val="en-CA"/>
        </w:rPr>
      </w:pPr>
    </w:p>
    <w:p w14:paraId="3DB86DA1" w14:textId="4D390C0F" w:rsidR="000F16DF" w:rsidRDefault="000F16DF" w:rsidP="000F16DF">
      <w:pPr>
        <w:rPr>
          <w:rFonts w:ascii="Times New Roman" w:eastAsia="PMingLiU" w:hAnsi="Times New Roman"/>
          <w:sz w:val="24"/>
        </w:rPr>
      </w:pPr>
      <w:proofErr w:type="spellStart"/>
      <w:r>
        <w:rPr>
          <w:rFonts w:ascii="Times New Roman" w:eastAsia="PMingLiU" w:hAnsi="Times New Roman"/>
          <w:sz w:val="24"/>
        </w:rPr>
        <w:t>Wodnik</w:t>
      </w:r>
      <w:proofErr w:type="spellEnd"/>
      <w:r>
        <w:rPr>
          <w:rFonts w:ascii="Times New Roman" w:eastAsia="PMingLiU" w:hAnsi="Times New Roman"/>
          <w:sz w:val="24"/>
        </w:rPr>
        <w:t xml:space="preserve"> BK, </w:t>
      </w:r>
      <w:proofErr w:type="spellStart"/>
      <w:r>
        <w:rPr>
          <w:rFonts w:ascii="Times New Roman" w:eastAsia="PMingLiU" w:hAnsi="Times New Roman"/>
          <w:sz w:val="24"/>
        </w:rPr>
        <w:t>Andiappan</w:t>
      </w:r>
      <w:proofErr w:type="spellEnd"/>
      <w:r>
        <w:rPr>
          <w:rFonts w:ascii="Times New Roman" w:eastAsia="PMingLiU" w:hAnsi="Times New Roman"/>
          <w:sz w:val="24"/>
        </w:rPr>
        <w:t xml:space="preserve"> M, Di Ruggiero EMC, </w:t>
      </w:r>
      <w:r w:rsidRPr="00AC19DD">
        <w:rPr>
          <w:rFonts w:ascii="Times New Roman" w:eastAsia="PMingLiU" w:hAnsi="Times New Roman"/>
          <w:b/>
          <w:bCs/>
          <w:sz w:val="24"/>
        </w:rPr>
        <w:t>Lavery JV</w:t>
      </w:r>
      <w:r>
        <w:rPr>
          <w:rFonts w:ascii="Times New Roman" w:eastAsia="PMingLiU" w:hAnsi="Times New Roman"/>
          <w:sz w:val="24"/>
        </w:rPr>
        <w:t xml:space="preserve">. An expanded 4I framework to conceptualize inter-organizational learning in the global health sector. [In Press in the 2022 </w:t>
      </w:r>
      <w:r w:rsidRPr="00905F26">
        <w:rPr>
          <w:rFonts w:ascii="Times New Roman" w:eastAsia="PMingLiU" w:hAnsi="Times New Roman"/>
          <w:i/>
          <w:iCs/>
          <w:sz w:val="24"/>
        </w:rPr>
        <w:t>Proceedings of the Academy of Management</w:t>
      </w:r>
      <w:r>
        <w:rPr>
          <w:rFonts w:ascii="Times New Roman" w:eastAsia="PMingLiU" w:hAnsi="Times New Roman"/>
          <w:sz w:val="24"/>
        </w:rPr>
        <w:t xml:space="preserve"> as a “Best Paper” selection] </w:t>
      </w:r>
    </w:p>
    <w:p w14:paraId="10D25E8E" w14:textId="77777777" w:rsidR="00312754" w:rsidRDefault="00312754" w:rsidP="00BE2740">
      <w:pPr>
        <w:pStyle w:val="NormalWeb"/>
        <w:rPr>
          <w:rFonts w:eastAsia="PMingLiU"/>
          <w:i/>
          <w:iCs/>
          <w:color w:val="000000" w:themeColor="text1"/>
          <w:lang w:val="en-CA"/>
        </w:rPr>
      </w:pPr>
    </w:p>
    <w:p w14:paraId="47A5FE51" w14:textId="03FCB5AD" w:rsidR="00231450" w:rsidRPr="004125A4" w:rsidRDefault="00231450" w:rsidP="00BE2740">
      <w:pPr>
        <w:pStyle w:val="NormalWeb"/>
        <w:rPr>
          <w:rFonts w:eastAsia="PMingLiU"/>
          <w:i/>
          <w:iCs/>
          <w:color w:val="000000" w:themeColor="text1"/>
          <w:lang w:val="en-CA"/>
        </w:rPr>
      </w:pPr>
      <w:r w:rsidRPr="004125A4">
        <w:rPr>
          <w:rFonts w:eastAsia="PMingLiU"/>
          <w:i/>
          <w:iCs/>
          <w:color w:val="000000" w:themeColor="text1"/>
          <w:lang w:val="en-CA"/>
        </w:rPr>
        <w:t>Published</w:t>
      </w:r>
    </w:p>
    <w:p w14:paraId="11358066" w14:textId="77777777" w:rsidR="00BD5487" w:rsidRDefault="00BD5487" w:rsidP="00BD5487">
      <w:pPr>
        <w:rPr>
          <w:rFonts w:ascii="Times New Roman" w:eastAsia="PMingLiU" w:hAnsi="Times New Roman"/>
          <w:sz w:val="24"/>
          <w:lang w:val="en-CA"/>
        </w:rPr>
      </w:pPr>
    </w:p>
    <w:p w14:paraId="46C6C151" w14:textId="25086088" w:rsidR="00BD5487" w:rsidRDefault="00BD5487" w:rsidP="00BD5487">
      <w:pPr>
        <w:rPr>
          <w:rFonts w:ascii="Times New Roman" w:eastAsia="PMingLiU" w:hAnsi="Times New Roman"/>
          <w:sz w:val="24"/>
          <w:lang w:val="en-CA"/>
        </w:rPr>
      </w:pPr>
      <w:r w:rsidRPr="000F16DF">
        <w:rPr>
          <w:rFonts w:ascii="Times New Roman" w:eastAsia="PMingLiU" w:hAnsi="Times New Roman"/>
          <w:sz w:val="24"/>
          <w:lang w:val="en-CA"/>
        </w:rPr>
        <w:t>Sargent RH, Laurie S, </w:t>
      </w:r>
      <w:proofErr w:type="spellStart"/>
      <w:r w:rsidRPr="000F16DF">
        <w:rPr>
          <w:rFonts w:ascii="Times New Roman" w:eastAsia="PMingLiU" w:hAnsi="Times New Roman"/>
          <w:sz w:val="24"/>
          <w:lang w:val="en-CA"/>
        </w:rPr>
        <w:t>Weakland</w:t>
      </w:r>
      <w:proofErr w:type="spellEnd"/>
      <w:r w:rsidRPr="000F16DF">
        <w:rPr>
          <w:rFonts w:ascii="Times New Roman" w:eastAsia="PMingLiU" w:hAnsi="Times New Roman"/>
          <w:sz w:val="24"/>
          <w:lang w:val="en-CA"/>
        </w:rPr>
        <w:t xml:space="preserve"> LF, </w:t>
      </w:r>
      <w:r w:rsidRPr="00905F26">
        <w:rPr>
          <w:rFonts w:ascii="Times New Roman" w:eastAsia="PMingLiU" w:hAnsi="Times New Roman"/>
          <w:b/>
          <w:bCs/>
          <w:sz w:val="24"/>
          <w:lang w:val="en-CA"/>
        </w:rPr>
        <w:t>Lavery JV</w:t>
      </w:r>
      <w:r w:rsidRPr="000F16DF">
        <w:rPr>
          <w:rFonts w:ascii="Times New Roman" w:eastAsia="PMingLiU" w:hAnsi="Times New Roman"/>
          <w:sz w:val="24"/>
          <w:lang w:val="en-CA"/>
        </w:rPr>
        <w:t xml:space="preserve">, Salmon DA, Orenstein WA, </w:t>
      </w:r>
      <w:proofErr w:type="spellStart"/>
      <w:r w:rsidRPr="000F16DF">
        <w:rPr>
          <w:rFonts w:ascii="Times New Roman" w:eastAsia="PMingLiU" w:hAnsi="Times New Roman"/>
          <w:sz w:val="24"/>
          <w:lang w:val="en-CA"/>
        </w:rPr>
        <w:t>Breiman</w:t>
      </w:r>
      <w:proofErr w:type="spellEnd"/>
      <w:r w:rsidRPr="000F16DF">
        <w:rPr>
          <w:rFonts w:ascii="Times New Roman" w:eastAsia="PMingLiU" w:hAnsi="Times New Roman"/>
          <w:sz w:val="24"/>
          <w:lang w:val="en-CA"/>
        </w:rPr>
        <w:t xml:space="preserve"> RF. Use of Random Domain Intercept Technology to Track COVID-19 Vaccination Rates in Real-Time Across the United States: Survey Study. </w:t>
      </w:r>
      <w:r w:rsidRPr="00905F26">
        <w:rPr>
          <w:rFonts w:ascii="Times New Roman" w:eastAsia="PMingLiU" w:hAnsi="Times New Roman"/>
          <w:i/>
          <w:iCs/>
          <w:sz w:val="24"/>
          <w:lang w:val="en-CA"/>
        </w:rPr>
        <w:t>Journal of Medical Internet Research</w:t>
      </w:r>
      <w:r>
        <w:rPr>
          <w:rFonts w:ascii="Times New Roman" w:eastAsia="PMingLiU" w:hAnsi="Times New Roman"/>
          <w:i/>
          <w:iCs/>
          <w:sz w:val="24"/>
          <w:lang w:val="en-CA"/>
        </w:rPr>
        <w:t xml:space="preserve">—Public </w:t>
      </w:r>
      <w:r w:rsidRPr="00905F26">
        <w:rPr>
          <w:rFonts w:ascii="Times New Roman" w:eastAsia="PMingLiU" w:hAnsi="Times New Roman"/>
          <w:i/>
          <w:iCs/>
          <w:sz w:val="24"/>
          <w:lang w:val="en-CA"/>
        </w:rPr>
        <w:t>Health and Surveillance</w:t>
      </w:r>
      <w:r w:rsidRPr="000F16DF">
        <w:rPr>
          <w:rFonts w:ascii="Times New Roman" w:eastAsia="PMingLiU" w:hAnsi="Times New Roman"/>
          <w:sz w:val="24"/>
          <w:lang w:val="en-CA"/>
        </w:rPr>
        <w:t xml:space="preserve"> 2022</w:t>
      </w:r>
      <w:r>
        <w:rPr>
          <w:rFonts w:ascii="Times New Roman" w:eastAsia="PMingLiU" w:hAnsi="Times New Roman"/>
          <w:sz w:val="24"/>
          <w:lang w:val="en-CA"/>
        </w:rPr>
        <w:t>; 24(7):</w:t>
      </w:r>
      <w:r w:rsidRPr="000F16DF">
        <w:rPr>
          <w:rFonts w:ascii="Times New Roman" w:eastAsia="PMingLiU" w:hAnsi="Times New Roman"/>
          <w:sz w:val="24"/>
          <w:lang w:val="en-CA"/>
        </w:rPr>
        <w:t xml:space="preserve"> </w:t>
      </w:r>
      <w:r w:rsidRPr="00F65926">
        <w:rPr>
          <w:rFonts w:ascii="Times New Roman" w:eastAsia="PMingLiU" w:hAnsi="Times New Roman"/>
          <w:sz w:val="24"/>
          <w:lang w:val="en-CA"/>
        </w:rPr>
        <w:t>https://www.jmir.org/2022/7/e37920</w:t>
      </w:r>
    </w:p>
    <w:p w14:paraId="5ECE8A21" w14:textId="77777777" w:rsidR="00F60489" w:rsidRDefault="00F60489" w:rsidP="00F60489">
      <w:pPr>
        <w:rPr>
          <w:rFonts w:ascii="Times New Roman" w:eastAsia="PMingLiU" w:hAnsi="Times New Roman"/>
          <w:sz w:val="24"/>
        </w:rPr>
      </w:pPr>
    </w:p>
    <w:p w14:paraId="4A8F78F0" w14:textId="3C1A058C" w:rsidR="000F16DF" w:rsidRPr="00905F26" w:rsidRDefault="00694FA6" w:rsidP="00F60489">
      <w:pPr>
        <w:rPr>
          <w:rFonts w:ascii="Times New Roman" w:eastAsia="PMingLiU" w:hAnsi="Times New Roman"/>
          <w:sz w:val="24"/>
          <w:lang w:val="en-CA"/>
        </w:rPr>
      </w:pPr>
      <w:r w:rsidRPr="00694FA6">
        <w:rPr>
          <w:rFonts w:ascii="Times New Roman" w:eastAsia="PMingLiU" w:hAnsi="Times New Roman"/>
          <w:sz w:val="24"/>
          <w:lang w:val="en-CA"/>
        </w:rPr>
        <w:t xml:space="preserve">Horn L, Alba S, </w:t>
      </w:r>
      <w:proofErr w:type="spellStart"/>
      <w:r w:rsidRPr="00694FA6">
        <w:rPr>
          <w:rFonts w:ascii="Times New Roman" w:eastAsia="PMingLiU" w:hAnsi="Times New Roman"/>
          <w:sz w:val="24"/>
          <w:lang w:val="en-CA"/>
        </w:rPr>
        <w:t>Blom</w:t>
      </w:r>
      <w:proofErr w:type="spellEnd"/>
      <w:r w:rsidRPr="00694FA6">
        <w:rPr>
          <w:rFonts w:ascii="Times New Roman" w:eastAsia="PMingLiU" w:hAnsi="Times New Roman"/>
          <w:sz w:val="24"/>
          <w:lang w:val="en-CA"/>
        </w:rPr>
        <w:t xml:space="preserve"> F, Faure M, Flack-Davison E, </w:t>
      </w:r>
      <w:proofErr w:type="spellStart"/>
      <w:r w:rsidRPr="00694FA6">
        <w:rPr>
          <w:rFonts w:ascii="Times New Roman" w:eastAsia="PMingLiU" w:hAnsi="Times New Roman"/>
          <w:sz w:val="24"/>
          <w:lang w:val="en-CA"/>
        </w:rPr>
        <w:t>Gopalakrishna</w:t>
      </w:r>
      <w:proofErr w:type="spellEnd"/>
      <w:r w:rsidRPr="00694FA6">
        <w:rPr>
          <w:rFonts w:ascii="Times New Roman" w:eastAsia="PMingLiU" w:hAnsi="Times New Roman"/>
          <w:sz w:val="24"/>
          <w:lang w:val="en-CA"/>
        </w:rPr>
        <w:t xml:space="preserve"> G, </w:t>
      </w:r>
      <w:proofErr w:type="spellStart"/>
      <w:r w:rsidRPr="00694FA6">
        <w:rPr>
          <w:rFonts w:ascii="Times New Roman" w:eastAsia="PMingLiU" w:hAnsi="Times New Roman"/>
          <w:sz w:val="24"/>
          <w:lang w:val="en-CA"/>
        </w:rPr>
        <w:t>IJsselmuiden</w:t>
      </w:r>
      <w:proofErr w:type="spellEnd"/>
      <w:r w:rsidRPr="00694FA6">
        <w:rPr>
          <w:rFonts w:ascii="Times New Roman" w:eastAsia="PMingLiU" w:hAnsi="Times New Roman"/>
          <w:sz w:val="24"/>
          <w:lang w:val="en-CA"/>
        </w:rPr>
        <w:t xml:space="preserve"> C, Labib K, Lavery JV, Masekela R, Schroeder D, Simon N, Van Zyl C, Vasconcelos S, Visagie R, </w:t>
      </w:r>
      <w:proofErr w:type="spellStart"/>
      <w:r w:rsidRPr="00694FA6">
        <w:rPr>
          <w:rFonts w:ascii="Times New Roman" w:eastAsia="PMingLiU" w:hAnsi="Times New Roman"/>
          <w:sz w:val="24"/>
          <w:lang w:val="en-CA"/>
        </w:rPr>
        <w:t>Kombe</w:t>
      </w:r>
      <w:proofErr w:type="spellEnd"/>
      <w:r w:rsidRPr="00694FA6">
        <w:rPr>
          <w:rFonts w:ascii="Times New Roman" w:eastAsia="PMingLiU" w:hAnsi="Times New Roman"/>
          <w:sz w:val="24"/>
          <w:lang w:val="en-CA"/>
        </w:rPr>
        <w:t xml:space="preserve"> F. Fostering research integrity through the promotion of fairness, equity and diversity in research collaborations and contexts: Towards a Cape Town Statement (pre-conference discussion paper for the 7</w:t>
      </w:r>
      <w:r w:rsidRPr="00694FA6">
        <w:rPr>
          <w:rFonts w:ascii="Times New Roman" w:eastAsia="PMingLiU" w:hAnsi="Times New Roman"/>
          <w:sz w:val="24"/>
          <w:vertAlign w:val="superscript"/>
          <w:lang w:val="en-CA"/>
        </w:rPr>
        <w:t>th</w:t>
      </w:r>
      <w:r w:rsidRPr="00694FA6">
        <w:rPr>
          <w:rFonts w:ascii="Times New Roman" w:eastAsia="PMingLiU" w:hAnsi="Times New Roman"/>
          <w:sz w:val="24"/>
          <w:lang w:val="en-CA"/>
        </w:rPr>
        <w:t xml:space="preserve"> World Conference on Research Integrity, Cape Town, South Africa). </w:t>
      </w:r>
      <w:proofErr w:type="spellStart"/>
      <w:r w:rsidRPr="00905F26">
        <w:rPr>
          <w:rFonts w:ascii="Times New Roman" w:eastAsia="PMingLiU" w:hAnsi="Times New Roman"/>
          <w:i/>
          <w:iCs/>
          <w:sz w:val="24"/>
          <w:lang w:val="en-CA"/>
        </w:rPr>
        <w:t>OSFPreprints</w:t>
      </w:r>
      <w:proofErr w:type="spellEnd"/>
      <w:r w:rsidRPr="00694FA6">
        <w:rPr>
          <w:rFonts w:ascii="Times New Roman" w:eastAsia="PMingLiU" w:hAnsi="Times New Roman"/>
          <w:sz w:val="24"/>
          <w:lang w:val="en-CA"/>
        </w:rPr>
        <w:t xml:space="preserve"> 2022; </w:t>
      </w:r>
      <w:hyperlink r:id="rId9" w:history="1">
        <w:r w:rsidRPr="00694FA6">
          <w:rPr>
            <w:rStyle w:val="Hyperlink"/>
            <w:rFonts w:ascii="Times New Roman" w:eastAsia="PMingLiU" w:hAnsi="Times New Roman"/>
            <w:sz w:val="24"/>
            <w:lang w:val="en-CA"/>
          </w:rPr>
          <w:t>https://osf.io/bf286</w:t>
        </w:r>
      </w:hyperlink>
    </w:p>
    <w:p w14:paraId="0E23BEAA" w14:textId="77777777" w:rsidR="000F16DF" w:rsidRDefault="000F16DF" w:rsidP="00F60489">
      <w:pPr>
        <w:rPr>
          <w:rFonts w:ascii="Times New Roman" w:eastAsia="PMingLiU" w:hAnsi="Times New Roman"/>
          <w:sz w:val="24"/>
        </w:rPr>
      </w:pPr>
    </w:p>
    <w:p w14:paraId="406C6D05" w14:textId="4963A0FC" w:rsidR="000946F1" w:rsidRDefault="00F60489" w:rsidP="00F60489">
      <w:pPr>
        <w:rPr>
          <w:rFonts w:ascii="Times New Roman" w:eastAsia="PMingLiU" w:hAnsi="Times New Roman"/>
          <w:sz w:val="24"/>
          <w:lang w:val="en-CA"/>
        </w:rPr>
      </w:pPr>
      <w:r>
        <w:rPr>
          <w:rFonts w:ascii="Times New Roman" w:eastAsia="PMingLiU" w:hAnsi="Times New Roman"/>
          <w:sz w:val="24"/>
        </w:rPr>
        <w:t xml:space="preserve">Sargent RH, Laurie S, Moncada L, </w:t>
      </w:r>
      <w:proofErr w:type="spellStart"/>
      <w:r>
        <w:rPr>
          <w:rFonts w:ascii="Times New Roman" w:eastAsia="PMingLiU" w:hAnsi="Times New Roman"/>
          <w:sz w:val="24"/>
        </w:rPr>
        <w:t>Weakland</w:t>
      </w:r>
      <w:proofErr w:type="spellEnd"/>
      <w:r>
        <w:rPr>
          <w:rFonts w:ascii="Times New Roman" w:eastAsia="PMingLiU" w:hAnsi="Times New Roman"/>
          <w:sz w:val="24"/>
        </w:rPr>
        <w:t xml:space="preserve"> LF, </w:t>
      </w:r>
      <w:r w:rsidRPr="004125A4">
        <w:rPr>
          <w:rFonts w:ascii="Times New Roman" w:eastAsia="PMingLiU" w:hAnsi="Times New Roman"/>
          <w:b/>
          <w:bCs/>
          <w:sz w:val="24"/>
        </w:rPr>
        <w:t>Lavery JV</w:t>
      </w:r>
      <w:r>
        <w:rPr>
          <w:rFonts w:ascii="Times New Roman" w:eastAsia="PMingLiU" w:hAnsi="Times New Roman"/>
          <w:sz w:val="24"/>
        </w:rPr>
        <w:t xml:space="preserve">, Salmon DA, Orenstein WA, </w:t>
      </w:r>
      <w:proofErr w:type="spellStart"/>
      <w:r>
        <w:rPr>
          <w:rFonts w:ascii="Times New Roman" w:eastAsia="PMingLiU" w:hAnsi="Times New Roman"/>
          <w:sz w:val="24"/>
        </w:rPr>
        <w:t>Breiman</w:t>
      </w:r>
      <w:proofErr w:type="spellEnd"/>
      <w:r>
        <w:rPr>
          <w:rFonts w:ascii="Times New Roman" w:eastAsia="PMingLiU" w:hAnsi="Times New Roman"/>
          <w:sz w:val="24"/>
        </w:rPr>
        <w:t xml:space="preserve"> RF. Masks, </w:t>
      </w:r>
      <w:proofErr w:type="gramStart"/>
      <w:r>
        <w:rPr>
          <w:rFonts w:ascii="Times New Roman" w:eastAsia="PMingLiU" w:hAnsi="Times New Roman"/>
          <w:sz w:val="24"/>
        </w:rPr>
        <w:t>money</w:t>
      </w:r>
      <w:proofErr w:type="gramEnd"/>
      <w:r>
        <w:rPr>
          <w:rFonts w:ascii="Times New Roman" w:eastAsia="PMingLiU" w:hAnsi="Times New Roman"/>
          <w:sz w:val="24"/>
        </w:rPr>
        <w:t xml:space="preserve"> and mandates: A national survey of efforts to increase vaccination intentions in the United States. </w:t>
      </w:r>
      <w:r w:rsidRPr="00905F26">
        <w:rPr>
          <w:rFonts w:ascii="Times New Roman" w:eastAsia="PMingLiU" w:hAnsi="Times New Roman"/>
          <w:i/>
          <w:iCs/>
          <w:sz w:val="24"/>
        </w:rPr>
        <w:t>PLOS ONE</w:t>
      </w:r>
      <w:r>
        <w:rPr>
          <w:rFonts w:ascii="Times New Roman" w:eastAsia="PMingLiU" w:hAnsi="Times New Roman"/>
          <w:sz w:val="24"/>
        </w:rPr>
        <w:t xml:space="preserve"> 2022</w:t>
      </w:r>
      <w:r w:rsidR="000946F1">
        <w:rPr>
          <w:rFonts w:ascii="Times New Roman" w:eastAsia="PMingLiU" w:hAnsi="Times New Roman"/>
          <w:sz w:val="24"/>
        </w:rPr>
        <w:t xml:space="preserve">; </w:t>
      </w:r>
      <w:r w:rsidR="000946F1" w:rsidRPr="000946F1">
        <w:rPr>
          <w:rFonts w:ascii="Times New Roman" w:eastAsia="PMingLiU" w:hAnsi="Times New Roman"/>
          <w:sz w:val="24"/>
          <w:lang w:val="en-CA"/>
        </w:rPr>
        <w:t>17(4):</w:t>
      </w:r>
      <w:r w:rsidR="000946F1">
        <w:rPr>
          <w:rFonts w:ascii="Times New Roman" w:eastAsia="PMingLiU" w:hAnsi="Times New Roman"/>
          <w:sz w:val="24"/>
          <w:lang w:val="en-CA"/>
        </w:rPr>
        <w:t xml:space="preserve"> </w:t>
      </w:r>
      <w:r w:rsidR="000946F1" w:rsidRPr="000946F1">
        <w:rPr>
          <w:rFonts w:ascii="Times New Roman" w:eastAsia="PMingLiU" w:hAnsi="Times New Roman"/>
          <w:sz w:val="24"/>
          <w:lang w:val="en-CA"/>
        </w:rPr>
        <w:t>0267154.</w:t>
      </w:r>
    </w:p>
    <w:p w14:paraId="01DCF78B" w14:textId="511AD92D" w:rsidR="00F60489" w:rsidRPr="00E41D99" w:rsidRDefault="000946F1" w:rsidP="00F60489">
      <w:pPr>
        <w:rPr>
          <w:rFonts w:ascii="Times New Roman" w:eastAsia="PMingLiU" w:hAnsi="Times New Roman"/>
          <w:sz w:val="24"/>
          <w:lang w:val="en-CA"/>
        </w:rPr>
      </w:pPr>
      <w:r w:rsidRPr="000946F1">
        <w:rPr>
          <w:rFonts w:ascii="Times New Roman" w:eastAsia="PMingLiU" w:hAnsi="Times New Roman"/>
          <w:sz w:val="24"/>
        </w:rPr>
        <w:t>https://doi.org/10.1371/journal.pone.0267154</w:t>
      </w:r>
      <w:r w:rsidRPr="000946F1" w:rsidDel="00F60489">
        <w:rPr>
          <w:rFonts w:ascii="Times New Roman" w:eastAsia="PMingLiU" w:hAnsi="Times New Roman"/>
          <w:sz w:val="24"/>
        </w:rPr>
        <w:t xml:space="preserve"> </w:t>
      </w:r>
    </w:p>
    <w:p w14:paraId="0D219481" w14:textId="77777777" w:rsidR="00231450" w:rsidRDefault="00231450" w:rsidP="00BE2740">
      <w:pPr>
        <w:pStyle w:val="NormalWeb"/>
        <w:rPr>
          <w:rFonts w:eastAsia="PMingLiU"/>
          <w:color w:val="000000" w:themeColor="text1"/>
          <w:lang w:val="en-CA"/>
        </w:rPr>
      </w:pPr>
    </w:p>
    <w:p w14:paraId="13977EB8" w14:textId="77777777" w:rsidR="00234545" w:rsidRDefault="00D865DF" w:rsidP="00BE2740">
      <w:pPr>
        <w:pStyle w:val="NormalWeb"/>
        <w:rPr>
          <w:rFonts w:eastAsia="PMingLiU"/>
          <w:color w:val="000000" w:themeColor="text1"/>
          <w:lang w:val="en-CA"/>
        </w:rPr>
      </w:pPr>
      <w:r>
        <w:rPr>
          <w:rFonts w:eastAsia="PMingLiU"/>
          <w:color w:val="000000" w:themeColor="text1"/>
          <w:lang w:val="en-CA"/>
        </w:rPr>
        <w:t xml:space="preserve">Vincent R, Adhikari B, Duddy C, Richardson E, Wong G, </w:t>
      </w:r>
      <w:r w:rsidRPr="004125A4">
        <w:rPr>
          <w:rFonts w:eastAsia="PMingLiU"/>
          <w:b/>
          <w:bCs/>
          <w:color w:val="000000" w:themeColor="text1"/>
          <w:lang w:val="en-CA"/>
        </w:rPr>
        <w:t>Lavery JV</w:t>
      </w:r>
      <w:r>
        <w:rPr>
          <w:rFonts w:eastAsia="PMingLiU"/>
          <w:color w:val="000000" w:themeColor="text1"/>
          <w:lang w:val="en-CA"/>
        </w:rPr>
        <w:t xml:space="preserve">, Molyneux S. </w:t>
      </w:r>
      <w:r w:rsidR="00234545">
        <w:rPr>
          <w:rFonts w:eastAsia="PMingLiU"/>
          <w:color w:val="000000" w:themeColor="text1"/>
          <w:lang w:val="en-CA"/>
        </w:rPr>
        <w:t xml:space="preserve">‘Working relationships’ across difference—a realist review of community engagement with malaria research. </w:t>
      </w:r>
      <w:proofErr w:type="spellStart"/>
      <w:r w:rsidR="00234545" w:rsidRPr="00905F26">
        <w:rPr>
          <w:rFonts w:eastAsia="PMingLiU"/>
          <w:i/>
          <w:iCs/>
          <w:color w:val="000000" w:themeColor="text1"/>
          <w:lang w:val="en-CA"/>
        </w:rPr>
        <w:t>Wellcome</w:t>
      </w:r>
      <w:proofErr w:type="spellEnd"/>
      <w:r w:rsidR="00234545" w:rsidRPr="00905F26">
        <w:rPr>
          <w:rFonts w:eastAsia="PMingLiU"/>
          <w:i/>
          <w:iCs/>
          <w:color w:val="000000" w:themeColor="text1"/>
          <w:lang w:val="en-CA"/>
        </w:rPr>
        <w:t xml:space="preserve"> Open Research</w:t>
      </w:r>
      <w:r w:rsidR="00234545">
        <w:rPr>
          <w:rFonts w:eastAsia="PMingLiU"/>
          <w:color w:val="000000" w:themeColor="text1"/>
          <w:lang w:val="en-CA"/>
        </w:rPr>
        <w:t xml:space="preserve"> 2022; Jan 13, 2022</w:t>
      </w:r>
    </w:p>
    <w:p w14:paraId="1D78CE37" w14:textId="1754D5A1" w:rsidR="00D865DF" w:rsidRDefault="00234545" w:rsidP="00BE2740">
      <w:pPr>
        <w:pStyle w:val="NormalWeb"/>
        <w:rPr>
          <w:rFonts w:eastAsia="PMingLiU"/>
          <w:color w:val="000000" w:themeColor="text1"/>
          <w:lang w:val="en-CA"/>
        </w:rPr>
      </w:pPr>
      <w:r>
        <w:rPr>
          <w:rFonts w:eastAsia="PMingLiU"/>
          <w:color w:val="000000" w:themeColor="text1"/>
          <w:lang w:val="en-CA"/>
        </w:rPr>
        <w:lastRenderedPageBreak/>
        <w:t>https://doi.org/10.12688/wellcomeopenres.17192.1</w:t>
      </w:r>
      <w:r w:rsidR="00D865DF">
        <w:rPr>
          <w:rFonts w:eastAsia="PMingLiU"/>
          <w:color w:val="000000" w:themeColor="text1"/>
          <w:lang w:val="en-CA"/>
        </w:rPr>
        <w:t xml:space="preserve"> </w:t>
      </w:r>
    </w:p>
    <w:p w14:paraId="290648F3" w14:textId="77777777" w:rsidR="00D865DF" w:rsidRDefault="00D865DF" w:rsidP="00BE2740">
      <w:pPr>
        <w:pStyle w:val="NormalWeb"/>
        <w:rPr>
          <w:rFonts w:eastAsia="PMingLiU"/>
          <w:color w:val="000000" w:themeColor="text1"/>
          <w:lang w:val="en-CA"/>
        </w:rPr>
      </w:pPr>
    </w:p>
    <w:p w14:paraId="3378540D" w14:textId="4A473698" w:rsidR="00C62DF7" w:rsidRPr="00A1158A" w:rsidRDefault="00C62DF7" w:rsidP="00BE2740">
      <w:pPr>
        <w:pStyle w:val="NormalWeb"/>
        <w:rPr>
          <w:rFonts w:eastAsia="PMingLiU"/>
          <w:color w:val="000000" w:themeColor="text1"/>
          <w:lang w:val="en-CA"/>
        </w:rPr>
      </w:pPr>
      <w:r w:rsidRPr="00C62DF7">
        <w:rPr>
          <w:rFonts w:eastAsia="PMingLiU"/>
          <w:color w:val="000000" w:themeColor="text1"/>
          <w:lang w:val="en-CA"/>
        </w:rPr>
        <w:t xml:space="preserve">Shah SK, London AJ, </w:t>
      </w:r>
      <w:proofErr w:type="spellStart"/>
      <w:r w:rsidRPr="00C62DF7">
        <w:rPr>
          <w:rFonts w:eastAsia="PMingLiU"/>
          <w:color w:val="000000" w:themeColor="text1"/>
          <w:lang w:val="en-CA"/>
        </w:rPr>
        <w:t>Mofenson</w:t>
      </w:r>
      <w:proofErr w:type="spellEnd"/>
      <w:r w:rsidRPr="00C62DF7">
        <w:rPr>
          <w:rFonts w:eastAsia="PMingLiU"/>
          <w:color w:val="000000" w:themeColor="text1"/>
          <w:lang w:val="en-CA"/>
        </w:rPr>
        <w:t xml:space="preserve"> L, </w:t>
      </w:r>
      <w:r w:rsidRPr="00A1158A">
        <w:rPr>
          <w:rFonts w:eastAsia="PMingLiU"/>
          <w:b/>
          <w:bCs/>
          <w:color w:val="000000" w:themeColor="text1"/>
          <w:lang w:val="en-CA"/>
        </w:rPr>
        <w:t>Lavery JV</w:t>
      </w:r>
      <w:r w:rsidRPr="00C62DF7">
        <w:rPr>
          <w:rFonts w:eastAsia="PMingLiU"/>
          <w:color w:val="000000" w:themeColor="text1"/>
          <w:lang w:val="en-CA"/>
        </w:rPr>
        <w:t xml:space="preserve">, John-Stewart G, Flynn P, Theron G, </w:t>
      </w:r>
      <w:proofErr w:type="spellStart"/>
      <w:r w:rsidRPr="00C62DF7">
        <w:rPr>
          <w:rFonts w:eastAsia="PMingLiU"/>
          <w:color w:val="000000" w:themeColor="text1"/>
          <w:lang w:val="en-CA"/>
        </w:rPr>
        <w:t>Bangdiwala</w:t>
      </w:r>
      <w:proofErr w:type="spellEnd"/>
      <w:r w:rsidRPr="00C62DF7">
        <w:rPr>
          <w:rFonts w:eastAsia="PMingLiU"/>
          <w:color w:val="000000" w:themeColor="text1"/>
          <w:lang w:val="en-CA"/>
        </w:rPr>
        <w:t xml:space="preserve"> S, Moodley D, </w:t>
      </w:r>
      <w:proofErr w:type="spellStart"/>
      <w:r w:rsidRPr="00C62DF7">
        <w:rPr>
          <w:rFonts w:eastAsia="PMingLiU"/>
          <w:color w:val="000000" w:themeColor="text1"/>
          <w:lang w:val="en-CA"/>
        </w:rPr>
        <w:t>Chinula</w:t>
      </w:r>
      <w:proofErr w:type="spellEnd"/>
      <w:r w:rsidRPr="00C62DF7">
        <w:rPr>
          <w:rFonts w:eastAsia="PMingLiU"/>
          <w:color w:val="000000" w:themeColor="text1"/>
          <w:lang w:val="en-CA"/>
        </w:rPr>
        <w:t xml:space="preserve"> L, </w:t>
      </w:r>
      <w:proofErr w:type="spellStart"/>
      <w:r w:rsidRPr="00C62DF7">
        <w:rPr>
          <w:rFonts w:eastAsia="PMingLiU"/>
          <w:color w:val="000000" w:themeColor="text1"/>
          <w:lang w:val="en-CA"/>
        </w:rPr>
        <w:t>Fairlie</w:t>
      </w:r>
      <w:proofErr w:type="spellEnd"/>
      <w:r w:rsidRPr="00C62DF7">
        <w:rPr>
          <w:rFonts w:eastAsia="PMingLiU"/>
          <w:color w:val="000000" w:themeColor="text1"/>
          <w:lang w:val="en-CA"/>
        </w:rPr>
        <w:t xml:space="preserve"> L, Sekoto T, </w:t>
      </w:r>
      <w:proofErr w:type="spellStart"/>
      <w:r w:rsidRPr="00C62DF7">
        <w:rPr>
          <w:rFonts w:eastAsia="PMingLiU"/>
          <w:color w:val="000000" w:themeColor="text1"/>
          <w:lang w:val="en-CA"/>
        </w:rPr>
        <w:t>Kakhu</w:t>
      </w:r>
      <w:proofErr w:type="spellEnd"/>
      <w:r w:rsidRPr="00C62DF7">
        <w:rPr>
          <w:rFonts w:eastAsia="PMingLiU"/>
          <w:color w:val="000000" w:themeColor="text1"/>
          <w:lang w:val="en-CA"/>
        </w:rPr>
        <w:t xml:space="preserve"> TJ, </w:t>
      </w:r>
      <w:proofErr w:type="spellStart"/>
      <w:r w:rsidRPr="00C62DF7">
        <w:rPr>
          <w:rFonts w:eastAsia="PMingLiU"/>
          <w:color w:val="000000" w:themeColor="text1"/>
          <w:lang w:val="en-CA"/>
        </w:rPr>
        <w:t>Violari</w:t>
      </w:r>
      <w:proofErr w:type="spellEnd"/>
      <w:r w:rsidRPr="00C62DF7">
        <w:rPr>
          <w:rFonts w:eastAsia="PMingLiU"/>
          <w:color w:val="000000" w:themeColor="text1"/>
          <w:lang w:val="en-CA"/>
        </w:rPr>
        <w:t xml:space="preserve"> A, </w:t>
      </w:r>
      <w:proofErr w:type="spellStart"/>
      <w:r w:rsidRPr="00C62DF7">
        <w:rPr>
          <w:rFonts w:eastAsia="PMingLiU"/>
          <w:color w:val="000000" w:themeColor="text1"/>
          <w:lang w:val="en-CA"/>
        </w:rPr>
        <w:t>Dadabhai</w:t>
      </w:r>
      <w:proofErr w:type="spellEnd"/>
      <w:r w:rsidRPr="00C62DF7">
        <w:rPr>
          <w:rFonts w:eastAsia="PMingLiU"/>
          <w:color w:val="000000" w:themeColor="text1"/>
          <w:lang w:val="en-CA"/>
        </w:rPr>
        <w:t xml:space="preserve"> S, McCarthy K, Fowler MG. Ethically designing research to inform multidimensional, rapidly evolving policy decisions: Lessons learned from the PROMISE HIV Perinatal Prevention Trial. </w:t>
      </w:r>
      <w:r w:rsidRPr="00A1158A">
        <w:rPr>
          <w:rFonts w:eastAsia="PMingLiU"/>
          <w:i/>
          <w:iCs/>
          <w:color w:val="000000" w:themeColor="text1"/>
          <w:lang w:val="en-CA"/>
        </w:rPr>
        <w:t>Clinical Trials</w:t>
      </w:r>
      <w:r w:rsidRPr="00C62DF7">
        <w:rPr>
          <w:rFonts w:eastAsia="PMingLiU"/>
          <w:color w:val="000000" w:themeColor="text1"/>
          <w:lang w:val="en-CA"/>
        </w:rPr>
        <w:t xml:space="preserve"> 2021 Sep 15;17407745211045734. </w:t>
      </w:r>
      <w:proofErr w:type="spellStart"/>
      <w:r w:rsidRPr="00C62DF7">
        <w:rPr>
          <w:rFonts w:eastAsia="PMingLiU"/>
          <w:color w:val="000000" w:themeColor="text1"/>
          <w:lang w:val="en-CA"/>
        </w:rPr>
        <w:t>doi</w:t>
      </w:r>
      <w:proofErr w:type="spellEnd"/>
      <w:r w:rsidRPr="00C62DF7">
        <w:rPr>
          <w:rFonts w:eastAsia="PMingLiU"/>
          <w:color w:val="000000" w:themeColor="text1"/>
          <w:lang w:val="en-CA"/>
        </w:rPr>
        <w:t xml:space="preserve">: 10.1177/17407745211045734. </w:t>
      </w:r>
    </w:p>
    <w:p w14:paraId="1D9BE713" w14:textId="5B05C4B4" w:rsidR="000F6290" w:rsidRPr="00A1158A" w:rsidRDefault="000F6290" w:rsidP="00E41D99">
      <w:pPr>
        <w:pStyle w:val="full-docsum"/>
        <w:spacing w:before="0" w:after="0"/>
        <w:rPr>
          <w:rFonts w:eastAsia="PMingLiU"/>
        </w:rPr>
      </w:pPr>
      <w:proofErr w:type="spellStart"/>
      <w:r w:rsidRPr="00A1158A">
        <w:rPr>
          <w:rFonts w:eastAsia="PMingLiU"/>
          <w:color w:val="000000" w:themeColor="text1"/>
        </w:rPr>
        <w:t>IJsselmuiden</w:t>
      </w:r>
      <w:proofErr w:type="spellEnd"/>
      <w:r w:rsidRPr="00A1158A">
        <w:rPr>
          <w:rFonts w:eastAsia="PMingLiU"/>
          <w:color w:val="000000" w:themeColor="text1"/>
        </w:rPr>
        <w:t xml:space="preserve"> C, </w:t>
      </w:r>
      <w:proofErr w:type="spellStart"/>
      <w:r w:rsidRPr="00A1158A">
        <w:rPr>
          <w:rFonts w:eastAsia="PMingLiU"/>
          <w:color w:val="000000" w:themeColor="text1"/>
        </w:rPr>
        <w:t>Ntoumi</w:t>
      </w:r>
      <w:proofErr w:type="spellEnd"/>
      <w:r w:rsidRPr="00A1158A">
        <w:rPr>
          <w:rFonts w:eastAsia="PMingLiU"/>
          <w:color w:val="000000" w:themeColor="text1"/>
        </w:rPr>
        <w:t xml:space="preserve"> F, </w:t>
      </w:r>
      <w:r w:rsidRPr="00A1158A">
        <w:rPr>
          <w:rFonts w:eastAsia="PMingLiU"/>
          <w:b/>
          <w:bCs/>
          <w:color w:val="000000" w:themeColor="text1"/>
        </w:rPr>
        <w:t>Lavery JV</w:t>
      </w:r>
      <w:r w:rsidRPr="00A1158A">
        <w:rPr>
          <w:rFonts w:eastAsia="PMingLiU"/>
          <w:color w:val="000000" w:themeColor="text1"/>
        </w:rPr>
        <w:t xml:space="preserve">, Montoya J, Karim SA, Kaiser K. Should global financing be the main priority for pandemic preparedness? (Correspondence). </w:t>
      </w:r>
      <w:r w:rsidRPr="00A1158A">
        <w:rPr>
          <w:rFonts w:eastAsia="PMingLiU"/>
          <w:i/>
          <w:iCs/>
          <w:color w:val="000000" w:themeColor="text1"/>
        </w:rPr>
        <w:t>Lancet</w:t>
      </w:r>
      <w:r w:rsidRPr="00A1158A">
        <w:rPr>
          <w:rFonts w:eastAsia="PMingLiU"/>
          <w:color w:val="000000" w:themeColor="text1"/>
        </w:rPr>
        <w:t xml:space="preserve"> 2021; 398</w:t>
      </w:r>
      <w:r w:rsidR="00D43070">
        <w:rPr>
          <w:rFonts w:eastAsia="PMingLiU"/>
          <w:color w:val="000000" w:themeColor="text1"/>
        </w:rPr>
        <w:t xml:space="preserve">(10298): </w:t>
      </w:r>
      <w:r w:rsidR="00D43070" w:rsidRPr="0068108C">
        <w:rPr>
          <w:rStyle w:val="docsum-journal-citation"/>
          <w:color w:val="000000" w:themeColor="text1"/>
        </w:rPr>
        <w:t xml:space="preserve">388. </w:t>
      </w:r>
      <w:proofErr w:type="spellStart"/>
      <w:r w:rsidR="00D43070" w:rsidRPr="0068108C">
        <w:rPr>
          <w:rStyle w:val="docsum-journal-citation"/>
          <w:color w:val="000000" w:themeColor="text1"/>
        </w:rPr>
        <w:t>doi</w:t>
      </w:r>
      <w:proofErr w:type="spellEnd"/>
      <w:r w:rsidR="00D43070" w:rsidRPr="0068108C">
        <w:rPr>
          <w:rStyle w:val="docsum-journal-citation"/>
          <w:color w:val="000000" w:themeColor="text1"/>
        </w:rPr>
        <w:t>: 10.1016/S0140-6736(21)01387-8.</w:t>
      </w:r>
    </w:p>
    <w:p w14:paraId="158B303E" w14:textId="3003D1FF" w:rsidR="00BE2740" w:rsidRPr="00A1158A" w:rsidRDefault="00B675A6" w:rsidP="00BE2740">
      <w:pPr>
        <w:pStyle w:val="NormalWeb"/>
        <w:rPr>
          <w:rFonts w:ascii="ArialUnicodeMS" w:hAnsi="ArialUnicodeMS"/>
          <w:color w:val="000000" w:themeColor="text1"/>
          <w:szCs w:val="20"/>
        </w:rPr>
      </w:pPr>
      <w:r w:rsidRPr="00A1158A">
        <w:rPr>
          <w:rFonts w:eastAsia="PMingLiU"/>
          <w:color w:val="000000" w:themeColor="text1"/>
        </w:rPr>
        <w:t xml:space="preserve">Shadab R, </w:t>
      </w:r>
      <w:r w:rsidRPr="00A1158A">
        <w:rPr>
          <w:rFonts w:eastAsia="PMingLiU"/>
          <w:b/>
          <w:bCs/>
          <w:color w:val="000000" w:themeColor="text1"/>
        </w:rPr>
        <w:t>Lavery JV</w:t>
      </w:r>
      <w:r w:rsidRPr="00A1158A">
        <w:rPr>
          <w:rFonts w:eastAsia="PMingLiU"/>
          <w:color w:val="000000" w:themeColor="text1"/>
        </w:rPr>
        <w:t xml:space="preserve">, </w:t>
      </w:r>
      <w:proofErr w:type="spellStart"/>
      <w:r w:rsidRPr="00A1158A">
        <w:rPr>
          <w:rFonts w:eastAsia="PMingLiU"/>
          <w:color w:val="000000" w:themeColor="text1"/>
        </w:rPr>
        <w:t>Elharake</w:t>
      </w:r>
      <w:proofErr w:type="spellEnd"/>
      <w:r w:rsidRPr="00A1158A">
        <w:rPr>
          <w:rFonts w:eastAsia="PMingLiU"/>
          <w:color w:val="000000" w:themeColor="text1"/>
        </w:rPr>
        <w:t xml:space="preserve"> JA, Malik F, Omer SB. Key ethical considerations to guide the adjudication of a sing</w:t>
      </w:r>
      <w:r w:rsidR="00A60972" w:rsidRPr="00A1158A">
        <w:rPr>
          <w:rFonts w:eastAsia="PMingLiU"/>
          <w:color w:val="000000" w:themeColor="text1"/>
        </w:rPr>
        <w:t>l</w:t>
      </w:r>
      <w:r w:rsidRPr="00A1158A">
        <w:rPr>
          <w:rFonts w:eastAsia="PMingLiU"/>
          <w:color w:val="000000" w:themeColor="text1"/>
        </w:rPr>
        <w:t xml:space="preserve">e-dose HPV vaccine schedule. </w:t>
      </w:r>
      <w:r w:rsidR="00BE2740" w:rsidRPr="00A1158A">
        <w:rPr>
          <w:rFonts w:eastAsia="PMingLiU"/>
          <w:i/>
          <w:iCs/>
          <w:color w:val="000000" w:themeColor="text1"/>
        </w:rPr>
        <w:t xml:space="preserve">Human Vaccines &amp; </w:t>
      </w:r>
      <w:proofErr w:type="spellStart"/>
      <w:r w:rsidR="00BE2740" w:rsidRPr="00A1158A">
        <w:rPr>
          <w:rFonts w:eastAsia="PMingLiU"/>
          <w:i/>
          <w:iCs/>
          <w:color w:val="000000" w:themeColor="text1"/>
        </w:rPr>
        <w:t>Immunotherapeutics</w:t>
      </w:r>
      <w:proofErr w:type="spellEnd"/>
      <w:r w:rsidR="00BE2740" w:rsidRPr="00A1158A">
        <w:rPr>
          <w:rFonts w:eastAsia="PMingLiU"/>
          <w:color w:val="000000" w:themeColor="text1"/>
        </w:rPr>
        <w:t xml:space="preserve"> 2021; DOI: 10.1080/21645515.2021.1917231</w:t>
      </w:r>
    </w:p>
    <w:p w14:paraId="536B6D8B" w14:textId="77777777" w:rsidR="00BE2740" w:rsidRPr="00A1158A" w:rsidRDefault="00BE2740" w:rsidP="0013486F">
      <w:pPr>
        <w:pStyle w:val="NormalWeb"/>
        <w:rPr>
          <w:rFonts w:eastAsia="PMingLiU"/>
          <w:color w:val="000000" w:themeColor="text1"/>
        </w:rPr>
      </w:pPr>
    </w:p>
    <w:p w14:paraId="04836A96" w14:textId="77777777" w:rsidR="00BE2740" w:rsidRPr="00A1158A" w:rsidRDefault="00BE2740" w:rsidP="00BE2740">
      <w:pPr>
        <w:rPr>
          <w:rFonts w:ascii="Times New Roman" w:eastAsia="PMingLiU" w:hAnsi="Times New Roman"/>
          <w:color w:val="000000" w:themeColor="text1"/>
          <w:sz w:val="24"/>
        </w:rPr>
      </w:pPr>
      <w:proofErr w:type="spellStart"/>
      <w:r w:rsidRPr="00A1158A">
        <w:rPr>
          <w:rFonts w:ascii="Times New Roman" w:eastAsia="PMingLiU" w:hAnsi="Times New Roman"/>
          <w:color w:val="000000" w:themeColor="text1"/>
          <w:sz w:val="24"/>
        </w:rPr>
        <w:t>Addiss</w:t>
      </w:r>
      <w:proofErr w:type="spellEnd"/>
      <w:r w:rsidRPr="00A1158A">
        <w:rPr>
          <w:rFonts w:ascii="Times New Roman" w:eastAsia="PMingLiU" w:hAnsi="Times New Roman"/>
          <w:color w:val="000000" w:themeColor="text1"/>
          <w:sz w:val="24"/>
        </w:rPr>
        <w:t xml:space="preserve"> DG, </w:t>
      </w:r>
      <w:proofErr w:type="spellStart"/>
      <w:r w:rsidRPr="00A1158A">
        <w:rPr>
          <w:rFonts w:ascii="Times New Roman" w:eastAsia="PMingLiU" w:hAnsi="Times New Roman"/>
          <w:color w:val="000000" w:themeColor="text1"/>
          <w:sz w:val="24"/>
        </w:rPr>
        <w:t>Kienast</w:t>
      </w:r>
      <w:proofErr w:type="spellEnd"/>
      <w:r w:rsidRPr="00A1158A">
        <w:rPr>
          <w:rFonts w:ascii="Times New Roman" w:eastAsia="PMingLiU" w:hAnsi="Times New Roman"/>
          <w:color w:val="000000" w:themeColor="text1"/>
          <w:sz w:val="24"/>
        </w:rPr>
        <w:t xml:space="preserve"> Y, </w:t>
      </w:r>
      <w:r w:rsidRPr="00A1158A">
        <w:rPr>
          <w:rFonts w:ascii="Times New Roman" w:eastAsia="PMingLiU" w:hAnsi="Times New Roman"/>
          <w:b/>
          <w:bCs/>
          <w:color w:val="000000" w:themeColor="text1"/>
          <w:sz w:val="24"/>
        </w:rPr>
        <w:t>Lavery JV</w:t>
      </w:r>
      <w:r w:rsidRPr="00A1158A">
        <w:rPr>
          <w:rFonts w:ascii="Times New Roman" w:eastAsia="PMingLiU" w:hAnsi="Times New Roman"/>
          <w:color w:val="000000" w:themeColor="text1"/>
          <w:sz w:val="24"/>
        </w:rPr>
        <w:t xml:space="preserve">. Ethical dimensions of neglected tropical disease programming. </w:t>
      </w:r>
      <w:r w:rsidRPr="00A1158A">
        <w:rPr>
          <w:rFonts w:ascii="Times New Roman" w:eastAsia="PMingLiU" w:hAnsi="Times New Roman"/>
          <w:i/>
          <w:iCs/>
          <w:color w:val="000000" w:themeColor="text1"/>
          <w:sz w:val="24"/>
        </w:rPr>
        <w:t>Transactions of the Royal Society of Tropical Medicine &amp; Hygiene</w:t>
      </w:r>
      <w:r w:rsidRPr="00A1158A">
        <w:rPr>
          <w:rFonts w:ascii="Times New Roman" w:eastAsia="PMingLiU" w:hAnsi="Times New Roman"/>
          <w:color w:val="000000" w:themeColor="text1"/>
          <w:sz w:val="24"/>
        </w:rPr>
        <w:t xml:space="preserve"> 2021; 115: 190-195</w:t>
      </w:r>
    </w:p>
    <w:p w14:paraId="77AA310D" w14:textId="77777777" w:rsidR="000A09FA" w:rsidRPr="00A1158A" w:rsidRDefault="000A09FA" w:rsidP="0013486F">
      <w:pPr>
        <w:pStyle w:val="NormalWeb"/>
        <w:rPr>
          <w:rFonts w:eastAsia="PMingLiU"/>
          <w:color w:val="000000" w:themeColor="text1"/>
        </w:rPr>
      </w:pPr>
    </w:p>
    <w:p w14:paraId="7FDD0E2A" w14:textId="41270C4F" w:rsidR="00824BBF" w:rsidRPr="00A1158A" w:rsidRDefault="00824BBF" w:rsidP="00824BBF">
      <w:pPr>
        <w:rPr>
          <w:rFonts w:ascii="Times New Roman" w:eastAsia="PMingLiU" w:hAnsi="Times New Roman"/>
          <w:color w:val="000000" w:themeColor="text1"/>
          <w:sz w:val="24"/>
          <w:lang w:val="en-CA"/>
        </w:rPr>
      </w:pPr>
      <w:r w:rsidRPr="00A1158A">
        <w:rPr>
          <w:rFonts w:ascii="Times New Roman" w:eastAsia="PMingLiU" w:hAnsi="Times New Roman"/>
          <w:color w:val="000000" w:themeColor="text1"/>
          <w:sz w:val="24"/>
          <w:lang w:val="en-CA"/>
        </w:rPr>
        <w:t xml:space="preserve">Long​ KC, </w:t>
      </w:r>
      <w:proofErr w:type="spellStart"/>
      <w:r w:rsidRPr="00A1158A">
        <w:rPr>
          <w:rFonts w:ascii="Times New Roman" w:eastAsia="PMingLiU" w:hAnsi="Times New Roman"/>
          <w:color w:val="000000" w:themeColor="text1"/>
          <w:sz w:val="24"/>
          <w:lang w:val="en-CA"/>
        </w:rPr>
        <w:t>Alphey</w:t>
      </w:r>
      <w:proofErr w:type="spellEnd"/>
      <w:r w:rsidRPr="00A1158A">
        <w:rPr>
          <w:rFonts w:ascii="Times New Roman" w:eastAsia="PMingLiU" w:hAnsi="Times New Roman"/>
          <w:color w:val="000000" w:themeColor="text1"/>
          <w:sz w:val="24"/>
          <w:lang w:val="en-CA"/>
        </w:rPr>
        <w:t xml:space="preserve">​ L, </w:t>
      </w:r>
      <w:proofErr w:type="spellStart"/>
      <w:r w:rsidRPr="00A1158A">
        <w:rPr>
          <w:rFonts w:ascii="Times New Roman" w:eastAsia="PMingLiU" w:hAnsi="Times New Roman"/>
          <w:color w:val="000000" w:themeColor="text1"/>
          <w:sz w:val="24"/>
          <w:lang w:val="en-CA"/>
        </w:rPr>
        <w:t>Bloss</w:t>
      </w:r>
      <w:proofErr w:type="spellEnd"/>
      <w:r w:rsidRPr="00A1158A">
        <w:rPr>
          <w:rFonts w:ascii="Times New Roman" w:eastAsia="PMingLiU" w:hAnsi="Times New Roman"/>
          <w:color w:val="000000" w:themeColor="text1"/>
          <w:sz w:val="24"/>
          <w:lang w:val="en-CA"/>
        </w:rPr>
        <w:t xml:space="preserve">​ CS, Campbell​ KJ, </w:t>
      </w:r>
      <w:proofErr w:type="spellStart"/>
      <w:r w:rsidRPr="00A1158A">
        <w:rPr>
          <w:rFonts w:ascii="Times New Roman" w:eastAsia="PMingLiU" w:hAnsi="Times New Roman"/>
          <w:color w:val="000000" w:themeColor="text1"/>
          <w:sz w:val="24"/>
          <w:lang w:val="en-CA"/>
        </w:rPr>
        <w:t>Champer</w:t>
      </w:r>
      <w:proofErr w:type="spellEnd"/>
      <w:r w:rsidRPr="00A1158A">
        <w:rPr>
          <w:rFonts w:ascii="Times New Roman" w:eastAsia="PMingLiU" w:hAnsi="Times New Roman"/>
          <w:color w:val="000000" w:themeColor="text1"/>
          <w:sz w:val="24"/>
          <w:lang w:val="en-CA"/>
        </w:rPr>
        <w:t xml:space="preserve">​ J, Chen​ CH, Choudhary​ A, Church​ GM, Collins​ JP, Cooper​ KL, </w:t>
      </w:r>
      <w:proofErr w:type="spellStart"/>
      <w:r w:rsidRPr="00A1158A">
        <w:rPr>
          <w:rFonts w:ascii="Times New Roman" w:eastAsia="PMingLiU" w:hAnsi="Times New Roman"/>
          <w:color w:val="000000" w:themeColor="text1"/>
          <w:sz w:val="24"/>
          <w:lang w:val="en-CA"/>
        </w:rPr>
        <w:t>Delborne</w:t>
      </w:r>
      <w:proofErr w:type="spellEnd"/>
      <w:r w:rsidRPr="00A1158A">
        <w:rPr>
          <w:rFonts w:ascii="Times New Roman" w:eastAsia="PMingLiU" w:hAnsi="Times New Roman"/>
          <w:color w:val="000000" w:themeColor="text1"/>
          <w:sz w:val="24"/>
          <w:lang w:val="en-CA"/>
        </w:rPr>
        <w:t xml:space="preserve">​ JA, Edwards​ OR, Emerson​ CI, </w:t>
      </w:r>
      <w:proofErr w:type="spellStart"/>
      <w:r w:rsidRPr="00A1158A">
        <w:rPr>
          <w:rFonts w:ascii="Times New Roman" w:eastAsia="PMingLiU" w:hAnsi="Times New Roman"/>
          <w:color w:val="000000" w:themeColor="text1"/>
          <w:sz w:val="24"/>
          <w:lang w:val="en-CA"/>
        </w:rPr>
        <w:t>Esvelt</w:t>
      </w:r>
      <w:proofErr w:type="spellEnd"/>
      <w:r w:rsidRPr="00A1158A">
        <w:rPr>
          <w:rFonts w:ascii="Times New Roman" w:eastAsia="PMingLiU" w:hAnsi="Times New Roman"/>
          <w:color w:val="000000" w:themeColor="text1"/>
          <w:sz w:val="24"/>
          <w:lang w:val="en-CA"/>
        </w:rPr>
        <w:t xml:space="preserve">​ K, Evans​ SW, Friedman​ RM, </w:t>
      </w:r>
      <w:proofErr w:type="spellStart"/>
      <w:r w:rsidRPr="00A1158A">
        <w:rPr>
          <w:rFonts w:ascii="Times New Roman" w:eastAsia="PMingLiU" w:hAnsi="Times New Roman"/>
          <w:color w:val="000000" w:themeColor="text1"/>
          <w:sz w:val="24"/>
          <w:lang w:val="en-CA"/>
        </w:rPr>
        <w:t>Gantz</w:t>
      </w:r>
      <w:proofErr w:type="spellEnd"/>
      <w:r w:rsidRPr="00A1158A">
        <w:rPr>
          <w:rFonts w:ascii="Times New Roman" w:eastAsia="PMingLiU" w:hAnsi="Times New Roman"/>
          <w:color w:val="000000" w:themeColor="text1"/>
          <w:sz w:val="24"/>
          <w:lang w:val="en-CA"/>
        </w:rPr>
        <w:t xml:space="preserve">​ VM, Gould​ F, Hartley​ S, Heitman​ E, Hemingway​ J, Kanuka​ H, Kuzma​ J, </w:t>
      </w:r>
      <w:r w:rsidRPr="00A1158A">
        <w:rPr>
          <w:rFonts w:ascii="Times New Roman" w:eastAsia="PMingLiU" w:hAnsi="Times New Roman"/>
          <w:b/>
          <w:bCs/>
          <w:color w:val="000000" w:themeColor="text1"/>
          <w:sz w:val="24"/>
          <w:lang w:val="en-CA"/>
        </w:rPr>
        <w:t>Lavery JV</w:t>
      </w:r>
      <w:r w:rsidRPr="00A1158A">
        <w:rPr>
          <w:rFonts w:ascii="Times New Roman" w:eastAsia="PMingLiU" w:hAnsi="Times New Roman"/>
          <w:color w:val="000000" w:themeColor="text1"/>
          <w:sz w:val="24"/>
          <w:lang w:val="en-CA"/>
        </w:rPr>
        <w:t xml:space="preserve">, Lee​ Y, </w:t>
      </w:r>
      <w:proofErr w:type="spellStart"/>
      <w:r w:rsidRPr="00A1158A">
        <w:rPr>
          <w:rFonts w:ascii="Times New Roman" w:eastAsia="PMingLiU" w:hAnsi="Times New Roman"/>
          <w:color w:val="000000" w:themeColor="text1"/>
          <w:sz w:val="24"/>
          <w:lang w:val="en-CA"/>
        </w:rPr>
        <w:t>Lunshof</w:t>
      </w:r>
      <w:proofErr w:type="spellEnd"/>
      <w:r w:rsidRPr="00A1158A">
        <w:rPr>
          <w:rFonts w:ascii="Times New Roman" w:eastAsia="PMingLiU" w:hAnsi="Times New Roman"/>
          <w:color w:val="000000" w:themeColor="text1"/>
          <w:sz w:val="24"/>
          <w:lang w:val="en-CA"/>
        </w:rPr>
        <w:t xml:space="preserve"> JE,​ Marshall​ JM, Messer​ PW, </w:t>
      </w:r>
      <w:proofErr w:type="spellStart"/>
      <w:r w:rsidRPr="00A1158A">
        <w:rPr>
          <w:rFonts w:ascii="Times New Roman" w:eastAsia="PMingLiU" w:hAnsi="Times New Roman"/>
          <w:color w:val="000000" w:themeColor="text1"/>
          <w:sz w:val="24"/>
          <w:lang w:val="en-CA"/>
        </w:rPr>
        <w:t>Montell</w:t>
      </w:r>
      <w:proofErr w:type="spellEnd"/>
      <w:r w:rsidRPr="00A1158A">
        <w:rPr>
          <w:rFonts w:ascii="Times New Roman" w:eastAsia="PMingLiU" w:hAnsi="Times New Roman"/>
          <w:color w:val="000000" w:themeColor="text1"/>
          <w:sz w:val="24"/>
          <w:lang w:val="en-CA"/>
        </w:rPr>
        <w:t xml:space="preserve">​ C, </w:t>
      </w:r>
      <w:proofErr w:type="spellStart"/>
      <w:r w:rsidRPr="00A1158A">
        <w:rPr>
          <w:rFonts w:ascii="Times New Roman" w:eastAsia="PMingLiU" w:hAnsi="Times New Roman"/>
          <w:color w:val="000000" w:themeColor="text1"/>
          <w:sz w:val="24"/>
          <w:lang w:val="en-CA"/>
        </w:rPr>
        <w:t>Oye</w:t>
      </w:r>
      <w:proofErr w:type="spellEnd"/>
      <w:r w:rsidRPr="00A1158A">
        <w:rPr>
          <w:rFonts w:ascii="Times New Roman" w:eastAsia="PMingLiU" w:hAnsi="Times New Roman"/>
          <w:color w:val="000000" w:themeColor="text1"/>
          <w:sz w:val="24"/>
          <w:lang w:val="en-CA"/>
        </w:rPr>
        <w:t xml:space="preserve">​ KA, Palmer​ MJ, </w:t>
      </w:r>
      <w:proofErr w:type="spellStart"/>
      <w:r w:rsidRPr="00A1158A">
        <w:rPr>
          <w:rFonts w:ascii="Times New Roman" w:eastAsia="PMingLiU" w:hAnsi="Times New Roman"/>
          <w:color w:val="000000" w:themeColor="text1"/>
          <w:sz w:val="24"/>
          <w:lang w:val="en-CA"/>
        </w:rPr>
        <w:t>Papathanos</w:t>
      </w:r>
      <w:proofErr w:type="spellEnd"/>
      <w:r w:rsidRPr="00A1158A">
        <w:rPr>
          <w:rFonts w:ascii="Times New Roman" w:eastAsia="PMingLiU" w:hAnsi="Times New Roman"/>
          <w:color w:val="000000" w:themeColor="text1"/>
          <w:sz w:val="24"/>
          <w:lang w:val="en-CA"/>
        </w:rPr>
        <w:t xml:space="preserve">​ PA, </w:t>
      </w:r>
      <w:proofErr w:type="spellStart"/>
      <w:r w:rsidRPr="00A1158A">
        <w:rPr>
          <w:rFonts w:ascii="Times New Roman" w:eastAsia="PMingLiU" w:hAnsi="Times New Roman"/>
          <w:color w:val="000000" w:themeColor="text1"/>
          <w:sz w:val="24"/>
          <w:lang w:val="en-CA"/>
        </w:rPr>
        <w:t>Paradkar</w:t>
      </w:r>
      <w:proofErr w:type="spellEnd"/>
      <w:r w:rsidRPr="00A1158A">
        <w:rPr>
          <w:rFonts w:ascii="Times New Roman" w:eastAsia="PMingLiU" w:hAnsi="Times New Roman"/>
          <w:color w:val="000000" w:themeColor="text1"/>
          <w:sz w:val="24"/>
          <w:lang w:val="en-CA"/>
        </w:rPr>
        <w:t xml:space="preserve">​ PN, Piaggio​ AJ, </w:t>
      </w:r>
      <w:proofErr w:type="spellStart"/>
      <w:r w:rsidRPr="00A1158A">
        <w:rPr>
          <w:rFonts w:ascii="Times New Roman" w:eastAsia="PMingLiU" w:hAnsi="Times New Roman"/>
          <w:color w:val="000000" w:themeColor="text1"/>
          <w:sz w:val="24"/>
          <w:lang w:val="en-CA"/>
        </w:rPr>
        <w:t>Rasgon</w:t>
      </w:r>
      <w:proofErr w:type="spellEnd"/>
      <w:r w:rsidRPr="00A1158A">
        <w:rPr>
          <w:rFonts w:ascii="Times New Roman" w:eastAsia="PMingLiU" w:hAnsi="Times New Roman"/>
          <w:color w:val="000000" w:themeColor="text1"/>
          <w:sz w:val="24"/>
          <w:lang w:val="en-CA"/>
        </w:rPr>
        <w:t xml:space="preserve">​ JL, </w:t>
      </w:r>
      <w:proofErr w:type="spellStart"/>
      <w:r w:rsidRPr="00A1158A">
        <w:rPr>
          <w:rFonts w:ascii="Times New Roman" w:eastAsia="PMingLiU" w:hAnsi="Times New Roman"/>
          <w:color w:val="000000" w:themeColor="text1"/>
          <w:sz w:val="24"/>
          <w:lang w:val="en-CA"/>
        </w:rPr>
        <w:t>Rašić</w:t>
      </w:r>
      <w:proofErr w:type="spellEnd"/>
      <w:r w:rsidRPr="00A1158A">
        <w:rPr>
          <w:rFonts w:ascii="Times New Roman" w:eastAsia="PMingLiU" w:hAnsi="Times New Roman"/>
          <w:color w:val="000000" w:themeColor="text1"/>
          <w:sz w:val="24"/>
          <w:lang w:val="en-CA"/>
        </w:rPr>
        <w:t xml:space="preserve"> G, Rudenko​ L, Saah​ JR, Scott​ MJ, Snow​ AA, Sutton​ JT, </w:t>
      </w:r>
      <w:proofErr w:type="spellStart"/>
      <w:r w:rsidRPr="00A1158A">
        <w:rPr>
          <w:rFonts w:ascii="Times New Roman" w:eastAsia="PMingLiU" w:hAnsi="Times New Roman"/>
          <w:color w:val="000000" w:themeColor="text1"/>
          <w:sz w:val="24"/>
          <w:lang w:val="en-CA"/>
        </w:rPr>
        <w:t>Vorsino</w:t>
      </w:r>
      <w:proofErr w:type="spellEnd"/>
      <w:r w:rsidRPr="00A1158A">
        <w:rPr>
          <w:rFonts w:ascii="Times New Roman" w:eastAsia="PMingLiU" w:hAnsi="Times New Roman"/>
          <w:color w:val="000000" w:themeColor="text1"/>
          <w:sz w:val="24"/>
          <w:lang w:val="en-CA"/>
        </w:rPr>
        <w:t xml:space="preserve">​ AE, Akbari OS.​ Core commitments for field trials of gene-drive organisms. </w:t>
      </w:r>
      <w:r w:rsidRPr="00A1158A">
        <w:rPr>
          <w:rFonts w:ascii="Times New Roman" w:eastAsia="PMingLiU" w:hAnsi="Times New Roman"/>
          <w:i/>
          <w:iCs/>
          <w:color w:val="000000" w:themeColor="text1"/>
          <w:sz w:val="24"/>
          <w:lang w:val="en-CA"/>
        </w:rPr>
        <w:t>Science</w:t>
      </w:r>
      <w:r w:rsidR="005E1AED" w:rsidRPr="00A1158A">
        <w:rPr>
          <w:rFonts w:ascii="Times New Roman" w:eastAsia="PMingLiU" w:hAnsi="Times New Roman"/>
          <w:color w:val="000000" w:themeColor="text1"/>
          <w:sz w:val="24"/>
          <w:lang w:val="en-CA"/>
        </w:rPr>
        <w:t xml:space="preserve"> 2020</w:t>
      </w:r>
      <w:r w:rsidR="00A00695" w:rsidRPr="00A1158A">
        <w:rPr>
          <w:rFonts w:ascii="Times New Roman" w:eastAsia="PMingLiU" w:hAnsi="Times New Roman"/>
          <w:color w:val="000000" w:themeColor="text1"/>
          <w:sz w:val="24"/>
          <w:lang w:val="en-CA"/>
        </w:rPr>
        <w:t>; 370(6523): 1417-19.</w:t>
      </w:r>
    </w:p>
    <w:p w14:paraId="1C34906D" w14:textId="77777777" w:rsidR="000A09FA" w:rsidRPr="00A1158A" w:rsidRDefault="000A09FA" w:rsidP="00C7172C">
      <w:pPr>
        <w:rPr>
          <w:rFonts w:ascii="Times New Roman" w:eastAsia="PMingLiU" w:hAnsi="Times New Roman"/>
          <w:color w:val="000000" w:themeColor="text1"/>
          <w:sz w:val="24"/>
        </w:rPr>
      </w:pPr>
    </w:p>
    <w:p w14:paraId="1237B57F" w14:textId="41BA1E98" w:rsidR="00DA1847" w:rsidRDefault="00DA1847" w:rsidP="00C7172C">
      <w:pPr>
        <w:rPr>
          <w:rFonts w:ascii="Times New Roman" w:eastAsia="PMingLiU" w:hAnsi="Times New Roman"/>
          <w:sz w:val="24"/>
        </w:rPr>
      </w:pPr>
      <w:r w:rsidRPr="00A1158A">
        <w:rPr>
          <w:rFonts w:ascii="Times New Roman" w:eastAsia="PMingLiU" w:hAnsi="Times New Roman"/>
          <w:color w:val="000000" w:themeColor="text1"/>
          <w:sz w:val="24"/>
        </w:rPr>
        <w:t xml:space="preserve">Valdez D, Keys H, </w:t>
      </w:r>
      <w:proofErr w:type="spellStart"/>
      <w:r w:rsidRPr="00A1158A">
        <w:rPr>
          <w:rFonts w:ascii="Times New Roman" w:eastAsia="PMingLiU" w:hAnsi="Times New Roman"/>
          <w:color w:val="000000" w:themeColor="text1"/>
          <w:sz w:val="24"/>
        </w:rPr>
        <w:t>Ureña</w:t>
      </w:r>
      <w:proofErr w:type="spellEnd"/>
      <w:r w:rsidRPr="00A1158A">
        <w:rPr>
          <w:rFonts w:ascii="Times New Roman" w:eastAsia="PMingLiU" w:hAnsi="Times New Roman"/>
          <w:color w:val="000000" w:themeColor="text1"/>
          <w:sz w:val="24"/>
        </w:rPr>
        <w:t xml:space="preserve"> K, Cabral D, Camilo F, Ogando EC, Mercedes L, Noland GS, Blount SB, </w:t>
      </w:r>
      <w:r w:rsidRPr="00A1158A">
        <w:rPr>
          <w:rFonts w:ascii="Times New Roman" w:eastAsia="PMingLiU" w:hAnsi="Times New Roman"/>
          <w:b/>
          <w:bCs/>
          <w:color w:val="000000" w:themeColor="text1"/>
          <w:sz w:val="24"/>
        </w:rPr>
        <w:t>Lavery JV</w:t>
      </w:r>
      <w:r w:rsidRPr="00A1158A">
        <w:rPr>
          <w:rFonts w:ascii="Times New Roman" w:eastAsia="PMingLiU" w:hAnsi="Times New Roman"/>
          <w:color w:val="000000" w:themeColor="text1"/>
          <w:sz w:val="24"/>
        </w:rPr>
        <w:t xml:space="preserve">, Desir L, </w:t>
      </w:r>
      <w:proofErr w:type="spellStart"/>
      <w:r w:rsidRPr="00A1158A">
        <w:rPr>
          <w:rFonts w:ascii="Times New Roman" w:eastAsia="PMingLiU" w:hAnsi="Times New Roman"/>
          <w:color w:val="000000" w:themeColor="text1"/>
          <w:sz w:val="24"/>
        </w:rPr>
        <w:t>Puello</w:t>
      </w:r>
      <w:proofErr w:type="spellEnd"/>
      <w:r w:rsidRPr="00A1158A">
        <w:rPr>
          <w:rFonts w:ascii="Times New Roman" w:eastAsia="PMingLiU" w:hAnsi="Times New Roman"/>
          <w:color w:val="000000" w:themeColor="text1"/>
          <w:sz w:val="24"/>
        </w:rPr>
        <w:t xml:space="preserve"> J. Malaria outbreak response in urban Santo Domingo, Dominican Republic: lessons learned for community engagement. </w:t>
      </w:r>
      <w:r w:rsidRPr="00A1158A">
        <w:rPr>
          <w:rFonts w:ascii="Times New Roman" w:eastAsia="PMingLiU" w:hAnsi="Times New Roman"/>
          <w:i/>
          <w:iCs/>
          <w:color w:val="000000" w:themeColor="text1"/>
          <w:sz w:val="24"/>
        </w:rPr>
        <w:t>Pan American Journal of Public Health</w:t>
      </w:r>
      <w:r w:rsidRPr="00A1158A">
        <w:rPr>
          <w:rFonts w:ascii="Times New Roman" w:eastAsia="PMingLiU" w:hAnsi="Times New Roman"/>
          <w:color w:val="000000" w:themeColor="text1"/>
          <w:sz w:val="24"/>
        </w:rPr>
        <w:t xml:space="preserve"> 2020; 44: </w:t>
      </w:r>
      <w:r w:rsidRPr="00A1158A">
        <w:rPr>
          <w:rFonts w:ascii="Times New Roman" w:eastAsia="PMingLiU" w:hAnsi="Times New Roman"/>
          <w:color w:val="000000" w:themeColor="text1"/>
          <w:sz w:val="24"/>
          <w:lang w:val="en-CA"/>
        </w:rPr>
        <w:t xml:space="preserve">https://doi.org/10.26633/RPSP.2020.92 </w:t>
      </w:r>
      <w:r w:rsidRPr="00A1158A">
        <w:rPr>
          <w:rFonts w:ascii="Times New Roman" w:eastAsia="PMingLiU" w:hAnsi="Times New Roman"/>
          <w:b/>
          <w:bCs/>
          <w:color w:val="000000" w:themeColor="text1"/>
          <w:sz w:val="24"/>
          <w:lang w:val="en-CA"/>
        </w:rPr>
        <w:t>1</w:t>
      </w:r>
    </w:p>
    <w:p w14:paraId="23E56F0E" w14:textId="77777777" w:rsidR="00DA1847" w:rsidRDefault="00DA1847" w:rsidP="00C7172C">
      <w:pPr>
        <w:rPr>
          <w:rFonts w:ascii="Times New Roman" w:eastAsia="PMingLiU" w:hAnsi="Times New Roman"/>
          <w:sz w:val="24"/>
        </w:rPr>
      </w:pPr>
    </w:p>
    <w:p w14:paraId="18144C3D" w14:textId="7E3A769D" w:rsidR="00C7172C" w:rsidRDefault="001E3209" w:rsidP="00C7172C">
      <w:pPr>
        <w:rPr>
          <w:rFonts w:ascii="Times New Roman" w:eastAsia="PMingLiU" w:hAnsi="Times New Roman"/>
          <w:sz w:val="24"/>
        </w:rPr>
      </w:pPr>
      <w:proofErr w:type="spellStart"/>
      <w:r w:rsidRPr="001E3209">
        <w:rPr>
          <w:rFonts w:ascii="Times New Roman" w:eastAsia="PMingLiU" w:hAnsi="Times New Roman"/>
          <w:sz w:val="24"/>
        </w:rPr>
        <w:t>Wodnik</w:t>
      </w:r>
      <w:proofErr w:type="spellEnd"/>
      <w:r w:rsidRPr="001E3209">
        <w:rPr>
          <w:rFonts w:ascii="Times New Roman" w:eastAsia="PMingLiU" w:hAnsi="Times New Roman"/>
          <w:sz w:val="24"/>
        </w:rPr>
        <w:t xml:space="preserve"> BK, Louis DH, Joseph M, </w:t>
      </w:r>
      <w:proofErr w:type="spellStart"/>
      <w:r w:rsidRPr="001E3209">
        <w:rPr>
          <w:rFonts w:ascii="Times New Roman" w:eastAsia="PMingLiU" w:hAnsi="Times New Roman"/>
          <w:sz w:val="24"/>
        </w:rPr>
        <w:t>Wilkers</w:t>
      </w:r>
      <w:proofErr w:type="spellEnd"/>
      <w:r w:rsidRPr="001E3209">
        <w:rPr>
          <w:rFonts w:ascii="Times New Roman" w:eastAsia="PMingLiU" w:hAnsi="Times New Roman"/>
          <w:sz w:val="24"/>
        </w:rPr>
        <w:t xml:space="preserve"> LT, </w:t>
      </w:r>
      <w:proofErr w:type="spellStart"/>
      <w:r w:rsidRPr="001E3209">
        <w:rPr>
          <w:rFonts w:ascii="Times New Roman" w:eastAsia="PMingLiU" w:hAnsi="Times New Roman"/>
          <w:sz w:val="24"/>
        </w:rPr>
        <w:t>Landskroener</w:t>
      </w:r>
      <w:proofErr w:type="spellEnd"/>
      <w:r w:rsidRPr="001E3209">
        <w:rPr>
          <w:rFonts w:ascii="Times New Roman" w:eastAsia="PMingLiU" w:hAnsi="Times New Roman"/>
          <w:sz w:val="24"/>
        </w:rPr>
        <w:t xml:space="preserve"> SD, Desir L,</w:t>
      </w:r>
      <w:r w:rsidRPr="001E3209">
        <w:rPr>
          <w:rFonts w:ascii="Times New Roman" w:eastAsia="PMingLiU" w:hAnsi="Times New Roman"/>
          <w:sz w:val="24"/>
          <w:vertAlign w:val="superscript"/>
        </w:rPr>
        <w:t xml:space="preserve"> </w:t>
      </w:r>
      <w:r w:rsidRPr="001E3209">
        <w:rPr>
          <w:rFonts w:ascii="Times New Roman" w:eastAsia="PMingLiU" w:hAnsi="Times New Roman"/>
          <w:sz w:val="24"/>
        </w:rPr>
        <w:t xml:space="preserve">Lemoine JF, </w:t>
      </w:r>
      <w:r w:rsidRPr="001E3209">
        <w:rPr>
          <w:rFonts w:ascii="Times New Roman" w:eastAsia="PMingLiU" w:hAnsi="Times New Roman"/>
          <w:b/>
          <w:sz w:val="24"/>
        </w:rPr>
        <w:t>Lavery JV</w:t>
      </w:r>
      <w:r w:rsidRPr="001E3209">
        <w:rPr>
          <w:rFonts w:ascii="Times New Roman" w:eastAsia="PMingLiU" w:hAnsi="Times New Roman"/>
          <w:sz w:val="24"/>
        </w:rPr>
        <w:t>.</w:t>
      </w:r>
      <w:r w:rsidRPr="001E3209">
        <w:rPr>
          <w:rFonts w:ascii="Times New Roman" w:eastAsia="PMingLiU" w:hAnsi="Times New Roman"/>
          <w:b/>
          <w:sz w:val="24"/>
        </w:rPr>
        <w:t xml:space="preserve"> </w:t>
      </w:r>
      <w:r w:rsidRPr="001E3209">
        <w:rPr>
          <w:rFonts w:ascii="Times New Roman" w:eastAsia="PMingLiU" w:hAnsi="Times New Roman"/>
          <w:sz w:val="24"/>
        </w:rPr>
        <w:t xml:space="preserve">The Roles of Stakeholder Experience and Organizational Learning in Declining Mass Drug Administration Coverage for Lymphatic Filariasis in Port-au-Prince, Haiti: A Case Study. </w:t>
      </w:r>
      <w:proofErr w:type="spellStart"/>
      <w:r w:rsidR="00C7172C" w:rsidRPr="00B146AA">
        <w:rPr>
          <w:rFonts w:ascii="Times New Roman" w:eastAsia="PMingLiU" w:hAnsi="Times New Roman"/>
          <w:i/>
          <w:iCs/>
          <w:sz w:val="24"/>
        </w:rPr>
        <w:t>PLoS</w:t>
      </w:r>
      <w:proofErr w:type="spellEnd"/>
      <w:r w:rsidR="00C7172C" w:rsidRPr="00B146AA">
        <w:rPr>
          <w:rFonts w:ascii="Times New Roman" w:eastAsia="PMingLiU" w:hAnsi="Times New Roman"/>
          <w:i/>
          <w:iCs/>
          <w:sz w:val="24"/>
        </w:rPr>
        <w:t xml:space="preserve"> Neglected Tropical Diseases</w:t>
      </w:r>
      <w:r w:rsidR="00C7172C">
        <w:rPr>
          <w:rFonts w:ascii="Times New Roman" w:eastAsia="PMingLiU" w:hAnsi="Times New Roman"/>
          <w:sz w:val="24"/>
        </w:rPr>
        <w:t xml:space="preserve"> 2020; </w:t>
      </w:r>
      <w:r w:rsidR="00C7172C" w:rsidRPr="00B146AA">
        <w:rPr>
          <w:rFonts w:ascii="Times New Roman" w:eastAsia="PMingLiU" w:hAnsi="Times New Roman"/>
          <w:sz w:val="24"/>
        </w:rPr>
        <w:t xml:space="preserve">14(5): e0008318. </w:t>
      </w:r>
    </w:p>
    <w:p w14:paraId="406535DD" w14:textId="4C0957D9" w:rsidR="00C7172C" w:rsidRPr="00C7172C" w:rsidRDefault="00C7172C" w:rsidP="00C7172C">
      <w:pPr>
        <w:rPr>
          <w:rFonts w:eastAsia="PMingLiU"/>
        </w:rPr>
      </w:pPr>
      <w:r>
        <w:rPr>
          <w:rFonts w:ascii="Times New Roman" w:eastAsia="PMingLiU" w:hAnsi="Times New Roman"/>
          <w:sz w:val="24"/>
        </w:rPr>
        <w:t>(</w:t>
      </w:r>
      <w:r w:rsidRPr="00B146AA">
        <w:rPr>
          <w:rFonts w:ascii="Times New Roman" w:eastAsia="PMingLiU" w:hAnsi="Times New Roman"/>
          <w:sz w:val="24"/>
        </w:rPr>
        <w:t>https://doi.org/10.1371/journal. pntd.0008318</w:t>
      </w:r>
      <w:r>
        <w:rPr>
          <w:rFonts w:ascii="Times New Roman" w:eastAsia="PMingLiU" w:hAnsi="Times New Roman"/>
          <w:sz w:val="24"/>
        </w:rPr>
        <w:t>)</w:t>
      </w:r>
      <w:r w:rsidRPr="00C7172C">
        <w:rPr>
          <w:rFonts w:eastAsia="PMingLiU"/>
        </w:rPr>
        <w:t xml:space="preserve"> </w:t>
      </w:r>
    </w:p>
    <w:p w14:paraId="6F21C5CF" w14:textId="77777777" w:rsidR="001E3209" w:rsidRDefault="001E3209" w:rsidP="00F21C6B">
      <w:pPr>
        <w:rPr>
          <w:rFonts w:ascii="Times New Roman" w:eastAsia="PMingLiU" w:hAnsi="Times New Roman"/>
          <w:sz w:val="24"/>
        </w:rPr>
      </w:pPr>
    </w:p>
    <w:p w14:paraId="29827B46" w14:textId="468A5075" w:rsidR="00F21C6B" w:rsidRPr="00F21C6B" w:rsidRDefault="009C4F01" w:rsidP="00F21C6B">
      <w:pPr>
        <w:rPr>
          <w:rFonts w:ascii="Times New Roman" w:eastAsia="PMingLiU" w:hAnsi="Times New Roman"/>
          <w:sz w:val="24"/>
        </w:rPr>
      </w:pPr>
      <w:r w:rsidRPr="009C4F01">
        <w:rPr>
          <w:rFonts w:ascii="Times New Roman" w:eastAsia="PMingLiU" w:hAnsi="Times New Roman"/>
          <w:sz w:val="24"/>
        </w:rPr>
        <w:t xml:space="preserve">Richardson EZL, </w:t>
      </w:r>
      <w:proofErr w:type="spellStart"/>
      <w:r w:rsidRPr="009C4F01">
        <w:rPr>
          <w:rFonts w:ascii="Times New Roman" w:eastAsia="PMingLiU" w:hAnsi="Times New Roman"/>
          <w:sz w:val="24"/>
        </w:rPr>
        <w:t>Bandewar</w:t>
      </w:r>
      <w:proofErr w:type="spellEnd"/>
      <w:r w:rsidRPr="009C4F01">
        <w:rPr>
          <w:rFonts w:ascii="Times New Roman" w:eastAsia="PMingLiU" w:hAnsi="Times New Roman"/>
          <w:sz w:val="24"/>
        </w:rPr>
        <w:t xml:space="preserve"> SVS, Boulanger RF, Mehta R, Lin T, Vincent R, Molyneux S, </w:t>
      </w:r>
      <w:r w:rsidRPr="009C4F01">
        <w:rPr>
          <w:rFonts w:ascii="Times New Roman" w:eastAsia="PMingLiU" w:hAnsi="Times New Roman"/>
          <w:b/>
          <w:sz w:val="24"/>
        </w:rPr>
        <w:t>Lavery JV</w:t>
      </w:r>
      <w:r w:rsidRPr="009C4F01">
        <w:rPr>
          <w:rFonts w:ascii="Times New Roman" w:eastAsia="PMingLiU" w:hAnsi="Times New Roman"/>
          <w:sz w:val="24"/>
        </w:rPr>
        <w:t xml:space="preserve">. Addressing diversity and complexity in the community engagement literature: The rationale for a realist review. </w:t>
      </w:r>
      <w:r w:rsidRPr="009C4F01">
        <w:rPr>
          <w:rFonts w:ascii="Times New Roman" w:eastAsia="PMingLiU" w:hAnsi="Times New Roman"/>
          <w:i/>
          <w:sz w:val="24"/>
        </w:rPr>
        <w:t>Gates Open Research</w:t>
      </w:r>
      <w:r w:rsidRPr="009C4F01">
        <w:rPr>
          <w:rFonts w:ascii="Times New Roman" w:eastAsia="PMingLiU" w:hAnsi="Times New Roman"/>
          <w:sz w:val="24"/>
        </w:rPr>
        <w:t xml:space="preserve"> </w:t>
      </w:r>
      <w:r w:rsidR="00F21C6B" w:rsidRPr="00F21C6B">
        <w:rPr>
          <w:rFonts w:ascii="Times New Roman" w:eastAsia="PMingLiU" w:hAnsi="Times New Roman"/>
          <w:sz w:val="24"/>
        </w:rPr>
        <w:t>2020</w:t>
      </w:r>
      <w:r w:rsidR="00F21C6B">
        <w:rPr>
          <w:rFonts w:ascii="Times New Roman" w:eastAsia="PMingLiU" w:hAnsi="Times New Roman"/>
          <w:sz w:val="24"/>
        </w:rPr>
        <w:t>;</w:t>
      </w:r>
      <w:r w:rsidR="00F21C6B" w:rsidRPr="00F21C6B">
        <w:rPr>
          <w:rFonts w:ascii="Times New Roman" w:eastAsia="PMingLiU" w:hAnsi="Times New Roman"/>
          <w:sz w:val="24"/>
        </w:rPr>
        <w:t xml:space="preserve"> </w:t>
      </w:r>
      <w:r w:rsidR="00F21C6B" w:rsidRPr="00F21C6B">
        <w:rPr>
          <w:rFonts w:ascii="Times New Roman" w:eastAsia="PMingLiU" w:hAnsi="Times New Roman"/>
          <w:b/>
          <w:bCs/>
          <w:sz w:val="24"/>
        </w:rPr>
        <w:t>5</w:t>
      </w:r>
      <w:r w:rsidR="00F21C6B">
        <w:rPr>
          <w:rFonts w:ascii="Times New Roman" w:eastAsia="PMingLiU" w:hAnsi="Times New Roman"/>
          <w:sz w:val="24"/>
        </w:rPr>
        <w:t xml:space="preserve">:1 </w:t>
      </w:r>
      <w:r w:rsidR="00F21C6B" w:rsidRPr="00F21C6B">
        <w:rPr>
          <w:rFonts w:ascii="Times New Roman" w:eastAsia="PMingLiU" w:hAnsi="Times New Roman"/>
          <w:sz w:val="24"/>
        </w:rPr>
        <w:t xml:space="preserve">(https://doi.org/10.12688/wellcomeopenres.15525.1) </w:t>
      </w:r>
    </w:p>
    <w:p w14:paraId="040EAB6D" w14:textId="77777777" w:rsidR="009C4F01" w:rsidRPr="009C4F01" w:rsidRDefault="009C4F01" w:rsidP="009C4F01">
      <w:pPr>
        <w:rPr>
          <w:rFonts w:ascii="Times New Roman" w:eastAsia="PMingLiU" w:hAnsi="Times New Roman"/>
          <w:sz w:val="24"/>
        </w:rPr>
      </w:pPr>
    </w:p>
    <w:p w14:paraId="7855B19A" w14:textId="2D1DFCF4" w:rsidR="009C7E6F" w:rsidRPr="00B146AA" w:rsidRDefault="009C4F01" w:rsidP="009C7E6F">
      <w:pPr>
        <w:rPr>
          <w:rFonts w:ascii="Times New Roman" w:eastAsia="PMingLiU" w:hAnsi="Times New Roman"/>
          <w:sz w:val="24"/>
        </w:rPr>
      </w:pPr>
      <w:r w:rsidRPr="009C4F01">
        <w:rPr>
          <w:rFonts w:ascii="Times New Roman" w:eastAsia="PMingLiU" w:hAnsi="Times New Roman"/>
          <w:sz w:val="24"/>
        </w:rPr>
        <w:lastRenderedPageBreak/>
        <w:t xml:space="preserve">Billingsley P, </w:t>
      </w:r>
      <w:proofErr w:type="spellStart"/>
      <w:r w:rsidRPr="009C4F01">
        <w:rPr>
          <w:rFonts w:ascii="Times New Roman" w:eastAsia="PMingLiU" w:hAnsi="Times New Roman"/>
          <w:sz w:val="24"/>
        </w:rPr>
        <w:t>Binka</w:t>
      </w:r>
      <w:proofErr w:type="spellEnd"/>
      <w:r w:rsidRPr="009C4F01">
        <w:rPr>
          <w:rFonts w:ascii="Times New Roman" w:eastAsia="PMingLiU" w:hAnsi="Times New Roman"/>
          <w:sz w:val="24"/>
        </w:rPr>
        <w:t xml:space="preserve"> F, </w:t>
      </w:r>
      <w:proofErr w:type="spellStart"/>
      <w:r w:rsidRPr="009C4F01">
        <w:rPr>
          <w:rFonts w:ascii="Times New Roman" w:eastAsia="PMingLiU" w:hAnsi="Times New Roman"/>
          <w:sz w:val="24"/>
        </w:rPr>
        <w:t>Chaccour</w:t>
      </w:r>
      <w:proofErr w:type="spellEnd"/>
      <w:r w:rsidRPr="009C4F01">
        <w:rPr>
          <w:rFonts w:ascii="Times New Roman" w:eastAsia="PMingLiU" w:hAnsi="Times New Roman"/>
          <w:sz w:val="24"/>
        </w:rPr>
        <w:t xml:space="preserve"> C, Foy B, Gold S, Gonzalez-Silva M, Jacobson J, </w:t>
      </w:r>
      <w:proofErr w:type="spellStart"/>
      <w:r w:rsidRPr="009C4F01">
        <w:rPr>
          <w:rFonts w:ascii="Times New Roman" w:eastAsia="PMingLiU" w:hAnsi="Times New Roman"/>
          <w:sz w:val="24"/>
        </w:rPr>
        <w:t>Jagoe</w:t>
      </w:r>
      <w:proofErr w:type="spellEnd"/>
      <w:r w:rsidRPr="009C4F01">
        <w:rPr>
          <w:rFonts w:ascii="Times New Roman" w:eastAsia="PMingLiU" w:hAnsi="Times New Roman"/>
          <w:sz w:val="24"/>
        </w:rPr>
        <w:t xml:space="preserve"> G, Jones C, </w:t>
      </w:r>
      <w:proofErr w:type="spellStart"/>
      <w:r w:rsidRPr="009C4F01">
        <w:rPr>
          <w:rFonts w:ascii="Times New Roman" w:eastAsia="PMingLiU" w:hAnsi="Times New Roman"/>
          <w:sz w:val="24"/>
        </w:rPr>
        <w:t>Kachur</w:t>
      </w:r>
      <w:proofErr w:type="spellEnd"/>
      <w:r w:rsidRPr="009C4F01">
        <w:rPr>
          <w:rFonts w:ascii="Times New Roman" w:eastAsia="PMingLiU" w:hAnsi="Times New Roman"/>
          <w:sz w:val="24"/>
        </w:rPr>
        <w:t xml:space="preserve"> P, </w:t>
      </w:r>
      <w:proofErr w:type="spellStart"/>
      <w:r w:rsidRPr="009C4F01">
        <w:rPr>
          <w:rFonts w:ascii="Times New Roman" w:eastAsia="PMingLiU" w:hAnsi="Times New Roman"/>
          <w:sz w:val="24"/>
        </w:rPr>
        <w:t>Kobylinkski</w:t>
      </w:r>
      <w:proofErr w:type="spellEnd"/>
      <w:r w:rsidRPr="009C4F01">
        <w:rPr>
          <w:rFonts w:ascii="Times New Roman" w:eastAsia="PMingLiU" w:hAnsi="Times New Roman"/>
          <w:sz w:val="24"/>
        </w:rPr>
        <w:t xml:space="preserve"> K, Last A, </w:t>
      </w:r>
      <w:r w:rsidRPr="009C4F01">
        <w:rPr>
          <w:rFonts w:ascii="Times New Roman" w:eastAsia="PMingLiU" w:hAnsi="Times New Roman"/>
          <w:b/>
          <w:sz w:val="24"/>
        </w:rPr>
        <w:t>Lavery JV</w:t>
      </w:r>
      <w:r w:rsidRPr="009C4F01">
        <w:rPr>
          <w:rFonts w:ascii="Times New Roman" w:eastAsia="PMingLiU" w:hAnsi="Times New Roman"/>
          <w:sz w:val="24"/>
        </w:rPr>
        <w:t xml:space="preserve">, Mabey D, </w:t>
      </w:r>
      <w:proofErr w:type="spellStart"/>
      <w:r w:rsidRPr="009C4F01">
        <w:rPr>
          <w:rFonts w:ascii="Times New Roman" w:eastAsia="PMingLiU" w:hAnsi="Times New Roman"/>
          <w:sz w:val="24"/>
        </w:rPr>
        <w:t>Mboera</w:t>
      </w:r>
      <w:proofErr w:type="spellEnd"/>
      <w:r w:rsidRPr="009C4F01">
        <w:rPr>
          <w:rFonts w:ascii="Times New Roman" w:eastAsia="PMingLiU" w:hAnsi="Times New Roman"/>
          <w:sz w:val="24"/>
        </w:rPr>
        <w:t xml:space="preserve"> L, </w:t>
      </w:r>
      <w:proofErr w:type="spellStart"/>
      <w:r w:rsidRPr="009C4F01">
        <w:rPr>
          <w:rFonts w:ascii="Times New Roman" w:eastAsia="PMingLiU" w:hAnsi="Times New Roman"/>
          <w:sz w:val="24"/>
        </w:rPr>
        <w:t>Mbogo</w:t>
      </w:r>
      <w:proofErr w:type="spellEnd"/>
      <w:r w:rsidRPr="009C4F01">
        <w:rPr>
          <w:rFonts w:ascii="Times New Roman" w:eastAsia="PMingLiU" w:hAnsi="Times New Roman"/>
          <w:sz w:val="24"/>
        </w:rPr>
        <w:t xml:space="preserve"> C, </w:t>
      </w:r>
      <w:proofErr w:type="spellStart"/>
      <w:r w:rsidRPr="009C4F01">
        <w:rPr>
          <w:rFonts w:ascii="Times New Roman" w:eastAsia="PMingLiU" w:hAnsi="Times New Roman"/>
          <w:sz w:val="24"/>
        </w:rPr>
        <w:t>Rabinovich</w:t>
      </w:r>
      <w:proofErr w:type="spellEnd"/>
      <w:r w:rsidRPr="009C4F01">
        <w:rPr>
          <w:rFonts w:ascii="Times New Roman" w:eastAsia="PMingLiU" w:hAnsi="Times New Roman"/>
          <w:sz w:val="24"/>
        </w:rPr>
        <w:t xml:space="preserve"> NR, Rees S, Richards F, </w:t>
      </w:r>
      <w:proofErr w:type="spellStart"/>
      <w:r w:rsidRPr="009C4F01">
        <w:rPr>
          <w:rFonts w:ascii="Times New Roman" w:eastAsia="PMingLiU" w:hAnsi="Times New Roman"/>
          <w:sz w:val="24"/>
        </w:rPr>
        <w:t>Rist</w:t>
      </w:r>
      <w:proofErr w:type="spellEnd"/>
      <w:r w:rsidRPr="009C4F01">
        <w:rPr>
          <w:rFonts w:ascii="Times New Roman" w:eastAsia="PMingLiU" w:hAnsi="Times New Roman"/>
          <w:sz w:val="24"/>
        </w:rPr>
        <w:t xml:space="preserve"> C, Rockwood J, Ruiz-Castillo P, </w:t>
      </w:r>
      <w:proofErr w:type="spellStart"/>
      <w:r w:rsidRPr="009C4F01">
        <w:rPr>
          <w:rFonts w:ascii="Times New Roman" w:eastAsia="PMingLiU" w:hAnsi="Times New Roman"/>
          <w:sz w:val="24"/>
        </w:rPr>
        <w:t>Sattabongkot</w:t>
      </w:r>
      <w:proofErr w:type="spellEnd"/>
      <w:r w:rsidRPr="009C4F01">
        <w:rPr>
          <w:rFonts w:ascii="Times New Roman" w:eastAsia="PMingLiU" w:hAnsi="Times New Roman"/>
          <w:sz w:val="24"/>
        </w:rPr>
        <w:t xml:space="preserve"> J, </w:t>
      </w:r>
      <w:proofErr w:type="spellStart"/>
      <w:r w:rsidRPr="009C4F01">
        <w:rPr>
          <w:rFonts w:ascii="Times New Roman" w:eastAsia="PMingLiU" w:hAnsi="Times New Roman"/>
          <w:sz w:val="24"/>
        </w:rPr>
        <w:t>Saute</w:t>
      </w:r>
      <w:proofErr w:type="spellEnd"/>
      <w:r w:rsidRPr="009C4F01">
        <w:rPr>
          <w:rFonts w:ascii="Times New Roman" w:eastAsia="PMingLiU" w:hAnsi="Times New Roman"/>
          <w:sz w:val="24"/>
        </w:rPr>
        <w:t xml:space="preserve"> F, Slater H, Steer A, Xia K, </w:t>
      </w:r>
      <w:proofErr w:type="spellStart"/>
      <w:r w:rsidRPr="009C4F01">
        <w:rPr>
          <w:rFonts w:ascii="Times New Roman" w:eastAsia="PMingLiU" w:hAnsi="Times New Roman"/>
          <w:sz w:val="24"/>
        </w:rPr>
        <w:t>Zulliger</w:t>
      </w:r>
      <w:proofErr w:type="spellEnd"/>
      <w:r w:rsidRPr="009C4F01">
        <w:rPr>
          <w:rFonts w:ascii="Times New Roman" w:eastAsia="PMingLiU" w:hAnsi="Times New Roman"/>
          <w:sz w:val="24"/>
        </w:rPr>
        <w:t xml:space="preserve"> R (the Ivermectin </w:t>
      </w:r>
      <w:proofErr w:type="spellStart"/>
      <w:r w:rsidRPr="009C4F01">
        <w:rPr>
          <w:rFonts w:ascii="Times New Roman" w:eastAsia="PMingLiU" w:hAnsi="Times New Roman"/>
          <w:sz w:val="24"/>
        </w:rPr>
        <w:t>Roadmappers</w:t>
      </w:r>
      <w:proofErr w:type="spellEnd"/>
      <w:r w:rsidRPr="009C4F01">
        <w:rPr>
          <w:rFonts w:ascii="Times New Roman" w:eastAsia="PMingLiU" w:hAnsi="Times New Roman"/>
          <w:sz w:val="24"/>
        </w:rPr>
        <w:t xml:space="preserve">). A roadmap for the development of Ivermectin as a complementary malaria vector control tool. </w:t>
      </w:r>
      <w:r w:rsidRPr="009C4F01">
        <w:rPr>
          <w:rFonts w:ascii="Times New Roman" w:eastAsia="PMingLiU" w:hAnsi="Times New Roman"/>
          <w:i/>
          <w:sz w:val="24"/>
        </w:rPr>
        <w:t xml:space="preserve">American Journal of Tropical Medicine &amp; Hygiene </w:t>
      </w:r>
      <w:r w:rsidRPr="009C4F01">
        <w:rPr>
          <w:rFonts w:ascii="Times New Roman" w:eastAsia="PMingLiU" w:hAnsi="Times New Roman"/>
          <w:sz w:val="24"/>
        </w:rPr>
        <w:t>20</w:t>
      </w:r>
      <w:r w:rsidR="001166FB">
        <w:rPr>
          <w:rFonts w:ascii="Times New Roman" w:eastAsia="PMingLiU" w:hAnsi="Times New Roman"/>
          <w:sz w:val="24"/>
        </w:rPr>
        <w:t>20</w:t>
      </w:r>
      <w:r w:rsidRPr="009C4F01">
        <w:rPr>
          <w:rFonts w:ascii="Times New Roman" w:eastAsia="PMingLiU" w:hAnsi="Times New Roman"/>
          <w:sz w:val="24"/>
        </w:rPr>
        <w:t xml:space="preserve">; </w:t>
      </w:r>
      <w:r w:rsidR="009C7E6F">
        <w:rPr>
          <w:rFonts w:ascii="Times New Roman" w:eastAsia="PMingLiU" w:hAnsi="Times New Roman"/>
          <w:sz w:val="24"/>
        </w:rPr>
        <w:t>January 22, 2020:</w:t>
      </w:r>
      <w:r w:rsidR="009C7E6F" w:rsidRPr="00B146AA">
        <w:rPr>
          <w:rFonts w:ascii="Times New Roman" w:eastAsia="PMingLiU" w:hAnsi="Times New Roman"/>
          <w:sz w:val="36"/>
        </w:rPr>
        <w:t xml:space="preserve"> </w:t>
      </w:r>
      <w:r w:rsidR="009C7E6F" w:rsidRPr="00B146AA">
        <w:rPr>
          <w:rFonts w:ascii="Times New Roman" w:eastAsia="PMingLiU" w:hAnsi="Times New Roman"/>
          <w:sz w:val="24"/>
        </w:rPr>
        <w:t>1–22</w:t>
      </w:r>
      <w:r w:rsidR="009C7E6F">
        <w:rPr>
          <w:rFonts w:ascii="Times New Roman" w:eastAsia="PMingLiU" w:hAnsi="Times New Roman"/>
          <w:sz w:val="24"/>
        </w:rPr>
        <w:t xml:space="preserve">. </w:t>
      </w:r>
      <w:r w:rsidR="009C7E6F" w:rsidRPr="00B146AA">
        <w:rPr>
          <w:rFonts w:ascii="Times New Roman" w:eastAsia="PMingLiU" w:hAnsi="Times New Roman"/>
          <w:sz w:val="24"/>
        </w:rPr>
        <w:t xml:space="preserve"> doi:10.4269/ajtmh.19-0620</w:t>
      </w:r>
    </w:p>
    <w:p w14:paraId="4D644CFB" w14:textId="364A2F07" w:rsidR="009C4F01" w:rsidRPr="00B146AA" w:rsidRDefault="009C4F01" w:rsidP="007C59A0">
      <w:pPr>
        <w:rPr>
          <w:rFonts w:ascii="Times New Roman" w:eastAsia="PMingLiU" w:hAnsi="Times New Roman"/>
          <w:sz w:val="24"/>
        </w:rPr>
      </w:pPr>
      <w:r w:rsidRPr="009C4F01">
        <w:rPr>
          <w:rFonts w:ascii="Times New Roman" w:eastAsia="PMingLiU" w:hAnsi="Times New Roman"/>
          <w:sz w:val="24"/>
        </w:rPr>
        <w:t xml:space="preserve"> </w:t>
      </w:r>
    </w:p>
    <w:p w14:paraId="754820A9" w14:textId="4A425FF1" w:rsidR="004D31D5" w:rsidRPr="004D31D5" w:rsidRDefault="007C59A0" w:rsidP="004D31D5">
      <w:pPr>
        <w:rPr>
          <w:rFonts w:ascii="Times New Roman" w:eastAsia="PMingLiU" w:hAnsi="Times New Roman"/>
          <w:sz w:val="24"/>
        </w:rPr>
      </w:pPr>
      <w:r w:rsidRPr="0056507A">
        <w:rPr>
          <w:rFonts w:ascii="Times New Roman" w:eastAsia="PMingLiU" w:hAnsi="Times New Roman"/>
          <w:sz w:val="24"/>
          <w:lang w:val="fr-CA"/>
        </w:rPr>
        <w:t xml:space="preserve">Boulanger RF, </w:t>
      </w:r>
      <w:r w:rsidRPr="0056507A" w:rsidDel="007C05EE">
        <w:rPr>
          <w:rFonts w:ascii="Times New Roman" w:eastAsia="PMingLiU" w:hAnsi="Times New Roman"/>
          <w:sz w:val="24"/>
          <w:lang w:val="fr-CA"/>
        </w:rPr>
        <w:t>García-García</w:t>
      </w:r>
      <w:r w:rsidRPr="0056507A">
        <w:rPr>
          <w:rFonts w:ascii="Times New Roman" w:eastAsia="PMingLiU" w:hAnsi="Times New Roman"/>
          <w:sz w:val="24"/>
          <w:lang w:val="fr-CA"/>
        </w:rPr>
        <w:t xml:space="preserve"> L</w:t>
      </w:r>
      <w:r w:rsidRPr="0056507A" w:rsidDel="007C05EE">
        <w:rPr>
          <w:rFonts w:ascii="Times New Roman" w:eastAsia="PMingLiU" w:hAnsi="Times New Roman"/>
          <w:sz w:val="24"/>
          <w:lang w:val="fr-CA"/>
        </w:rPr>
        <w:t xml:space="preserve">, </w:t>
      </w:r>
      <w:proofErr w:type="spellStart"/>
      <w:r w:rsidRPr="0056507A">
        <w:rPr>
          <w:rFonts w:ascii="Times New Roman" w:eastAsia="PMingLiU" w:hAnsi="Times New Roman"/>
          <w:sz w:val="24"/>
          <w:lang w:val="fr-CA"/>
        </w:rPr>
        <w:t>Ferreyra</w:t>
      </w:r>
      <w:proofErr w:type="spellEnd"/>
      <w:r w:rsidRPr="0056507A">
        <w:rPr>
          <w:rFonts w:ascii="Times New Roman" w:eastAsia="PMingLiU" w:hAnsi="Times New Roman"/>
          <w:sz w:val="24"/>
          <w:lang w:val="fr-CA"/>
        </w:rPr>
        <w:t xml:space="preserve">-Reyes L, </w:t>
      </w:r>
      <w:proofErr w:type="spellStart"/>
      <w:r w:rsidRPr="0056507A">
        <w:rPr>
          <w:rFonts w:ascii="Times New Roman" w:eastAsia="PMingLiU" w:hAnsi="Times New Roman"/>
          <w:sz w:val="24"/>
          <w:lang w:val="fr-CA"/>
        </w:rPr>
        <w:t>Canizales-Quintero</w:t>
      </w:r>
      <w:proofErr w:type="spellEnd"/>
      <w:r w:rsidRPr="0056507A">
        <w:rPr>
          <w:rFonts w:ascii="Times New Roman" w:eastAsia="PMingLiU" w:hAnsi="Times New Roman"/>
          <w:sz w:val="24"/>
          <w:lang w:val="fr-CA"/>
        </w:rPr>
        <w:t xml:space="preserve"> S, </w:t>
      </w:r>
      <w:proofErr w:type="spellStart"/>
      <w:r w:rsidRPr="0056507A">
        <w:rPr>
          <w:rFonts w:ascii="Times New Roman" w:eastAsia="PMingLiU" w:hAnsi="Times New Roman"/>
          <w:sz w:val="24"/>
          <w:lang w:val="fr-CA"/>
        </w:rPr>
        <w:t>Palacios-Martínez</w:t>
      </w:r>
      <w:proofErr w:type="spellEnd"/>
      <w:r w:rsidRPr="0056507A">
        <w:rPr>
          <w:rFonts w:ascii="Times New Roman" w:eastAsia="PMingLiU" w:hAnsi="Times New Roman"/>
          <w:sz w:val="24"/>
          <w:lang w:val="fr-CA"/>
        </w:rPr>
        <w:t xml:space="preserve"> M, </w:t>
      </w:r>
      <w:r w:rsidRPr="0056507A">
        <w:rPr>
          <w:rFonts w:ascii="Times New Roman" w:eastAsia="PMingLiU" w:hAnsi="Times New Roman"/>
          <w:sz w:val="24"/>
          <w:lang w:val="es-ES"/>
        </w:rPr>
        <w:t>Ponce-de-</w:t>
      </w:r>
      <w:proofErr w:type="spellStart"/>
      <w:r w:rsidRPr="0056507A">
        <w:rPr>
          <w:rFonts w:ascii="Times New Roman" w:eastAsia="PMingLiU" w:hAnsi="Times New Roman"/>
          <w:sz w:val="24"/>
          <w:lang w:val="es-ES"/>
        </w:rPr>
        <w:t>Leon</w:t>
      </w:r>
      <w:proofErr w:type="spellEnd"/>
      <w:r w:rsidRPr="0056507A">
        <w:rPr>
          <w:rFonts w:ascii="Times New Roman" w:eastAsia="PMingLiU" w:hAnsi="Times New Roman"/>
          <w:sz w:val="24"/>
          <w:lang w:val="es-ES"/>
        </w:rPr>
        <w:t xml:space="preserve"> A, </w:t>
      </w:r>
      <w:r w:rsidRPr="00BB6067">
        <w:rPr>
          <w:rFonts w:ascii="Times New Roman" w:eastAsia="PMingLiU" w:hAnsi="Times New Roman"/>
          <w:b/>
          <w:sz w:val="24"/>
          <w:lang w:val="en-CA"/>
        </w:rPr>
        <w:t>Lavery JV</w:t>
      </w:r>
      <w:r w:rsidRPr="0056507A">
        <w:rPr>
          <w:rFonts w:ascii="Times New Roman" w:eastAsia="PMingLiU" w:hAnsi="Times New Roman"/>
          <w:sz w:val="24"/>
          <w:lang w:val="en-CA"/>
        </w:rPr>
        <w:t xml:space="preserve">. Integrating tuberculosis research with public health infrastructure: Lessons for community engagement from Orizaba, Mexico. </w:t>
      </w:r>
      <w:r w:rsidRPr="0056507A">
        <w:rPr>
          <w:rFonts w:ascii="Times New Roman" w:eastAsia="PMingLiU" w:hAnsi="Times New Roman"/>
          <w:i/>
          <w:sz w:val="24"/>
          <w:lang w:val="en-CA"/>
        </w:rPr>
        <w:t>Gates Open Research</w:t>
      </w:r>
      <w:r w:rsidRPr="0056507A">
        <w:rPr>
          <w:rFonts w:ascii="Times New Roman" w:eastAsia="PMingLiU" w:hAnsi="Times New Roman"/>
          <w:sz w:val="24"/>
          <w:lang w:val="en-CA"/>
        </w:rPr>
        <w:t xml:space="preserve"> </w:t>
      </w:r>
      <w:r>
        <w:rPr>
          <w:rFonts w:ascii="Times New Roman" w:eastAsia="PMingLiU" w:hAnsi="Times New Roman"/>
          <w:sz w:val="24"/>
          <w:lang w:val="en-CA"/>
        </w:rPr>
        <w:t>20</w:t>
      </w:r>
      <w:r w:rsidR="004D31D5">
        <w:rPr>
          <w:rFonts w:ascii="Times New Roman" w:eastAsia="PMingLiU" w:hAnsi="Times New Roman"/>
          <w:sz w:val="24"/>
          <w:lang w:val="en-CA"/>
        </w:rPr>
        <w:t xml:space="preserve">20; </w:t>
      </w:r>
      <w:r w:rsidR="004D31D5" w:rsidRPr="004D31D5">
        <w:rPr>
          <w:rFonts w:ascii="Times New Roman" w:eastAsia="PMingLiU" w:hAnsi="Times New Roman"/>
          <w:b/>
          <w:bCs/>
          <w:sz w:val="24"/>
        </w:rPr>
        <w:t>4</w:t>
      </w:r>
      <w:r w:rsidR="004D31D5" w:rsidRPr="004D31D5">
        <w:rPr>
          <w:rFonts w:ascii="Times New Roman" w:eastAsia="PMingLiU" w:hAnsi="Times New Roman"/>
          <w:sz w:val="24"/>
        </w:rPr>
        <w:t xml:space="preserve">:11 (https://doi.org/10.12688/gatesopenres.13058.1) </w:t>
      </w:r>
    </w:p>
    <w:p w14:paraId="562B4CAF" w14:textId="77777777" w:rsidR="007C59A0" w:rsidRDefault="007C59A0" w:rsidP="007C59A0">
      <w:pPr>
        <w:rPr>
          <w:rFonts w:ascii="Times New Roman" w:eastAsia="PMingLiU" w:hAnsi="Times New Roman"/>
          <w:sz w:val="24"/>
        </w:rPr>
      </w:pPr>
    </w:p>
    <w:p w14:paraId="1112B4F8" w14:textId="6F676AF4" w:rsidR="007C59A0" w:rsidRDefault="007C59A0" w:rsidP="007C59A0">
      <w:pPr>
        <w:rPr>
          <w:rFonts w:ascii="Times New Roman" w:eastAsia="PMingLiU" w:hAnsi="Times New Roman"/>
          <w:sz w:val="24"/>
        </w:rPr>
      </w:pPr>
      <w:r w:rsidRPr="007C59A0">
        <w:rPr>
          <w:rFonts w:ascii="Times New Roman" w:eastAsia="PMingLiU" w:hAnsi="Times New Roman"/>
          <w:sz w:val="24"/>
        </w:rPr>
        <w:t xml:space="preserve">Graham AP, </w:t>
      </w:r>
      <w:r w:rsidRPr="007C59A0">
        <w:rPr>
          <w:rFonts w:ascii="Times New Roman" w:eastAsia="PMingLiU" w:hAnsi="Times New Roman"/>
          <w:b/>
          <w:sz w:val="24"/>
        </w:rPr>
        <w:t>Lavery JV</w:t>
      </w:r>
      <w:r w:rsidRPr="007C59A0">
        <w:rPr>
          <w:rFonts w:ascii="Times New Roman" w:eastAsia="PMingLiU" w:hAnsi="Times New Roman"/>
          <w:sz w:val="24"/>
        </w:rPr>
        <w:t xml:space="preserve">, Cook-Deegan R. Ethics of global health photography: A focus on being more human. </w:t>
      </w:r>
      <w:r w:rsidRPr="007C59A0">
        <w:rPr>
          <w:rFonts w:ascii="Times New Roman" w:eastAsia="PMingLiU" w:hAnsi="Times New Roman"/>
          <w:i/>
          <w:sz w:val="24"/>
        </w:rPr>
        <w:t>Health and Human Rights Journal</w:t>
      </w:r>
      <w:r w:rsidRPr="007C59A0">
        <w:rPr>
          <w:rFonts w:ascii="Times New Roman" w:eastAsia="PMingLiU" w:hAnsi="Times New Roman"/>
          <w:sz w:val="24"/>
        </w:rPr>
        <w:t xml:space="preserve"> 2019; 21(1): 49-62.</w:t>
      </w:r>
    </w:p>
    <w:p w14:paraId="6C005473" w14:textId="77777777" w:rsidR="007C59A0" w:rsidRDefault="007C59A0" w:rsidP="007C59A0">
      <w:pPr>
        <w:rPr>
          <w:rFonts w:ascii="Times New Roman" w:eastAsia="PMingLiU" w:hAnsi="Times New Roman"/>
          <w:sz w:val="24"/>
        </w:rPr>
      </w:pPr>
    </w:p>
    <w:p w14:paraId="6182A4FC" w14:textId="6D7EFAA3" w:rsidR="007C59A0" w:rsidRPr="007C59A0" w:rsidRDefault="007C59A0" w:rsidP="007C59A0">
      <w:pPr>
        <w:rPr>
          <w:rFonts w:ascii="Times New Roman" w:eastAsia="PMingLiU" w:hAnsi="Times New Roman"/>
          <w:sz w:val="24"/>
        </w:rPr>
      </w:pPr>
      <w:r w:rsidRPr="007C59A0">
        <w:rPr>
          <w:rFonts w:ascii="Times New Roman" w:eastAsia="PMingLiU" w:hAnsi="Times New Roman"/>
          <w:sz w:val="24"/>
        </w:rPr>
        <w:t xml:space="preserve">Hall-Clifford R, </w:t>
      </w:r>
      <w:proofErr w:type="spellStart"/>
      <w:r w:rsidRPr="007C59A0">
        <w:rPr>
          <w:rFonts w:ascii="Times New Roman" w:eastAsia="PMingLiU" w:hAnsi="Times New Roman"/>
          <w:sz w:val="24"/>
        </w:rPr>
        <w:t>Addiss</w:t>
      </w:r>
      <w:proofErr w:type="spellEnd"/>
      <w:r w:rsidRPr="007C59A0">
        <w:rPr>
          <w:rFonts w:ascii="Times New Roman" w:eastAsia="PMingLiU" w:hAnsi="Times New Roman"/>
          <w:sz w:val="24"/>
        </w:rPr>
        <w:t xml:space="preserve"> DG, Cook-Deegan R, </w:t>
      </w:r>
      <w:r w:rsidRPr="007C59A0">
        <w:rPr>
          <w:rFonts w:ascii="Times New Roman" w:eastAsia="PMingLiU" w:hAnsi="Times New Roman"/>
          <w:b/>
          <w:sz w:val="24"/>
        </w:rPr>
        <w:t>Lavery JV</w:t>
      </w:r>
      <w:r w:rsidRPr="007C59A0">
        <w:rPr>
          <w:rFonts w:ascii="Times New Roman" w:eastAsia="PMingLiU" w:hAnsi="Times New Roman"/>
          <w:sz w:val="24"/>
        </w:rPr>
        <w:t xml:space="preserve">. Global health fieldwork ethics: mapping the challenges (editorial). </w:t>
      </w:r>
      <w:r w:rsidRPr="007C59A0">
        <w:rPr>
          <w:rFonts w:ascii="Times New Roman" w:eastAsia="PMingLiU" w:hAnsi="Times New Roman"/>
          <w:i/>
          <w:sz w:val="24"/>
        </w:rPr>
        <w:t>Health and Human Rights Journal</w:t>
      </w:r>
      <w:r w:rsidRPr="007C59A0">
        <w:rPr>
          <w:rFonts w:ascii="Times New Roman" w:eastAsia="PMingLiU" w:hAnsi="Times New Roman"/>
          <w:sz w:val="24"/>
        </w:rPr>
        <w:t xml:space="preserve"> 2019; 21(1): 1-5.</w:t>
      </w:r>
    </w:p>
    <w:p w14:paraId="40AB450A" w14:textId="77777777" w:rsidR="00E52C85" w:rsidRDefault="00E52C85" w:rsidP="00E52DE7">
      <w:pPr>
        <w:rPr>
          <w:rFonts w:ascii="Times New Roman" w:eastAsia="PMingLiU" w:hAnsi="Times New Roman"/>
          <w:b/>
          <w:sz w:val="24"/>
          <w:lang w:val="en-CA"/>
        </w:rPr>
      </w:pPr>
    </w:p>
    <w:p w14:paraId="63B92BBF" w14:textId="77777777" w:rsidR="003817B2" w:rsidRDefault="00927EFB" w:rsidP="007C59A0">
      <w:pPr>
        <w:rPr>
          <w:rFonts w:ascii="Times New Roman" w:eastAsia="PMingLiU" w:hAnsi="Times New Roman"/>
          <w:sz w:val="24"/>
        </w:rPr>
      </w:pPr>
      <w:r w:rsidRPr="007C59A0">
        <w:rPr>
          <w:rFonts w:ascii="Times New Roman" w:eastAsia="PMingLiU" w:hAnsi="Times New Roman"/>
          <w:iCs/>
          <w:sz w:val="24"/>
        </w:rPr>
        <w:t xml:space="preserve">Markowitz B, </w:t>
      </w:r>
      <w:proofErr w:type="spellStart"/>
      <w:r w:rsidRPr="007C59A0">
        <w:rPr>
          <w:rFonts w:ascii="Times New Roman" w:eastAsia="PMingLiU" w:hAnsi="Times New Roman"/>
          <w:iCs/>
          <w:sz w:val="24"/>
        </w:rPr>
        <w:t>Protlove</w:t>
      </w:r>
      <w:proofErr w:type="spellEnd"/>
      <w:r w:rsidRPr="007C59A0">
        <w:rPr>
          <w:rFonts w:ascii="Times New Roman" w:eastAsia="PMingLiU" w:hAnsi="Times New Roman"/>
          <w:iCs/>
          <w:sz w:val="24"/>
        </w:rPr>
        <w:t xml:space="preserve"> C, Mukerji G, </w:t>
      </w:r>
      <w:r w:rsidRPr="007C59A0">
        <w:rPr>
          <w:rFonts w:ascii="Times New Roman" w:eastAsia="PMingLiU" w:hAnsi="Times New Roman"/>
          <w:b/>
          <w:iCs/>
          <w:sz w:val="24"/>
        </w:rPr>
        <w:t>Lavery JV</w:t>
      </w:r>
      <w:r w:rsidRPr="007C59A0">
        <w:rPr>
          <w:rFonts w:ascii="Times New Roman" w:eastAsia="PMingLiU" w:hAnsi="Times New Roman"/>
          <w:iCs/>
          <w:sz w:val="24"/>
        </w:rPr>
        <w:t xml:space="preserve">, Parsons JA, Advani A. </w:t>
      </w:r>
      <w:r w:rsidRPr="007C59A0">
        <w:rPr>
          <w:rFonts w:ascii="Times New Roman" w:eastAsia="PMingLiU" w:hAnsi="Times New Roman"/>
          <w:sz w:val="24"/>
        </w:rPr>
        <w:t xml:space="preserve">The 3i Conceptual Framework for Recognizing Patient Perspectives of Type 1 Diabetes During Emerging Adulthood. </w:t>
      </w:r>
      <w:r w:rsidRPr="007C59A0">
        <w:rPr>
          <w:rFonts w:ascii="Times New Roman" w:eastAsia="PMingLiU" w:hAnsi="Times New Roman"/>
          <w:i/>
          <w:iCs/>
          <w:sz w:val="24"/>
        </w:rPr>
        <w:t xml:space="preserve"> JAMA Network Open </w:t>
      </w:r>
      <w:r w:rsidRPr="007C59A0">
        <w:rPr>
          <w:rFonts w:ascii="Times New Roman" w:eastAsia="PMingLiU" w:hAnsi="Times New Roman"/>
          <w:sz w:val="24"/>
        </w:rPr>
        <w:t>2019; 2(7): e196944.</w:t>
      </w:r>
    </w:p>
    <w:p w14:paraId="7A6DD5EB" w14:textId="3B6243EA" w:rsidR="001166FB" w:rsidRPr="007C59A0" w:rsidRDefault="003817B2" w:rsidP="007C59A0">
      <w:pPr>
        <w:rPr>
          <w:rFonts w:ascii="Times New Roman" w:eastAsia="PMingLiU" w:hAnsi="Times New Roman"/>
          <w:sz w:val="24"/>
        </w:rPr>
      </w:pPr>
      <w:r>
        <w:rPr>
          <w:rFonts w:ascii="Times New Roman" w:eastAsia="PMingLiU" w:hAnsi="Times New Roman"/>
          <w:sz w:val="24"/>
        </w:rPr>
        <w:t>(</w:t>
      </w:r>
      <w:proofErr w:type="gramStart"/>
      <w:r w:rsidR="00927EFB" w:rsidRPr="007C59A0">
        <w:rPr>
          <w:rFonts w:ascii="Times New Roman" w:eastAsia="PMingLiU" w:hAnsi="Times New Roman"/>
          <w:sz w:val="24"/>
        </w:rPr>
        <w:t>doi</w:t>
      </w:r>
      <w:proofErr w:type="gramEnd"/>
      <w:r w:rsidR="00927EFB" w:rsidRPr="007C59A0">
        <w:rPr>
          <w:rFonts w:ascii="Times New Roman" w:eastAsia="PMingLiU" w:hAnsi="Times New Roman"/>
          <w:sz w:val="24"/>
        </w:rPr>
        <w:t>:10.1001/jamanetworkopen.2019.6944</w:t>
      </w:r>
      <w:r>
        <w:rPr>
          <w:rFonts w:ascii="Times New Roman" w:eastAsia="PMingLiU" w:hAnsi="Times New Roman"/>
          <w:sz w:val="24"/>
        </w:rPr>
        <w:t>)</w:t>
      </w:r>
    </w:p>
    <w:p w14:paraId="62B497F9" w14:textId="77777777" w:rsidR="007C59A0" w:rsidRPr="007C59A0" w:rsidRDefault="007C59A0" w:rsidP="007C59A0">
      <w:pPr>
        <w:rPr>
          <w:rFonts w:ascii="Times New Roman" w:eastAsia="PMingLiU" w:hAnsi="Times New Roman"/>
          <w:sz w:val="24"/>
        </w:rPr>
      </w:pPr>
    </w:p>
    <w:p w14:paraId="514D9909" w14:textId="43D435DC" w:rsidR="007C59A0" w:rsidRPr="007C59A0" w:rsidRDefault="00927EFB" w:rsidP="007C59A0">
      <w:pPr>
        <w:rPr>
          <w:rFonts w:ascii="Times New Roman" w:eastAsia="PMingLiU" w:hAnsi="Times New Roman"/>
          <w:sz w:val="24"/>
        </w:rPr>
      </w:pPr>
      <w:r w:rsidRPr="007C59A0">
        <w:rPr>
          <w:rFonts w:ascii="Times New Roman" w:eastAsia="PMingLiU" w:hAnsi="Times New Roman"/>
          <w:sz w:val="24"/>
        </w:rPr>
        <w:t xml:space="preserve">Adhikari B, Vincent R, Wong G, Duddy C, Richardson EZL, </w:t>
      </w:r>
      <w:r w:rsidRPr="007C59A0">
        <w:rPr>
          <w:rFonts w:ascii="Times New Roman" w:eastAsia="PMingLiU" w:hAnsi="Times New Roman"/>
          <w:b/>
          <w:sz w:val="24"/>
        </w:rPr>
        <w:t>Lavery JV</w:t>
      </w:r>
      <w:r w:rsidRPr="007C59A0">
        <w:rPr>
          <w:rFonts w:ascii="Times New Roman" w:eastAsia="PMingLiU" w:hAnsi="Times New Roman"/>
          <w:sz w:val="24"/>
        </w:rPr>
        <w:t xml:space="preserve">, Molyneux S. </w:t>
      </w:r>
      <w:r w:rsidRPr="007C59A0">
        <w:rPr>
          <w:rFonts w:ascii="Times New Roman" w:eastAsia="PMingLiU" w:hAnsi="Times New Roman"/>
          <w:bCs/>
          <w:sz w:val="24"/>
        </w:rPr>
        <w:t xml:space="preserve">A realist review of community engagement with health research. </w:t>
      </w:r>
      <w:proofErr w:type="spellStart"/>
      <w:r w:rsidRPr="007C59A0">
        <w:rPr>
          <w:rFonts w:ascii="Times New Roman" w:eastAsia="PMingLiU" w:hAnsi="Times New Roman"/>
          <w:i/>
          <w:sz w:val="24"/>
        </w:rPr>
        <w:t>Wellcome</w:t>
      </w:r>
      <w:proofErr w:type="spellEnd"/>
      <w:r w:rsidRPr="007C59A0">
        <w:rPr>
          <w:rFonts w:ascii="Times New Roman" w:eastAsia="PMingLiU" w:hAnsi="Times New Roman"/>
          <w:i/>
          <w:sz w:val="24"/>
        </w:rPr>
        <w:t xml:space="preserve"> Open Research</w:t>
      </w:r>
      <w:r w:rsidRPr="007C59A0">
        <w:rPr>
          <w:rFonts w:ascii="Times New Roman" w:eastAsia="PMingLiU" w:hAnsi="Times New Roman"/>
          <w:sz w:val="24"/>
        </w:rPr>
        <w:t xml:space="preserve"> 2019</w:t>
      </w:r>
      <w:r w:rsidR="003817B2">
        <w:rPr>
          <w:rFonts w:ascii="Times New Roman" w:eastAsia="PMingLiU" w:hAnsi="Times New Roman"/>
          <w:sz w:val="24"/>
        </w:rPr>
        <w:t>;</w:t>
      </w:r>
      <w:r w:rsidR="003817B2" w:rsidRPr="007C59A0">
        <w:rPr>
          <w:rFonts w:ascii="Times New Roman" w:eastAsia="PMingLiU" w:hAnsi="Times New Roman"/>
          <w:sz w:val="24"/>
        </w:rPr>
        <w:t xml:space="preserve"> </w:t>
      </w:r>
      <w:r w:rsidRPr="007C59A0">
        <w:rPr>
          <w:rFonts w:ascii="Times New Roman" w:eastAsia="PMingLiU" w:hAnsi="Times New Roman"/>
          <w:bCs/>
          <w:sz w:val="24"/>
        </w:rPr>
        <w:t>4</w:t>
      </w:r>
      <w:r w:rsidRPr="007C59A0">
        <w:rPr>
          <w:rFonts w:ascii="Times New Roman" w:eastAsia="PMingLiU" w:hAnsi="Times New Roman"/>
          <w:sz w:val="24"/>
        </w:rPr>
        <w:t>:87 (</w:t>
      </w:r>
      <w:hyperlink r:id="rId10" w:history="1">
        <w:r w:rsidRPr="007C59A0">
          <w:rPr>
            <w:rStyle w:val="Hyperlink"/>
            <w:rFonts w:ascii="Times New Roman" w:eastAsia="PMingLiU" w:hAnsi="Times New Roman"/>
            <w:sz w:val="24"/>
          </w:rPr>
          <w:t>https://doi.org/10.12688/wellcomeopenres.15298.1)</w:t>
        </w:r>
      </w:hyperlink>
    </w:p>
    <w:p w14:paraId="05B6E417" w14:textId="77777777" w:rsidR="007C59A0" w:rsidRDefault="007C59A0" w:rsidP="00A84201">
      <w:pPr>
        <w:rPr>
          <w:rFonts w:ascii="Times New Roman" w:eastAsia="PMingLiU" w:hAnsi="Times New Roman"/>
          <w:sz w:val="24"/>
        </w:rPr>
      </w:pPr>
    </w:p>
    <w:p w14:paraId="14E22E1D" w14:textId="0C5DBD95" w:rsidR="00A84201" w:rsidRDefault="00A84201" w:rsidP="005F60A5">
      <w:pPr>
        <w:rPr>
          <w:rFonts w:ascii="Times New Roman" w:eastAsia="PMingLiU" w:hAnsi="Times New Roman"/>
          <w:sz w:val="24"/>
          <w:lang w:val="fr-CA"/>
        </w:rPr>
      </w:pPr>
      <w:proofErr w:type="spellStart"/>
      <w:r w:rsidRPr="00A84201">
        <w:rPr>
          <w:rFonts w:ascii="Times New Roman" w:eastAsia="PMingLiU" w:hAnsi="Times New Roman"/>
          <w:sz w:val="24"/>
        </w:rPr>
        <w:t>Thizy</w:t>
      </w:r>
      <w:proofErr w:type="spellEnd"/>
      <w:r w:rsidRPr="00A84201">
        <w:rPr>
          <w:rFonts w:ascii="Times New Roman" w:eastAsia="PMingLiU" w:hAnsi="Times New Roman"/>
          <w:sz w:val="24"/>
        </w:rPr>
        <w:t xml:space="preserve"> D, Emerson C, Gibbs J, Hartley S, </w:t>
      </w:r>
      <w:proofErr w:type="spellStart"/>
      <w:r w:rsidRPr="00A84201">
        <w:rPr>
          <w:rFonts w:ascii="Times New Roman" w:eastAsia="PMingLiU" w:hAnsi="Times New Roman"/>
          <w:sz w:val="24"/>
        </w:rPr>
        <w:t>Kapiriri</w:t>
      </w:r>
      <w:proofErr w:type="spellEnd"/>
      <w:r w:rsidRPr="00A84201">
        <w:rPr>
          <w:rFonts w:ascii="Times New Roman" w:eastAsia="PMingLiU" w:hAnsi="Times New Roman"/>
          <w:sz w:val="24"/>
        </w:rPr>
        <w:t xml:space="preserve"> L, </w:t>
      </w:r>
      <w:r w:rsidRPr="00222471">
        <w:rPr>
          <w:rFonts w:ascii="Times New Roman" w:eastAsia="PMingLiU" w:hAnsi="Times New Roman"/>
          <w:b/>
          <w:sz w:val="24"/>
        </w:rPr>
        <w:t>Lavery JV</w:t>
      </w:r>
      <w:r w:rsidRPr="00A84201">
        <w:rPr>
          <w:rFonts w:ascii="Times New Roman" w:eastAsia="PMingLiU" w:hAnsi="Times New Roman"/>
          <w:sz w:val="24"/>
        </w:rPr>
        <w:t xml:space="preserve">, </w:t>
      </w:r>
      <w:proofErr w:type="spellStart"/>
      <w:r w:rsidRPr="00A84201">
        <w:rPr>
          <w:rFonts w:ascii="Times New Roman" w:eastAsia="PMingLiU" w:hAnsi="Times New Roman"/>
          <w:sz w:val="24"/>
        </w:rPr>
        <w:t>Lunshof</w:t>
      </w:r>
      <w:proofErr w:type="spellEnd"/>
      <w:r w:rsidRPr="00A84201">
        <w:rPr>
          <w:rFonts w:ascii="Times New Roman" w:eastAsia="PMingLiU" w:hAnsi="Times New Roman"/>
          <w:sz w:val="24"/>
        </w:rPr>
        <w:t xml:space="preserve"> J, Ramsey J, Shapiro J, Singh J, Pare Toe L, Coche I</w:t>
      </w:r>
      <w:r>
        <w:rPr>
          <w:rFonts w:ascii="Times New Roman" w:eastAsia="PMingLiU" w:hAnsi="Times New Roman"/>
          <w:sz w:val="24"/>
        </w:rPr>
        <w:t xml:space="preserve">. </w:t>
      </w:r>
      <w:r w:rsidRPr="00A84201">
        <w:rPr>
          <w:rFonts w:ascii="Times New Roman" w:eastAsia="PMingLiU" w:hAnsi="Times New Roman"/>
          <w:sz w:val="24"/>
        </w:rPr>
        <w:t>Guidance on Stakeholder Engagement Practices to Inform the Development of Area-Wide Vector Control Methods</w:t>
      </w:r>
      <w:r>
        <w:rPr>
          <w:rFonts w:ascii="Times New Roman" w:eastAsia="PMingLiU" w:hAnsi="Times New Roman"/>
          <w:sz w:val="24"/>
        </w:rPr>
        <w:t xml:space="preserve">. </w:t>
      </w:r>
      <w:proofErr w:type="spellStart"/>
      <w:r w:rsidRPr="00B146AA">
        <w:rPr>
          <w:rFonts w:ascii="Times New Roman" w:eastAsia="PMingLiU" w:hAnsi="Times New Roman"/>
          <w:i/>
          <w:iCs/>
          <w:sz w:val="24"/>
        </w:rPr>
        <w:t>PLoS</w:t>
      </w:r>
      <w:proofErr w:type="spellEnd"/>
      <w:r w:rsidRPr="00B146AA">
        <w:rPr>
          <w:rFonts w:ascii="Times New Roman" w:eastAsia="PMingLiU" w:hAnsi="Times New Roman"/>
          <w:i/>
          <w:iCs/>
          <w:sz w:val="24"/>
        </w:rPr>
        <w:t xml:space="preserve"> Neglected Tropical Diseases</w:t>
      </w:r>
      <w:r>
        <w:rPr>
          <w:rFonts w:ascii="Times New Roman" w:eastAsia="PMingLiU" w:hAnsi="Times New Roman"/>
          <w:sz w:val="24"/>
        </w:rPr>
        <w:t xml:space="preserve"> 2019</w:t>
      </w:r>
      <w:r w:rsidR="007C59A0">
        <w:rPr>
          <w:rFonts w:ascii="Times New Roman" w:eastAsia="PMingLiU" w:hAnsi="Times New Roman"/>
          <w:sz w:val="24"/>
        </w:rPr>
        <w:t xml:space="preserve">; </w:t>
      </w:r>
      <w:r w:rsidR="007C59A0" w:rsidRPr="007C59A0">
        <w:rPr>
          <w:rFonts w:ascii="Times New Roman" w:eastAsia="PMingLiU" w:hAnsi="Times New Roman"/>
          <w:sz w:val="24"/>
        </w:rPr>
        <w:t>13(4): e0007286. https://doi. org/10.1371/journal.pntd.0007286</w:t>
      </w:r>
    </w:p>
    <w:p w14:paraId="31141063" w14:textId="77777777" w:rsidR="00CA6011" w:rsidRDefault="00CA6011" w:rsidP="00CA6011">
      <w:pPr>
        <w:rPr>
          <w:rFonts w:ascii="Times New Roman" w:eastAsia="PMingLiU" w:hAnsi="Times New Roman"/>
          <w:sz w:val="24"/>
          <w:lang w:val="fr-CA"/>
        </w:rPr>
      </w:pPr>
    </w:p>
    <w:p w14:paraId="00E01F0E" w14:textId="77777777" w:rsidR="00CA6011" w:rsidRDefault="00CA6011" w:rsidP="00CA6011">
      <w:pPr>
        <w:rPr>
          <w:rFonts w:ascii="Times New Roman" w:eastAsia="PMingLiU" w:hAnsi="Times New Roman"/>
          <w:sz w:val="24"/>
          <w:lang w:val="fr-CA"/>
        </w:rPr>
      </w:pPr>
      <w:r>
        <w:rPr>
          <w:rFonts w:ascii="Times New Roman" w:eastAsia="PMingLiU" w:hAnsi="Times New Roman"/>
          <w:sz w:val="24"/>
          <w:lang w:val="fr-CA"/>
        </w:rPr>
        <w:t xml:space="preserve">Richardson EZL, </w:t>
      </w:r>
      <w:proofErr w:type="spellStart"/>
      <w:r>
        <w:rPr>
          <w:rFonts w:ascii="Times New Roman" w:eastAsia="PMingLiU" w:hAnsi="Times New Roman"/>
          <w:sz w:val="24"/>
          <w:lang w:val="fr-CA"/>
        </w:rPr>
        <w:t>Saposan</w:t>
      </w:r>
      <w:proofErr w:type="spellEnd"/>
      <w:r>
        <w:rPr>
          <w:rFonts w:ascii="Times New Roman" w:eastAsia="PMingLiU" w:hAnsi="Times New Roman"/>
          <w:sz w:val="24"/>
          <w:lang w:val="fr-CA"/>
        </w:rPr>
        <w:t xml:space="preserve"> M, Meslin EM, </w:t>
      </w:r>
      <w:r w:rsidRPr="00222471">
        <w:rPr>
          <w:rFonts w:ascii="Times New Roman" w:eastAsia="PMingLiU" w:hAnsi="Times New Roman"/>
          <w:b/>
          <w:sz w:val="24"/>
          <w:lang w:val="fr-CA"/>
        </w:rPr>
        <w:t>Lavery JV</w:t>
      </w:r>
      <w:r>
        <w:rPr>
          <w:rFonts w:ascii="Times New Roman" w:eastAsia="PMingLiU" w:hAnsi="Times New Roman"/>
          <w:sz w:val="24"/>
          <w:lang w:val="fr-CA"/>
        </w:rPr>
        <w:t xml:space="preserve">. The Guatemala syphilis trials, </w:t>
      </w:r>
      <w:proofErr w:type="spellStart"/>
      <w:r>
        <w:rPr>
          <w:rFonts w:ascii="Times New Roman" w:eastAsia="PMingLiU" w:hAnsi="Times New Roman"/>
          <w:sz w:val="24"/>
          <w:lang w:val="fr-CA"/>
        </w:rPr>
        <w:t>community</w:t>
      </w:r>
      <w:proofErr w:type="spellEnd"/>
      <w:r>
        <w:rPr>
          <w:rFonts w:ascii="Times New Roman" w:eastAsia="PMingLiU" w:hAnsi="Times New Roman"/>
          <w:sz w:val="24"/>
          <w:lang w:val="fr-CA"/>
        </w:rPr>
        <w:t xml:space="preserve"> engagement, and the Common Rule. </w:t>
      </w:r>
      <w:proofErr w:type="spellStart"/>
      <w:r w:rsidRPr="00865A2D">
        <w:rPr>
          <w:rFonts w:ascii="Times New Roman" w:eastAsia="PMingLiU" w:hAnsi="Times New Roman"/>
          <w:i/>
          <w:sz w:val="24"/>
          <w:lang w:val="fr-CA"/>
        </w:rPr>
        <w:t>Ethics</w:t>
      </w:r>
      <w:proofErr w:type="spellEnd"/>
      <w:r w:rsidRPr="00865A2D">
        <w:rPr>
          <w:rFonts w:ascii="Times New Roman" w:eastAsia="PMingLiU" w:hAnsi="Times New Roman"/>
          <w:i/>
          <w:sz w:val="24"/>
          <w:lang w:val="fr-CA"/>
        </w:rPr>
        <w:t xml:space="preserve"> &amp; Human </w:t>
      </w:r>
      <w:proofErr w:type="spellStart"/>
      <w:r w:rsidRPr="00865A2D">
        <w:rPr>
          <w:rFonts w:ascii="Times New Roman" w:eastAsia="PMingLiU" w:hAnsi="Times New Roman"/>
          <w:i/>
          <w:sz w:val="24"/>
          <w:lang w:val="fr-CA"/>
        </w:rPr>
        <w:t>Research</w:t>
      </w:r>
      <w:proofErr w:type="spellEnd"/>
      <w:r>
        <w:rPr>
          <w:rFonts w:ascii="Times New Roman" w:eastAsia="PMingLiU" w:hAnsi="Times New Roman"/>
          <w:sz w:val="24"/>
          <w:lang w:val="fr-CA"/>
        </w:rPr>
        <w:t xml:space="preserve"> 2019; 41(2) : 1-3</w:t>
      </w:r>
    </w:p>
    <w:p w14:paraId="72E75F8A" w14:textId="77777777" w:rsidR="005F60A5" w:rsidRDefault="005F60A5" w:rsidP="00BB6067">
      <w:pPr>
        <w:rPr>
          <w:rFonts w:ascii="Times New Roman" w:eastAsia="PMingLiU" w:hAnsi="Times New Roman"/>
          <w:sz w:val="24"/>
          <w:lang w:val="fr-CA"/>
        </w:rPr>
      </w:pPr>
    </w:p>
    <w:p w14:paraId="070BDCCD" w14:textId="450F2F77" w:rsidR="005F60A5" w:rsidRPr="00222471" w:rsidRDefault="00C70A4D" w:rsidP="00BB6067">
      <w:pPr>
        <w:rPr>
          <w:rFonts w:ascii="Times New Roman" w:eastAsia="PMingLiU" w:hAnsi="Times New Roman"/>
          <w:sz w:val="24"/>
        </w:rPr>
      </w:pPr>
      <w:proofErr w:type="spellStart"/>
      <w:r>
        <w:rPr>
          <w:rFonts w:ascii="Times New Roman" w:eastAsia="PMingLiU" w:hAnsi="Times New Roman"/>
          <w:sz w:val="24"/>
          <w:lang w:val="fr-CA"/>
        </w:rPr>
        <w:t>Lanzel</w:t>
      </w:r>
      <w:proofErr w:type="spellEnd"/>
      <w:r>
        <w:rPr>
          <w:rFonts w:ascii="Times New Roman" w:eastAsia="PMingLiU" w:hAnsi="Times New Roman"/>
          <w:sz w:val="24"/>
          <w:lang w:val="fr-CA"/>
        </w:rPr>
        <w:t xml:space="preserve"> AF, </w:t>
      </w:r>
      <w:r w:rsidRPr="00222471">
        <w:rPr>
          <w:rFonts w:ascii="Times New Roman" w:eastAsia="PMingLiU" w:hAnsi="Times New Roman"/>
          <w:b/>
          <w:sz w:val="24"/>
          <w:lang w:val="fr-CA"/>
        </w:rPr>
        <w:t>Lavery JV</w:t>
      </w:r>
      <w:r>
        <w:rPr>
          <w:rFonts w:ascii="Times New Roman" w:eastAsia="PMingLiU" w:hAnsi="Times New Roman"/>
          <w:sz w:val="24"/>
          <w:lang w:val="fr-CA"/>
        </w:rPr>
        <w:t xml:space="preserve">. </w:t>
      </w:r>
      <w:proofErr w:type="spellStart"/>
      <w:r>
        <w:rPr>
          <w:rFonts w:ascii="Times New Roman" w:eastAsia="PMingLiU" w:hAnsi="Times New Roman"/>
          <w:sz w:val="24"/>
          <w:lang w:val="fr-CA"/>
        </w:rPr>
        <w:t>Unintended</w:t>
      </w:r>
      <w:proofErr w:type="spellEnd"/>
      <w:r>
        <w:rPr>
          <w:rFonts w:ascii="Times New Roman" w:eastAsia="PMingLiU" w:hAnsi="Times New Roman"/>
          <w:sz w:val="24"/>
          <w:lang w:val="fr-CA"/>
        </w:rPr>
        <w:t xml:space="preserve"> </w:t>
      </w:r>
      <w:proofErr w:type="spellStart"/>
      <w:r>
        <w:rPr>
          <w:rFonts w:ascii="Times New Roman" w:eastAsia="PMingLiU" w:hAnsi="Times New Roman"/>
          <w:sz w:val="24"/>
          <w:lang w:val="fr-CA"/>
        </w:rPr>
        <w:t>consequences</w:t>
      </w:r>
      <w:proofErr w:type="spellEnd"/>
      <w:r>
        <w:rPr>
          <w:rFonts w:ascii="Times New Roman" w:eastAsia="PMingLiU" w:hAnsi="Times New Roman"/>
          <w:sz w:val="24"/>
          <w:lang w:val="fr-CA"/>
        </w:rPr>
        <w:t xml:space="preserve"> of the Right to Try </w:t>
      </w:r>
      <w:proofErr w:type="spellStart"/>
      <w:r>
        <w:rPr>
          <w:rFonts w:ascii="Times New Roman" w:eastAsia="PMingLiU" w:hAnsi="Times New Roman"/>
          <w:sz w:val="24"/>
          <w:lang w:val="fr-CA"/>
        </w:rPr>
        <w:t>Act</w:t>
      </w:r>
      <w:proofErr w:type="spellEnd"/>
      <w:r>
        <w:rPr>
          <w:rFonts w:ascii="Times New Roman" w:eastAsia="PMingLiU" w:hAnsi="Times New Roman"/>
          <w:sz w:val="24"/>
          <w:lang w:val="fr-CA"/>
        </w:rPr>
        <w:t xml:space="preserve"> for palliative care</w:t>
      </w:r>
      <w:r w:rsidRPr="00C70A4D">
        <w:rPr>
          <w:rFonts w:ascii="Times New Roman" w:eastAsia="PMingLiU" w:hAnsi="Times New Roman"/>
          <w:sz w:val="24"/>
          <w:lang w:val="fr-CA"/>
        </w:rPr>
        <w:t xml:space="preserve"> </w:t>
      </w:r>
      <w:r>
        <w:rPr>
          <w:rFonts w:ascii="Times New Roman" w:eastAsia="PMingLiU" w:hAnsi="Times New Roman"/>
          <w:sz w:val="24"/>
          <w:lang w:val="fr-CA"/>
        </w:rPr>
        <w:t xml:space="preserve">in </w:t>
      </w:r>
      <w:proofErr w:type="spellStart"/>
      <w:r>
        <w:rPr>
          <w:rFonts w:ascii="Times New Roman" w:eastAsia="PMingLiU" w:hAnsi="Times New Roman"/>
          <w:sz w:val="24"/>
          <w:lang w:val="fr-CA"/>
        </w:rPr>
        <w:t>pediatric</w:t>
      </w:r>
      <w:proofErr w:type="spellEnd"/>
      <w:r>
        <w:rPr>
          <w:rFonts w:ascii="Times New Roman" w:eastAsia="PMingLiU" w:hAnsi="Times New Roman"/>
          <w:sz w:val="24"/>
          <w:lang w:val="fr-CA"/>
        </w:rPr>
        <w:t xml:space="preserve"> </w:t>
      </w:r>
      <w:proofErr w:type="spellStart"/>
      <w:r>
        <w:rPr>
          <w:rFonts w:ascii="Times New Roman" w:eastAsia="PMingLiU" w:hAnsi="Times New Roman"/>
          <w:sz w:val="24"/>
          <w:lang w:val="fr-CA"/>
        </w:rPr>
        <w:t>oncology</w:t>
      </w:r>
      <w:proofErr w:type="spellEnd"/>
      <w:r>
        <w:rPr>
          <w:rFonts w:ascii="Times New Roman" w:eastAsia="PMingLiU" w:hAnsi="Times New Roman"/>
          <w:sz w:val="24"/>
          <w:lang w:val="fr-CA"/>
        </w:rPr>
        <w:t xml:space="preserve">. </w:t>
      </w:r>
      <w:r w:rsidRPr="00865A2D">
        <w:rPr>
          <w:rFonts w:ascii="Times New Roman" w:eastAsia="PMingLiU" w:hAnsi="Times New Roman"/>
          <w:i/>
          <w:sz w:val="24"/>
          <w:lang w:val="fr-CA"/>
        </w:rPr>
        <w:t xml:space="preserve">JAMA </w:t>
      </w:r>
      <w:proofErr w:type="spellStart"/>
      <w:r w:rsidRPr="00865A2D">
        <w:rPr>
          <w:rFonts w:ascii="Times New Roman" w:eastAsia="PMingLiU" w:hAnsi="Times New Roman"/>
          <w:i/>
          <w:sz w:val="24"/>
          <w:lang w:val="fr-CA"/>
        </w:rPr>
        <w:t>Oncology</w:t>
      </w:r>
      <w:proofErr w:type="spellEnd"/>
      <w:r>
        <w:rPr>
          <w:rFonts w:ascii="Times New Roman" w:eastAsia="PMingLiU" w:hAnsi="Times New Roman"/>
          <w:sz w:val="24"/>
          <w:lang w:val="fr-CA"/>
        </w:rPr>
        <w:t xml:space="preserve">; 2019; </w:t>
      </w:r>
      <w:proofErr w:type="spellStart"/>
      <w:r>
        <w:rPr>
          <w:rFonts w:ascii="Times New Roman" w:eastAsia="PMingLiU" w:hAnsi="Times New Roman"/>
          <w:sz w:val="24"/>
          <w:lang w:val="fr-CA"/>
        </w:rPr>
        <w:t>published</w:t>
      </w:r>
      <w:proofErr w:type="spellEnd"/>
      <w:r>
        <w:rPr>
          <w:rFonts w:ascii="Times New Roman" w:eastAsia="PMingLiU" w:hAnsi="Times New Roman"/>
          <w:sz w:val="24"/>
          <w:lang w:val="fr-CA"/>
        </w:rPr>
        <w:t xml:space="preserve"> on-line March 7, 2019 : </w:t>
      </w:r>
      <w:r w:rsidRPr="00C70A4D">
        <w:rPr>
          <w:rFonts w:ascii="Times New Roman" w:eastAsia="PMingLiU" w:hAnsi="Times New Roman"/>
          <w:sz w:val="24"/>
        </w:rPr>
        <w:t>doi:10.1001/jamaoncol.2018.7201</w:t>
      </w:r>
    </w:p>
    <w:p w14:paraId="6FF590BC" w14:textId="77777777" w:rsidR="00C70A4D" w:rsidRDefault="00C70A4D" w:rsidP="00BB6067">
      <w:pPr>
        <w:rPr>
          <w:rFonts w:ascii="Times New Roman" w:eastAsia="PMingLiU" w:hAnsi="Times New Roman"/>
          <w:sz w:val="24"/>
          <w:lang w:val="fr-CA"/>
        </w:rPr>
      </w:pPr>
    </w:p>
    <w:p w14:paraId="1CB98AEC" w14:textId="11B4E304" w:rsidR="008A2FB3" w:rsidRDefault="008A2FB3" w:rsidP="00BB6067">
      <w:pPr>
        <w:rPr>
          <w:rFonts w:ascii="Times New Roman" w:eastAsia="PMingLiU" w:hAnsi="Times New Roman"/>
          <w:sz w:val="24"/>
          <w:lang w:val="fr-CA"/>
        </w:rPr>
      </w:pPr>
      <w:proofErr w:type="spellStart"/>
      <w:r>
        <w:rPr>
          <w:rFonts w:ascii="Times New Roman" w:eastAsia="PMingLiU" w:hAnsi="Times New Roman"/>
          <w:sz w:val="24"/>
          <w:lang w:val="fr-CA"/>
        </w:rPr>
        <w:t>Hinman</w:t>
      </w:r>
      <w:proofErr w:type="spellEnd"/>
      <w:r>
        <w:rPr>
          <w:rFonts w:ascii="Times New Roman" w:eastAsia="PMingLiU" w:hAnsi="Times New Roman"/>
          <w:sz w:val="24"/>
          <w:lang w:val="fr-CA"/>
        </w:rPr>
        <w:t xml:space="preserve"> AR, </w:t>
      </w:r>
      <w:proofErr w:type="spellStart"/>
      <w:r>
        <w:rPr>
          <w:rFonts w:ascii="Times New Roman" w:eastAsia="PMingLiU" w:hAnsi="Times New Roman"/>
          <w:sz w:val="24"/>
          <w:lang w:val="fr-CA"/>
        </w:rPr>
        <w:t>Addiss</w:t>
      </w:r>
      <w:proofErr w:type="spellEnd"/>
      <w:r>
        <w:rPr>
          <w:rFonts w:ascii="Times New Roman" w:eastAsia="PMingLiU" w:hAnsi="Times New Roman"/>
          <w:sz w:val="24"/>
          <w:lang w:val="fr-CA"/>
        </w:rPr>
        <w:t xml:space="preserve"> D</w:t>
      </w:r>
      <w:r w:rsidR="00E90FB5">
        <w:rPr>
          <w:rFonts w:ascii="Times New Roman" w:eastAsia="PMingLiU" w:hAnsi="Times New Roman"/>
          <w:sz w:val="24"/>
          <w:lang w:val="fr-CA"/>
        </w:rPr>
        <w:t xml:space="preserve">G, Caplan A, </w:t>
      </w:r>
      <w:proofErr w:type="spellStart"/>
      <w:r w:rsidR="00E90FB5">
        <w:rPr>
          <w:rFonts w:ascii="Times New Roman" w:eastAsia="PMingLiU" w:hAnsi="Times New Roman"/>
          <w:sz w:val="24"/>
          <w:lang w:val="fr-CA"/>
        </w:rPr>
        <w:t>Orenstein</w:t>
      </w:r>
      <w:proofErr w:type="spellEnd"/>
      <w:r w:rsidR="00E90FB5">
        <w:rPr>
          <w:rFonts w:ascii="Times New Roman" w:eastAsia="PMingLiU" w:hAnsi="Times New Roman"/>
          <w:sz w:val="24"/>
          <w:lang w:val="fr-CA"/>
        </w:rPr>
        <w:t xml:space="preserve"> W, Carlson LM, </w:t>
      </w:r>
      <w:r w:rsidR="00E90FB5" w:rsidRPr="004C3D6B">
        <w:rPr>
          <w:rFonts w:ascii="Times New Roman" w:eastAsia="PMingLiU" w:hAnsi="Times New Roman"/>
          <w:b/>
          <w:sz w:val="24"/>
          <w:lang w:val="fr-CA"/>
        </w:rPr>
        <w:t>Lavery JV</w:t>
      </w:r>
      <w:r w:rsidR="00E90FB5">
        <w:rPr>
          <w:rFonts w:ascii="Times New Roman" w:eastAsia="PMingLiU" w:hAnsi="Times New Roman"/>
          <w:sz w:val="24"/>
          <w:lang w:val="fr-CA"/>
        </w:rPr>
        <w:t xml:space="preserve">, </w:t>
      </w:r>
      <w:proofErr w:type="spellStart"/>
      <w:r w:rsidR="00E90FB5">
        <w:rPr>
          <w:rFonts w:ascii="Times New Roman" w:eastAsia="PMingLiU" w:hAnsi="Times New Roman"/>
          <w:sz w:val="24"/>
          <w:lang w:val="fr-CA"/>
        </w:rPr>
        <w:t>McKinlay</w:t>
      </w:r>
      <w:proofErr w:type="spellEnd"/>
      <w:r w:rsidR="00E90FB5">
        <w:rPr>
          <w:rFonts w:ascii="Times New Roman" w:eastAsia="PMingLiU" w:hAnsi="Times New Roman"/>
          <w:sz w:val="24"/>
          <w:lang w:val="fr-CA"/>
        </w:rPr>
        <w:t xml:space="preserve"> M. Vaccine trials in </w:t>
      </w:r>
      <w:proofErr w:type="spellStart"/>
      <w:r w:rsidR="00E90FB5">
        <w:rPr>
          <w:rFonts w:ascii="Times New Roman" w:eastAsia="PMingLiU" w:hAnsi="Times New Roman"/>
          <w:sz w:val="24"/>
          <w:lang w:val="fr-CA"/>
        </w:rPr>
        <w:t>schools</w:t>
      </w:r>
      <w:proofErr w:type="spellEnd"/>
      <w:r w:rsidR="00E90FB5">
        <w:rPr>
          <w:rFonts w:ascii="Times New Roman" w:eastAsia="PMingLiU" w:hAnsi="Times New Roman"/>
          <w:sz w:val="24"/>
          <w:lang w:val="fr-CA"/>
        </w:rPr>
        <w:t xml:space="preserve">: </w:t>
      </w:r>
      <w:proofErr w:type="spellStart"/>
      <w:r w:rsidR="00E90FB5">
        <w:rPr>
          <w:rFonts w:ascii="Times New Roman" w:eastAsia="PMingLiU" w:hAnsi="Times New Roman"/>
          <w:sz w:val="24"/>
          <w:lang w:val="fr-CA"/>
        </w:rPr>
        <w:t>We</w:t>
      </w:r>
      <w:proofErr w:type="spellEnd"/>
      <w:r w:rsidR="00E90FB5">
        <w:rPr>
          <w:rFonts w:ascii="Times New Roman" w:eastAsia="PMingLiU" w:hAnsi="Times New Roman"/>
          <w:sz w:val="24"/>
          <w:lang w:val="fr-CA"/>
        </w:rPr>
        <w:t xml:space="preserve"> must not ignore </w:t>
      </w:r>
      <w:proofErr w:type="spellStart"/>
      <w:r w:rsidR="00E90FB5">
        <w:rPr>
          <w:rFonts w:ascii="Times New Roman" w:eastAsia="PMingLiU" w:hAnsi="Times New Roman"/>
          <w:sz w:val="24"/>
          <w:lang w:val="fr-CA"/>
        </w:rPr>
        <w:t>progress</w:t>
      </w:r>
      <w:proofErr w:type="spellEnd"/>
      <w:r w:rsidR="00E90FB5">
        <w:rPr>
          <w:rFonts w:ascii="Times New Roman" w:eastAsia="PMingLiU" w:hAnsi="Times New Roman"/>
          <w:sz w:val="24"/>
          <w:lang w:val="fr-CA"/>
        </w:rPr>
        <w:t xml:space="preserve">. </w:t>
      </w:r>
      <w:r w:rsidR="00E90FB5">
        <w:rPr>
          <w:rFonts w:ascii="Times New Roman" w:eastAsia="PMingLiU" w:hAnsi="Times New Roman"/>
          <w:i/>
          <w:sz w:val="24"/>
          <w:lang w:val="fr-CA"/>
        </w:rPr>
        <w:t xml:space="preserve">American Journal of Public </w:t>
      </w:r>
      <w:proofErr w:type="spellStart"/>
      <w:r w:rsidR="00E90FB5">
        <w:rPr>
          <w:rFonts w:ascii="Times New Roman" w:eastAsia="PMingLiU" w:hAnsi="Times New Roman"/>
          <w:i/>
          <w:sz w:val="24"/>
          <w:lang w:val="fr-CA"/>
        </w:rPr>
        <w:t>Health</w:t>
      </w:r>
      <w:proofErr w:type="spellEnd"/>
      <w:r w:rsidR="00E90FB5">
        <w:rPr>
          <w:rFonts w:ascii="Times New Roman" w:eastAsia="PMingLiU" w:hAnsi="Times New Roman"/>
          <w:i/>
          <w:sz w:val="24"/>
          <w:lang w:val="fr-CA"/>
        </w:rPr>
        <w:t xml:space="preserve"> </w:t>
      </w:r>
      <w:r w:rsidR="005F60A5">
        <w:rPr>
          <w:rFonts w:ascii="Times New Roman" w:eastAsia="PMingLiU" w:hAnsi="Times New Roman"/>
          <w:sz w:val="24"/>
          <w:lang w:val="fr-CA"/>
        </w:rPr>
        <w:t>2019; 109(2) : 219-220.</w:t>
      </w:r>
    </w:p>
    <w:p w14:paraId="241BA5F4" w14:textId="77777777" w:rsidR="00BB6067" w:rsidRPr="0056507A" w:rsidRDefault="00BB6067" w:rsidP="00E52DE7">
      <w:pPr>
        <w:rPr>
          <w:rFonts w:ascii="Times New Roman" w:eastAsia="PMingLiU" w:hAnsi="Times New Roman"/>
          <w:sz w:val="24"/>
          <w:lang w:val="en-CA"/>
        </w:rPr>
      </w:pPr>
    </w:p>
    <w:p w14:paraId="60D780F3" w14:textId="5EECEC65" w:rsidR="006D2AA1" w:rsidRPr="006D2AA1" w:rsidRDefault="00BB6067" w:rsidP="006D2AA1">
      <w:pPr>
        <w:rPr>
          <w:rFonts w:ascii="Times New Roman" w:eastAsia="PMingLiU" w:hAnsi="Times New Roman"/>
          <w:sz w:val="24"/>
        </w:rPr>
      </w:pPr>
      <w:r>
        <w:rPr>
          <w:rFonts w:ascii="Times New Roman" w:eastAsia="PMingLiU" w:hAnsi="Times New Roman"/>
          <w:b/>
          <w:sz w:val="24"/>
          <w:lang w:val="en-CA"/>
        </w:rPr>
        <w:t>Lavery JV</w:t>
      </w:r>
      <w:r>
        <w:rPr>
          <w:rFonts w:ascii="Times New Roman" w:eastAsia="PMingLiU" w:hAnsi="Times New Roman"/>
          <w:sz w:val="24"/>
          <w:lang w:val="en-CA"/>
        </w:rPr>
        <w:t xml:space="preserve">, </w:t>
      </w:r>
      <w:proofErr w:type="spellStart"/>
      <w:r>
        <w:rPr>
          <w:rFonts w:ascii="Times New Roman" w:eastAsia="PMingLiU" w:hAnsi="Times New Roman"/>
          <w:sz w:val="24"/>
          <w:lang w:val="en-CA"/>
        </w:rPr>
        <w:t>IJsselmuiden</w:t>
      </w:r>
      <w:proofErr w:type="spellEnd"/>
      <w:r>
        <w:rPr>
          <w:rFonts w:ascii="Times New Roman" w:eastAsia="PMingLiU" w:hAnsi="Times New Roman"/>
          <w:sz w:val="24"/>
          <w:lang w:val="en-CA"/>
        </w:rPr>
        <w:t xml:space="preserve"> C. The Research Fairness Initiative: Filling a critical gap in global </w:t>
      </w:r>
      <w:r>
        <w:rPr>
          <w:rFonts w:ascii="Times New Roman" w:eastAsia="PMingLiU" w:hAnsi="Times New Roman"/>
          <w:sz w:val="24"/>
          <w:lang w:val="en-CA"/>
        </w:rPr>
        <w:lastRenderedPageBreak/>
        <w:t>research ethics</w:t>
      </w:r>
      <w:r w:rsidR="006D2AA1" w:rsidRPr="006D2AA1">
        <w:rPr>
          <w:rFonts w:ascii="Times New Roman" w:eastAsia="PMingLiU" w:hAnsi="Times New Roman"/>
          <w:sz w:val="24"/>
        </w:rPr>
        <w:t>. </w:t>
      </w:r>
      <w:r w:rsidR="006D2AA1" w:rsidRPr="006D2AA1">
        <w:rPr>
          <w:rFonts w:ascii="Times New Roman" w:eastAsia="PMingLiU" w:hAnsi="Times New Roman"/>
          <w:i/>
          <w:iCs/>
          <w:sz w:val="24"/>
        </w:rPr>
        <w:t>Gates Open Res</w:t>
      </w:r>
      <w:r w:rsidR="007A1AB2">
        <w:rPr>
          <w:rFonts w:ascii="Times New Roman" w:eastAsia="PMingLiU" w:hAnsi="Times New Roman"/>
          <w:i/>
          <w:iCs/>
          <w:sz w:val="24"/>
        </w:rPr>
        <w:t>earch</w:t>
      </w:r>
      <w:r w:rsidR="006D2AA1" w:rsidRPr="006D2AA1">
        <w:rPr>
          <w:rFonts w:ascii="Times New Roman" w:eastAsia="PMingLiU" w:hAnsi="Times New Roman"/>
          <w:sz w:val="24"/>
        </w:rPr>
        <w:t> 2018</w:t>
      </w:r>
      <w:r w:rsidR="007A1AB2">
        <w:rPr>
          <w:rFonts w:ascii="Times New Roman" w:eastAsia="PMingLiU" w:hAnsi="Times New Roman"/>
          <w:sz w:val="24"/>
        </w:rPr>
        <w:t>;</w:t>
      </w:r>
      <w:r w:rsidR="007A1AB2" w:rsidRPr="006D2AA1">
        <w:rPr>
          <w:rFonts w:ascii="Times New Roman" w:eastAsia="PMingLiU" w:hAnsi="Times New Roman"/>
          <w:sz w:val="24"/>
        </w:rPr>
        <w:t> </w:t>
      </w:r>
      <w:r w:rsidR="006D2AA1" w:rsidRPr="006D2AA1">
        <w:rPr>
          <w:rFonts w:ascii="Times New Roman" w:eastAsia="PMingLiU" w:hAnsi="Times New Roman"/>
          <w:sz w:val="24"/>
        </w:rPr>
        <w:t>2:58 (</w:t>
      </w:r>
      <w:hyperlink r:id="rId11" w:tgtFrame="_blank" w:history="1">
        <w:r w:rsidR="006D2AA1" w:rsidRPr="006D2AA1">
          <w:rPr>
            <w:rStyle w:val="Hyperlink"/>
            <w:rFonts w:ascii="Times New Roman" w:eastAsia="PMingLiU" w:hAnsi="Times New Roman"/>
            <w:sz w:val="24"/>
          </w:rPr>
          <w:t>https://doi.org/10.12688/gatesopenres.12884.1</w:t>
        </w:r>
      </w:hyperlink>
      <w:r w:rsidR="006D2AA1" w:rsidRPr="006D2AA1">
        <w:rPr>
          <w:rFonts w:ascii="Times New Roman" w:eastAsia="PMingLiU" w:hAnsi="Times New Roman"/>
          <w:sz w:val="24"/>
        </w:rPr>
        <w:t>)</w:t>
      </w:r>
    </w:p>
    <w:p w14:paraId="68CD2CA4" w14:textId="5D25272F" w:rsidR="00BB6067" w:rsidRPr="0056507A" w:rsidRDefault="006D2AA1" w:rsidP="00E52DE7">
      <w:pPr>
        <w:rPr>
          <w:rFonts w:ascii="Times New Roman" w:eastAsia="PMingLiU" w:hAnsi="Times New Roman"/>
          <w:sz w:val="24"/>
          <w:lang w:val="en-CA"/>
        </w:rPr>
      </w:pPr>
      <w:r w:rsidRPr="006D2AA1" w:rsidDel="006D2AA1">
        <w:rPr>
          <w:rFonts w:ascii="Times New Roman" w:eastAsia="PMingLiU" w:hAnsi="Times New Roman"/>
          <w:sz w:val="24"/>
          <w:lang w:val="en-CA"/>
        </w:rPr>
        <w:t xml:space="preserve"> </w:t>
      </w:r>
    </w:p>
    <w:p w14:paraId="3020CA27" w14:textId="7FED61A9" w:rsidR="006138EB" w:rsidRDefault="006138EB" w:rsidP="00872DE8">
      <w:pPr>
        <w:pStyle w:val="PlainText"/>
        <w:rPr>
          <w:rFonts w:ascii="Times New Roman" w:hAnsi="Times New Roman"/>
          <w:sz w:val="24"/>
        </w:rPr>
      </w:pPr>
      <w:bookmarkStart w:id="0" w:name="OLE_LINK1"/>
      <w:r w:rsidRPr="0056507A">
        <w:rPr>
          <w:rFonts w:ascii="Times New Roman" w:hAnsi="Times New Roman"/>
          <w:b/>
          <w:sz w:val="24"/>
        </w:rPr>
        <w:t>Lavery JV</w:t>
      </w:r>
      <w:r>
        <w:rPr>
          <w:rFonts w:ascii="Times New Roman" w:hAnsi="Times New Roman"/>
          <w:sz w:val="24"/>
        </w:rPr>
        <w:t xml:space="preserve">. Building an evidence base for stakeholder engagement. </w:t>
      </w:r>
      <w:r w:rsidRPr="0056507A">
        <w:rPr>
          <w:rFonts w:ascii="Times New Roman" w:hAnsi="Times New Roman"/>
          <w:i/>
          <w:sz w:val="24"/>
        </w:rPr>
        <w:t>Science</w:t>
      </w:r>
      <w:r>
        <w:rPr>
          <w:rFonts w:ascii="Times New Roman" w:hAnsi="Times New Roman"/>
          <w:sz w:val="24"/>
        </w:rPr>
        <w:t xml:space="preserve"> 2018; 361(6402): 554-556.</w:t>
      </w:r>
    </w:p>
    <w:p w14:paraId="74F818A6" w14:textId="77777777" w:rsidR="006138EB" w:rsidRDefault="006138EB" w:rsidP="00872DE8">
      <w:pPr>
        <w:pStyle w:val="PlainText"/>
        <w:rPr>
          <w:rFonts w:ascii="Times New Roman" w:hAnsi="Times New Roman"/>
          <w:sz w:val="24"/>
        </w:rPr>
      </w:pPr>
    </w:p>
    <w:p w14:paraId="47484755" w14:textId="4171AE87" w:rsidR="00E53C52" w:rsidRDefault="00E53C52" w:rsidP="00872DE8">
      <w:pPr>
        <w:pStyle w:val="PlainText"/>
        <w:rPr>
          <w:rFonts w:ascii="Times New Roman" w:hAnsi="Times New Roman"/>
          <w:sz w:val="24"/>
        </w:rPr>
      </w:pPr>
      <w:r>
        <w:rPr>
          <w:rFonts w:ascii="Times New Roman" w:hAnsi="Times New Roman"/>
          <w:sz w:val="24"/>
        </w:rPr>
        <w:t xml:space="preserve">Burgess MM, Mumford JD, </w:t>
      </w:r>
      <w:r w:rsidRPr="00867B8C">
        <w:rPr>
          <w:rFonts w:ascii="Times New Roman" w:hAnsi="Times New Roman"/>
          <w:b/>
          <w:sz w:val="24"/>
        </w:rPr>
        <w:t>Lavery JV</w:t>
      </w:r>
      <w:r>
        <w:rPr>
          <w:rFonts w:ascii="Times New Roman" w:hAnsi="Times New Roman"/>
          <w:sz w:val="24"/>
        </w:rPr>
        <w:t xml:space="preserve">. Public engagement pathways for emerging GM insect technologies. </w:t>
      </w:r>
      <w:r w:rsidRPr="0056507A">
        <w:rPr>
          <w:rFonts w:ascii="Times New Roman" w:hAnsi="Times New Roman"/>
          <w:i/>
          <w:sz w:val="24"/>
        </w:rPr>
        <w:t>BMC Proceedings</w:t>
      </w:r>
      <w:r>
        <w:rPr>
          <w:rFonts w:ascii="Times New Roman" w:hAnsi="Times New Roman"/>
          <w:sz w:val="24"/>
        </w:rPr>
        <w:t xml:space="preserve"> </w:t>
      </w:r>
      <w:r w:rsidR="006138EB">
        <w:rPr>
          <w:rFonts w:ascii="Times New Roman" w:hAnsi="Times New Roman"/>
          <w:sz w:val="24"/>
        </w:rPr>
        <w:t>2018; 12(Suppl 8): 29-36.</w:t>
      </w:r>
    </w:p>
    <w:p w14:paraId="3AE55342" w14:textId="77777777" w:rsidR="00E53C52" w:rsidRDefault="00E53C52" w:rsidP="00872DE8">
      <w:pPr>
        <w:pStyle w:val="PlainText"/>
        <w:rPr>
          <w:rFonts w:ascii="Times New Roman" w:hAnsi="Times New Roman"/>
          <w:sz w:val="24"/>
        </w:rPr>
      </w:pPr>
    </w:p>
    <w:p w14:paraId="68145EDC" w14:textId="23CC75DF" w:rsidR="00E53C52" w:rsidRDefault="00E53C52" w:rsidP="00872DE8">
      <w:pPr>
        <w:pStyle w:val="PlainText"/>
        <w:rPr>
          <w:rFonts w:ascii="Times New Roman" w:hAnsi="Times New Roman"/>
          <w:sz w:val="24"/>
        </w:rPr>
      </w:pPr>
      <w:proofErr w:type="spellStart"/>
      <w:r>
        <w:rPr>
          <w:rFonts w:ascii="Times New Roman" w:hAnsi="Times New Roman"/>
          <w:sz w:val="24"/>
        </w:rPr>
        <w:t>Kolopack</w:t>
      </w:r>
      <w:proofErr w:type="spellEnd"/>
      <w:r>
        <w:rPr>
          <w:rFonts w:ascii="Times New Roman" w:hAnsi="Times New Roman"/>
          <w:sz w:val="24"/>
        </w:rPr>
        <w:t xml:space="preserve"> PA, </w:t>
      </w:r>
      <w:r w:rsidRPr="00867B8C">
        <w:rPr>
          <w:rFonts w:ascii="Times New Roman" w:hAnsi="Times New Roman"/>
          <w:b/>
          <w:sz w:val="24"/>
        </w:rPr>
        <w:t>Lavery JV</w:t>
      </w:r>
      <w:r>
        <w:rPr>
          <w:rFonts w:ascii="Times New Roman" w:hAnsi="Times New Roman"/>
          <w:sz w:val="24"/>
        </w:rPr>
        <w:t xml:space="preserve">. Informed consent in field trials of gene-drive mosquitoes. </w:t>
      </w:r>
      <w:r w:rsidR="00736117" w:rsidRPr="00736117">
        <w:rPr>
          <w:rFonts w:ascii="Times New Roman" w:hAnsi="Times New Roman"/>
          <w:i/>
          <w:iCs/>
          <w:sz w:val="24"/>
        </w:rPr>
        <w:t>Gates Open Res</w:t>
      </w:r>
      <w:r w:rsidR="003817B2">
        <w:rPr>
          <w:rFonts w:ascii="Times New Roman" w:hAnsi="Times New Roman"/>
          <w:i/>
          <w:iCs/>
          <w:sz w:val="24"/>
        </w:rPr>
        <w:t>earch</w:t>
      </w:r>
      <w:r w:rsidR="00736117" w:rsidRPr="00736117">
        <w:rPr>
          <w:rFonts w:ascii="Times New Roman" w:hAnsi="Times New Roman"/>
          <w:sz w:val="24"/>
        </w:rPr>
        <w:t> 2017</w:t>
      </w:r>
      <w:r w:rsidR="007A1AB2">
        <w:rPr>
          <w:rFonts w:ascii="Times New Roman" w:hAnsi="Times New Roman"/>
          <w:sz w:val="24"/>
        </w:rPr>
        <w:t>;</w:t>
      </w:r>
      <w:r w:rsidR="007A1AB2" w:rsidRPr="00736117">
        <w:rPr>
          <w:rFonts w:ascii="Times New Roman" w:hAnsi="Times New Roman"/>
          <w:sz w:val="24"/>
        </w:rPr>
        <w:t> </w:t>
      </w:r>
      <w:r w:rsidR="00736117" w:rsidRPr="00736117">
        <w:rPr>
          <w:rFonts w:ascii="Times New Roman" w:hAnsi="Times New Roman"/>
          <w:sz w:val="24"/>
        </w:rPr>
        <w:t>1:14 (</w:t>
      </w:r>
      <w:proofErr w:type="spellStart"/>
      <w:r w:rsidR="00736117" w:rsidRPr="00736117">
        <w:rPr>
          <w:rFonts w:ascii="Times New Roman" w:hAnsi="Times New Roman"/>
          <w:sz w:val="24"/>
        </w:rPr>
        <w:t>doi</w:t>
      </w:r>
      <w:proofErr w:type="spellEnd"/>
      <w:r w:rsidR="00736117" w:rsidRPr="00736117">
        <w:rPr>
          <w:rFonts w:ascii="Times New Roman" w:hAnsi="Times New Roman"/>
          <w:sz w:val="24"/>
        </w:rPr>
        <w:t>: </w:t>
      </w:r>
      <w:hyperlink r:id="rId12" w:tgtFrame="_blank" w:history="1">
        <w:r w:rsidR="00736117" w:rsidRPr="00736117">
          <w:rPr>
            <w:rStyle w:val="Hyperlink"/>
            <w:rFonts w:ascii="Times New Roman" w:hAnsi="Times New Roman"/>
            <w:sz w:val="24"/>
          </w:rPr>
          <w:t>10.12688/gatesopenres.12771.1</w:t>
        </w:r>
      </w:hyperlink>
      <w:r w:rsidR="00736117" w:rsidRPr="00736117">
        <w:rPr>
          <w:rFonts w:ascii="Times New Roman" w:hAnsi="Times New Roman"/>
          <w:sz w:val="24"/>
        </w:rPr>
        <w:t>)</w:t>
      </w:r>
    </w:p>
    <w:p w14:paraId="70880CD0" w14:textId="77777777" w:rsidR="00E53C52" w:rsidRDefault="00E53C52" w:rsidP="00872DE8">
      <w:pPr>
        <w:pStyle w:val="PlainText"/>
        <w:rPr>
          <w:rFonts w:ascii="Times New Roman" w:hAnsi="Times New Roman"/>
          <w:sz w:val="24"/>
        </w:rPr>
      </w:pPr>
    </w:p>
    <w:p w14:paraId="007A4052" w14:textId="74F99F0B" w:rsidR="005F32C1" w:rsidRDefault="00826041" w:rsidP="00872DE8">
      <w:pPr>
        <w:pStyle w:val="PlainText"/>
        <w:rPr>
          <w:rFonts w:ascii="Times New Roman" w:hAnsi="Times New Roman"/>
          <w:sz w:val="24"/>
        </w:rPr>
      </w:pPr>
      <w:r>
        <w:rPr>
          <w:rFonts w:ascii="Times New Roman" w:hAnsi="Times New Roman"/>
          <w:sz w:val="24"/>
        </w:rPr>
        <w:t xml:space="preserve">Chamberlain AT, </w:t>
      </w:r>
      <w:r w:rsidRPr="007306D3">
        <w:rPr>
          <w:rFonts w:ascii="Times New Roman" w:hAnsi="Times New Roman"/>
          <w:b/>
          <w:sz w:val="24"/>
        </w:rPr>
        <w:t>Lavery JV</w:t>
      </w:r>
      <w:r>
        <w:rPr>
          <w:rFonts w:ascii="Times New Roman" w:hAnsi="Times New Roman"/>
          <w:sz w:val="24"/>
        </w:rPr>
        <w:t xml:space="preserve">, White A, Omer SB. Ethics of maternal vaccination. </w:t>
      </w:r>
      <w:r w:rsidRPr="0056507A">
        <w:rPr>
          <w:rFonts w:ascii="Times New Roman" w:hAnsi="Times New Roman"/>
          <w:i/>
          <w:sz w:val="24"/>
        </w:rPr>
        <w:t>Science</w:t>
      </w:r>
      <w:r>
        <w:rPr>
          <w:rFonts w:ascii="Times New Roman" w:hAnsi="Times New Roman"/>
          <w:sz w:val="24"/>
        </w:rPr>
        <w:t xml:space="preserve"> 2017; 358(6362): 452-453.</w:t>
      </w:r>
    </w:p>
    <w:p w14:paraId="6D023BFD" w14:textId="77777777" w:rsidR="005F32C1" w:rsidRDefault="005F32C1" w:rsidP="00872DE8">
      <w:pPr>
        <w:pStyle w:val="PlainText"/>
        <w:rPr>
          <w:rFonts w:ascii="Times New Roman" w:hAnsi="Times New Roman"/>
          <w:sz w:val="24"/>
        </w:rPr>
      </w:pPr>
    </w:p>
    <w:p w14:paraId="63FAB34F" w14:textId="5C4715BE" w:rsidR="00E53C52" w:rsidRDefault="00E53C52" w:rsidP="00872DE8">
      <w:pPr>
        <w:pStyle w:val="PlainText"/>
        <w:rPr>
          <w:rFonts w:ascii="Times New Roman" w:hAnsi="Times New Roman"/>
          <w:sz w:val="24"/>
        </w:rPr>
      </w:pPr>
      <w:r>
        <w:rPr>
          <w:rFonts w:ascii="Times New Roman" w:hAnsi="Times New Roman"/>
          <w:sz w:val="24"/>
        </w:rPr>
        <w:t xml:space="preserve">Silva DS, Matheson FI, </w:t>
      </w:r>
      <w:r w:rsidRPr="00867B8C">
        <w:rPr>
          <w:rFonts w:ascii="Times New Roman" w:hAnsi="Times New Roman"/>
          <w:b/>
          <w:sz w:val="24"/>
        </w:rPr>
        <w:t>Lavery JV</w:t>
      </w:r>
      <w:r>
        <w:rPr>
          <w:rFonts w:ascii="Times New Roman" w:hAnsi="Times New Roman"/>
          <w:sz w:val="24"/>
        </w:rPr>
        <w:t xml:space="preserve">. Ethics of health research with prisoners in Canada. </w:t>
      </w:r>
      <w:r w:rsidRPr="0056507A">
        <w:rPr>
          <w:rFonts w:ascii="Times New Roman" w:hAnsi="Times New Roman"/>
          <w:i/>
          <w:sz w:val="24"/>
        </w:rPr>
        <w:t>BMC Medical Ethics</w:t>
      </w:r>
      <w:r>
        <w:rPr>
          <w:rFonts w:ascii="Times New Roman" w:hAnsi="Times New Roman"/>
          <w:sz w:val="24"/>
        </w:rPr>
        <w:t xml:space="preserve"> 2017; 18: 31.</w:t>
      </w:r>
    </w:p>
    <w:p w14:paraId="2E1A02A0" w14:textId="77777777" w:rsidR="00E53C52" w:rsidRDefault="00E53C52" w:rsidP="00872DE8">
      <w:pPr>
        <w:pStyle w:val="PlainText"/>
        <w:rPr>
          <w:rFonts w:ascii="Times New Roman" w:hAnsi="Times New Roman"/>
          <w:sz w:val="24"/>
        </w:rPr>
      </w:pPr>
    </w:p>
    <w:p w14:paraId="36E37D7B" w14:textId="5051AADA" w:rsidR="00E53C52" w:rsidRPr="00867B8C" w:rsidRDefault="00E53C52" w:rsidP="00872DE8">
      <w:pPr>
        <w:pStyle w:val="PlainText"/>
        <w:rPr>
          <w:rFonts w:ascii="Times New Roman" w:hAnsi="Times New Roman"/>
          <w:sz w:val="24"/>
        </w:rPr>
      </w:pPr>
      <w:proofErr w:type="spellStart"/>
      <w:r>
        <w:rPr>
          <w:rFonts w:ascii="Times New Roman" w:hAnsi="Times New Roman"/>
          <w:sz w:val="24"/>
        </w:rPr>
        <w:t>Bandewar</w:t>
      </w:r>
      <w:proofErr w:type="spellEnd"/>
      <w:r>
        <w:rPr>
          <w:rFonts w:ascii="Times New Roman" w:hAnsi="Times New Roman"/>
          <w:sz w:val="24"/>
        </w:rPr>
        <w:t xml:space="preserve"> SVS, Wambugu F, Richardson EZL, </w:t>
      </w:r>
      <w:r w:rsidRPr="00867B8C">
        <w:rPr>
          <w:rFonts w:ascii="Times New Roman" w:hAnsi="Times New Roman"/>
          <w:b/>
          <w:sz w:val="24"/>
        </w:rPr>
        <w:t>Lavery JV</w:t>
      </w:r>
      <w:r>
        <w:rPr>
          <w:rFonts w:ascii="Times New Roman" w:hAnsi="Times New Roman"/>
          <w:sz w:val="24"/>
        </w:rPr>
        <w:t xml:space="preserve">. The role of community engagement in the adoption of new agricultural biotechnologies by farmers: the case of the Africa Harvest tissue-culture banana in Kenya. </w:t>
      </w:r>
      <w:r w:rsidRPr="0056507A">
        <w:rPr>
          <w:rFonts w:ascii="Times New Roman" w:hAnsi="Times New Roman"/>
          <w:i/>
          <w:sz w:val="24"/>
        </w:rPr>
        <w:t>BMC Biotechnology</w:t>
      </w:r>
      <w:r>
        <w:rPr>
          <w:rFonts w:ascii="Times New Roman" w:hAnsi="Times New Roman"/>
          <w:sz w:val="24"/>
        </w:rPr>
        <w:t xml:space="preserve"> 2017; 17: 28.</w:t>
      </w:r>
    </w:p>
    <w:p w14:paraId="23BDDB82" w14:textId="77777777" w:rsidR="00E53C52" w:rsidRDefault="00E53C52" w:rsidP="00872DE8">
      <w:pPr>
        <w:pStyle w:val="PlainText"/>
        <w:rPr>
          <w:rFonts w:ascii="Times New Roman" w:hAnsi="Times New Roman"/>
          <w:b/>
          <w:sz w:val="24"/>
        </w:rPr>
      </w:pPr>
    </w:p>
    <w:p w14:paraId="2059D8DF" w14:textId="55DE7D11" w:rsidR="002F5B52" w:rsidRDefault="002F5B52" w:rsidP="00872DE8">
      <w:pPr>
        <w:pStyle w:val="PlainText"/>
        <w:rPr>
          <w:rFonts w:ascii="Times New Roman" w:hAnsi="Times New Roman"/>
          <w:sz w:val="24"/>
        </w:rPr>
      </w:pPr>
      <w:r w:rsidRPr="00E52DE7">
        <w:rPr>
          <w:rFonts w:ascii="Times New Roman" w:hAnsi="Times New Roman"/>
          <w:b/>
          <w:sz w:val="24"/>
        </w:rPr>
        <w:t>Lavery JV</w:t>
      </w:r>
      <w:r>
        <w:rPr>
          <w:rFonts w:ascii="Times New Roman" w:hAnsi="Times New Roman"/>
          <w:sz w:val="24"/>
        </w:rPr>
        <w:t xml:space="preserve">. ‘Wicked problems’, community engagement and the need for an implementation science for research ethics. </w:t>
      </w:r>
      <w:r w:rsidRPr="0056507A">
        <w:rPr>
          <w:rFonts w:ascii="Times New Roman" w:hAnsi="Times New Roman"/>
          <w:i/>
          <w:sz w:val="24"/>
        </w:rPr>
        <w:t>Journal of Medical Ethics</w:t>
      </w:r>
      <w:r>
        <w:rPr>
          <w:rFonts w:ascii="Times New Roman" w:hAnsi="Times New Roman"/>
          <w:sz w:val="24"/>
        </w:rPr>
        <w:t xml:space="preserve"> 2016; </w:t>
      </w:r>
      <w:proofErr w:type="spellStart"/>
      <w:r>
        <w:rPr>
          <w:rFonts w:ascii="Times New Roman" w:hAnsi="Times New Roman"/>
          <w:sz w:val="24"/>
        </w:rPr>
        <w:t>doi</w:t>
      </w:r>
      <w:proofErr w:type="spellEnd"/>
      <w:r>
        <w:rPr>
          <w:rFonts w:ascii="Times New Roman" w:hAnsi="Times New Roman"/>
          <w:sz w:val="24"/>
        </w:rPr>
        <w:t>: 10.1136/medethics-2016-103573</w:t>
      </w:r>
    </w:p>
    <w:p w14:paraId="31E1A8FF" w14:textId="77777777" w:rsidR="002F5B52" w:rsidRDefault="002F5B52" w:rsidP="00E52DE7">
      <w:pPr>
        <w:pStyle w:val="PlainText"/>
        <w:rPr>
          <w:rFonts w:ascii="Times New Roman" w:hAnsi="Times New Roman"/>
          <w:sz w:val="24"/>
        </w:rPr>
      </w:pPr>
    </w:p>
    <w:p w14:paraId="54A6C337" w14:textId="2341A80E" w:rsidR="009D5ADF" w:rsidRPr="00E06D5A" w:rsidRDefault="009D5ADF" w:rsidP="00E52DE7">
      <w:pPr>
        <w:pStyle w:val="PlainText"/>
        <w:rPr>
          <w:rFonts w:ascii="Times New Roman" w:hAnsi="Times New Roman"/>
          <w:sz w:val="24"/>
        </w:rPr>
      </w:pPr>
      <w:proofErr w:type="spellStart"/>
      <w:r>
        <w:rPr>
          <w:rFonts w:ascii="Times New Roman" w:hAnsi="Times New Roman"/>
          <w:sz w:val="24"/>
        </w:rPr>
        <w:t>Kolopack</w:t>
      </w:r>
      <w:proofErr w:type="spellEnd"/>
      <w:r>
        <w:rPr>
          <w:rFonts w:ascii="Times New Roman" w:hAnsi="Times New Roman"/>
          <w:sz w:val="24"/>
        </w:rPr>
        <w:t xml:space="preserve"> PA, Parsons JA, </w:t>
      </w:r>
      <w:r w:rsidRPr="00E52DE7">
        <w:rPr>
          <w:rFonts w:ascii="Times New Roman" w:hAnsi="Times New Roman"/>
          <w:b/>
          <w:sz w:val="24"/>
        </w:rPr>
        <w:t>Lavery JV</w:t>
      </w:r>
      <w:r>
        <w:rPr>
          <w:rFonts w:ascii="Times New Roman" w:hAnsi="Times New Roman"/>
          <w:sz w:val="24"/>
        </w:rPr>
        <w:t xml:space="preserve">. </w:t>
      </w:r>
      <w:r w:rsidR="00E06D5A">
        <w:rPr>
          <w:rFonts w:ascii="Times New Roman" w:hAnsi="Times New Roman"/>
          <w:sz w:val="24"/>
        </w:rPr>
        <w:t xml:space="preserve">What makes community engagement effective? Lessons from the </w:t>
      </w:r>
      <w:r w:rsidR="00E06D5A">
        <w:rPr>
          <w:rFonts w:ascii="Times New Roman" w:hAnsi="Times New Roman"/>
          <w:i/>
          <w:sz w:val="24"/>
        </w:rPr>
        <w:t xml:space="preserve">Eliminate Dengue </w:t>
      </w:r>
      <w:r w:rsidR="00E06D5A">
        <w:rPr>
          <w:rFonts w:ascii="Times New Roman" w:hAnsi="Times New Roman"/>
          <w:sz w:val="24"/>
        </w:rPr>
        <w:t xml:space="preserve">program in </w:t>
      </w:r>
      <w:r w:rsidR="000D38B7">
        <w:rPr>
          <w:rFonts w:ascii="Times New Roman" w:hAnsi="Times New Roman"/>
          <w:sz w:val="24"/>
        </w:rPr>
        <w:t xml:space="preserve">Queensland Australia. </w:t>
      </w:r>
      <w:r w:rsidR="000D38B7" w:rsidRPr="0056507A">
        <w:rPr>
          <w:rFonts w:ascii="Times New Roman" w:hAnsi="Times New Roman"/>
          <w:i/>
          <w:sz w:val="24"/>
        </w:rPr>
        <w:t>PLOS Neglected Tropical Diseases</w:t>
      </w:r>
      <w:r w:rsidR="007008F5">
        <w:rPr>
          <w:rFonts w:ascii="Times New Roman" w:hAnsi="Times New Roman"/>
          <w:sz w:val="24"/>
        </w:rPr>
        <w:t xml:space="preserve"> 2015; </w:t>
      </w:r>
      <w:r w:rsidR="00BC4B9A" w:rsidRPr="004937B9">
        <w:rPr>
          <w:rFonts w:ascii="Times New Roman" w:hAnsi="Times New Roman"/>
          <w:sz w:val="24"/>
          <w:lang w:val="en-CA"/>
        </w:rPr>
        <w:t>9(4): e0003713</w:t>
      </w:r>
    </w:p>
    <w:p w14:paraId="1C9BF68A" w14:textId="77777777" w:rsidR="009D5ADF" w:rsidRDefault="009D5ADF" w:rsidP="00E52DE7">
      <w:pPr>
        <w:pStyle w:val="PlainText"/>
        <w:rPr>
          <w:rFonts w:ascii="Times New Roman" w:hAnsi="Times New Roman"/>
          <w:sz w:val="24"/>
        </w:rPr>
      </w:pPr>
    </w:p>
    <w:p w14:paraId="4FFC7259" w14:textId="7867659B" w:rsidR="00791BB4" w:rsidRDefault="00791BB4" w:rsidP="00E52DE7">
      <w:pPr>
        <w:pStyle w:val="PlainText"/>
        <w:rPr>
          <w:rFonts w:ascii="Times New Roman" w:hAnsi="Times New Roman"/>
          <w:sz w:val="24"/>
        </w:rPr>
      </w:pPr>
      <w:r w:rsidRPr="00791BB4">
        <w:rPr>
          <w:rFonts w:ascii="Times New Roman" w:hAnsi="Times New Roman"/>
          <w:sz w:val="24"/>
        </w:rPr>
        <w:t xml:space="preserve">King KF, </w:t>
      </w:r>
      <w:proofErr w:type="spellStart"/>
      <w:r w:rsidRPr="00791BB4">
        <w:rPr>
          <w:rFonts w:ascii="Times New Roman" w:hAnsi="Times New Roman"/>
          <w:sz w:val="24"/>
        </w:rPr>
        <w:t>Kolopack</w:t>
      </w:r>
      <w:proofErr w:type="spellEnd"/>
      <w:r w:rsidRPr="00791BB4">
        <w:rPr>
          <w:rFonts w:ascii="Times New Roman" w:hAnsi="Times New Roman"/>
          <w:sz w:val="24"/>
        </w:rPr>
        <w:t xml:space="preserve"> P, Merritt MW, </w:t>
      </w:r>
      <w:r w:rsidRPr="005219C6">
        <w:rPr>
          <w:rFonts w:ascii="Times New Roman" w:hAnsi="Times New Roman"/>
          <w:b/>
          <w:sz w:val="24"/>
        </w:rPr>
        <w:t>Lavery JV</w:t>
      </w:r>
      <w:r w:rsidRPr="00791BB4">
        <w:rPr>
          <w:rFonts w:ascii="Times New Roman" w:hAnsi="Times New Roman"/>
          <w:sz w:val="24"/>
        </w:rPr>
        <w:t xml:space="preserve">. Community Engagement and the Human Infrastructure of Global Health Research. </w:t>
      </w:r>
      <w:r w:rsidRPr="0056507A">
        <w:rPr>
          <w:rFonts w:ascii="Times New Roman" w:hAnsi="Times New Roman"/>
          <w:i/>
          <w:sz w:val="24"/>
        </w:rPr>
        <w:t>BMC Medical Ethics</w:t>
      </w:r>
      <w:r w:rsidRPr="00791BB4">
        <w:rPr>
          <w:rFonts w:ascii="Times New Roman" w:hAnsi="Times New Roman"/>
          <w:sz w:val="24"/>
        </w:rPr>
        <w:t xml:space="preserve"> 2014; </w:t>
      </w:r>
      <w:r w:rsidR="00CD327F">
        <w:rPr>
          <w:rFonts w:ascii="Times New Roman" w:hAnsi="Times New Roman"/>
          <w:sz w:val="24"/>
        </w:rPr>
        <w:t>15: 84. http://www.biomedcentral.com/1472-6939/15/84</w:t>
      </w:r>
    </w:p>
    <w:p w14:paraId="22BB9B99" w14:textId="77777777" w:rsidR="00791BB4" w:rsidRDefault="00791BB4" w:rsidP="00E52DE7">
      <w:pPr>
        <w:pStyle w:val="PlainText"/>
        <w:rPr>
          <w:rFonts w:ascii="Times New Roman" w:hAnsi="Times New Roman"/>
          <w:sz w:val="24"/>
        </w:rPr>
      </w:pPr>
    </w:p>
    <w:p w14:paraId="124CF934" w14:textId="4037F27C" w:rsidR="00BF7D1F" w:rsidRDefault="00BF7D1F" w:rsidP="00E52DE7">
      <w:pPr>
        <w:pStyle w:val="PlainText"/>
        <w:rPr>
          <w:rFonts w:ascii="Times New Roman" w:hAnsi="Times New Roman"/>
          <w:sz w:val="24"/>
        </w:rPr>
      </w:pPr>
      <w:proofErr w:type="spellStart"/>
      <w:r w:rsidRPr="00BF7D1F">
        <w:rPr>
          <w:rFonts w:ascii="Times New Roman" w:hAnsi="Times New Roman"/>
          <w:sz w:val="24"/>
        </w:rPr>
        <w:t>Achee</w:t>
      </w:r>
      <w:proofErr w:type="spellEnd"/>
      <w:r w:rsidRPr="00BF7D1F">
        <w:rPr>
          <w:rFonts w:ascii="Times New Roman" w:hAnsi="Times New Roman"/>
          <w:sz w:val="24"/>
        </w:rPr>
        <w:t xml:space="preserve"> NL, Youngblood L, Bangs M, </w:t>
      </w:r>
      <w:r w:rsidRPr="005219C6">
        <w:rPr>
          <w:rFonts w:ascii="Times New Roman" w:hAnsi="Times New Roman"/>
          <w:b/>
          <w:sz w:val="24"/>
        </w:rPr>
        <w:t>Lavery JV</w:t>
      </w:r>
      <w:r w:rsidRPr="00BF7D1F">
        <w:rPr>
          <w:rFonts w:ascii="Times New Roman" w:hAnsi="Times New Roman"/>
          <w:sz w:val="24"/>
        </w:rPr>
        <w:t xml:space="preserve">, James S. Considerations for the Use of Human Participants in Vector Biology Research: A Tool for Investigators and Regulators. </w:t>
      </w:r>
      <w:r w:rsidRPr="0056507A">
        <w:rPr>
          <w:rFonts w:ascii="Times New Roman" w:hAnsi="Times New Roman"/>
          <w:i/>
          <w:sz w:val="24"/>
        </w:rPr>
        <w:t xml:space="preserve">Vector-borne and </w:t>
      </w:r>
      <w:r w:rsidR="00BB6067">
        <w:rPr>
          <w:rFonts w:ascii="Times New Roman" w:hAnsi="Times New Roman"/>
          <w:i/>
          <w:sz w:val="24"/>
        </w:rPr>
        <w:t>Z</w:t>
      </w:r>
      <w:r w:rsidR="00BB6067" w:rsidRPr="0056507A">
        <w:rPr>
          <w:rFonts w:ascii="Times New Roman" w:hAnsi="Times New Roman"/>
          <w:i/>
          <w:sz w:val="24"/>
        </w:rPr>
        <w:t xml:space="preserve">oonotic </w:t>
      </w:r>
      <w:r w:rsidR="00BB6067">
        <w:rPr>
          <w:rFonts w:ascii="Times New Roman" w:hAnsi="Times New Roman"/>
          <w:i/>
          <w:sz w:val="24"/>
        </w:rPr>
        <w:t>D</w:t>
      </w:r>
      <w:r w:rsidR="00BB6067" w:rsidRPr="0056507A">
        <w:rPr>
          <w:rFonts w:ascii="Times New Roman" w:hAnsi="Times New Roman"/>
          <w:i/>
          <w:sz w:val="24"/>
        </w:rPr>
        <w:t>iseases</w:t>
      </w:r>
      <w:r w:rsidR="00BB6067" w:rsidRPr="00BF7D1F">
        <w:rPr>
          <w:rFonts w:ascii="Times New Roman" w:hAnsi="Times New Roman"/>
          <w:sz w:val="24"/>
        </w:rPr>
        <w:t xml:space="preserve"> </w:t>
      </w:r>
      <w:r w:rsidRPr="00BF7D1F">
        <w:rPr>
          <w:rFonts w:ascii="Times New Roman" w:hAnsi="Times New Roman"/>
          <w:sz w:val="24"/>
        </w:rPr>
        <w:t xml:space="preserve">2014; </w:t>
      </w:r>
      <w:r w:rsidR="00B251A5">
        <w:rPr>
          <w:rFonts w:ascii="Times New Roman" w:hAnsi="Times New Roman"/>
          <w:sz w:val="24"/>
        </w:rPr>
        <w:t>15(2): 89-102.</w:t>
      </w:r>
    </w:p>
    <w:p w14:paraId="2E00F158" w14:textId="77777777" w:rsidR="00BF7D1F" w:rsidRDefault="00BF7D1F" w:rsidP="00E52DE7">
      <w:pPr>
        <w:pStyle w:val="PlainText"/>
        <w:rPr>
          <w:rFonts w:ascii="Times New Roman" w:hAnsi="Times New Roman"/>
          <w:sz w:val="24"/>
        </w:rPr>
      </w:pPr>
    </w:p>
    <w:p w14:paraId="7537924F" w14:textId="77777777" w:rsidR="00AF36C0" w:rsidRDefault="00AF36C0" w:rsidP="00E52DE7">
      <w:pPr>
        <w:pStyle w:val="PlainText"/>
        <w:rPr>
          <w:rFonts w:ascii="Times New Roman" w:hAnsi="Times New Roman"/>
          <w:sz w:val="24"/>
        </w:rPr>
      </w:pPr>
      <w:r w:rsidRPr="00AF36C0">
        <w:rPr>
          <w:rFonts w:ascii="Times New Roman" w:hAnsi="Times New Roman"/>
          <w:sz w:val="24"/>
        </w:rPr>
        <w:t xml:space="preserve">Caulfield T, </w:t>
      </w:r>
      <w:proofErr w:type="spellStart"/>
      <w:r w:rsidRPr="00AF36C0">
        <w:rPr>
          <w:rFonts w:ascii="Times New Roman" w:hAnsi="Times New Roman"/>
          <w:sz w:val="24"/>
        </w:rPr>
        <w:t>Kamenova</w:t>
      </w:r>
      <w:proofErr w:type="spellEnd"/>
      <w:r w:rsidRPr="00AF36C0">
        <w:rPr>
          <w:rFonts w:ascii="Times New Roman" w:hAnsi="Times New Roman"/>
          <w:sz w:val="24"/>
        </w:rPr>
        <w:t xml:space="preserve"> K, </w:t>
      </w:r>
      <w:proofErr w:type="spellStart"/>
      <w:r w:rsidRPr="00AF36C0">
        <w:rPr>
          <w:rFonts w:ascii="Times New Roman" w:hAnsi="Times New Roman"/>
          <w:sz w:val="24"/>
        </w:rPr>
        <w:t>Ogbogu</w:t>
      </w:r>
      <w:proofErr w:type="spellEnd"/>
      <w:r w:rsidRPr="00AF36C0">
        <w:rPr>
          <w:rFonts w:ascii="Times New Roman" w:hAnsi="Times New Roman"/>
          <w:sz w:val="24"/>
        </w:rPr>
        <w:t xml:space="preserve"> U, </w:t>
      </w:r>
      <w:proofErr w:type="spellStart"/>
      <w:r w:rsidRPr="00AF36C0">
        <w:rPr>
          <w:rFonts w:ascii="Times New Roman" w:hAnsi="Times New Roman"/>
          <w:sz w:val="24"/>
        </w:rPr>
        <w:t>Zarzeczny</w:t>
      </w:r>
      <w:proofErr w:type="spellEnd"/>
      <w:r w:rsidRPr="00AF36C0">
        <w:rPr>
          <w:rFonts w:ascii="Times New Roman" w:hAnsi="Times New Roman"/>
          <w:sz w:val="24"/>
        </w:rPr>
        <w:t xml:space="preserve"> A, Baltz J, </w:t>
      </w:r>
      <w:proofErr w:type="spellStart"/>
      <w:r w:rsidRPr="00AF36C0">
        <w:rPr>
          <w:rFonts w:ascii="Times New Roman" w:hAnsi="Times New Roman"/>
          <w:sz w:val="24"/>
        </w:rPr>
        <w:t>Benjaminy</w:t>
      </w:r>
      <w:proofErr w:type="spellEnd"/>
      <w:r w:rsidRPr="00AF36C0">
        <w:rPr>
          <w:rFonts w:ascii="Times New Roman" w:hAnsi="Times New Roman"/>
          <w:sz w:val="24"/>
        </w:rPr>
        <w:t xml:space="preserve"> S, </w:t>
      </w:r>
      <w:proofErr w:type="spellStart"/>
      <w:r w:rsidRPr="00AF36C0">
        <w:rPr>
          <w:rFonts w:ascii="Times New Roman" w:hAnsi="Times New Roman"/>
          <w:sz w:val="24"/>
        </w:rPr>
        <w:t>Cassar</w:t>
      </w:r>
      <w:proofErr w:type="spellEnd"/>
      <w:r w:rsidRPr="00AF36C0">
        <w:rPr>
          <w:rFonts w:ascii="Times New Roman" w:hAnsi="Times New Roman"/>
          <w:sz w:val="24"/>
        </w:rPr>
        <w:t xml:space="preserve"> PA, Clark M, </w:t>
      </w:r>
      <w:proofErr w:type="spellStart"/>
      <w:r w:rsidRPr="00AF36C0">
        <w:rPr>
          <w:rFonts w:ascii="Times New Roman" w:hAnsi="Times New Roman"/>
          <w:sz w:val="24"/>
        </w:rPr>
        <w:t>Isasi</w:t>
      </w:r>
      <w:proofErr w:type="spellEnd"/>
      <w:r w:rsidRPr="00AF36C0">
        <w:rPr>
          <w:rFonts w:ascii="Times New Roman" w:hAnsi="Times New Roman"/>
          <w:sz w:val="24"/>
        </w:rPr>
        <w:t xml:space="preserve"> R, Knoppers B, Knowles L, </w:t>
      </w:r>
      <w:proofErr w:type="spellStart"/>
      <w:r w:rsidRPr="00AF36C0">
        <w:rPr>
          <w:rFonts w:ascii="Times New Roman" w:hAnsi="Times New Roman"/>
          <w:sz w:val="24"/>
        </w:rPr>
        <w:t>Korbutt</w:t>
      </w:r>
      <w:proofErr w:type="spellEnd"/>
      <w:r w:rsidRPr="00AF36C0">
        <w:rPr>
          <w:rFonts w:ascii="Times New Roman" w:hAnsi="Times New Roman"/>
          <w:sz w:val="24"/>
        </w:rPr>
        <w:t xml:space="preserve"> G, </w:t>
      </w:r>
      <w:r w:rsidRPr="005219C6">
        <w:rPr>
          <w:rFonts w:ascii="Times New Roman" w:hAnsi="Times New Roman"/>
          <w:b/>
          <w:sz w:val="24"/>
        </w:rPr>
        <w:t>Lavery JV</w:t>
      </w:r>
      <w:r w:rsidRPr="00AF36C0">
        <w:rPr>
          <w:rFonts w:ascii="Times New Roman" w:hAnsi="Times New Roman"/>
          <w:sz w:val="24"/>
        </w:rPr>
        <w:t>, Lomax GP, Master Z, McDonald M, Preto N,</w:t>
      </w:r>
      <w:r>
        <w:rPr>
          <w:rFonts w:ascii="Times New Roman" w:hAnsi="Times New Roman"/>
          <w:sz w:val="24"/>
        </w:rPr>
        <w:t xml:space="preserve"> </w:t>
      </w:r>
      <w:r w:rsidRPr="00AF36C0">
        <w:rPr>
          <w:rFonts w:ascii="Times New Roman" w:hAnsi="Times New Roman"/>
          <w:sz w:val="24"/>
        </w:rPr>
        <w:t xml:space="preserve">Toews M. Research ethics and stem cells: Is it time to re-think current approaches to oversight? </w:t>
      </w:r>
      <w:r w:rsidRPr="0056507A">
        <w:rPr>
          <w:rFonts w:ascii="Times New Roman" w:hAnsi="Times New Roman"/>
          <w:i/>
          <w:sz w:val="24"/>
        </w:rPr>
        <w:t>EMBO Reports</w:t>
      </w:r>
      <w:r w:rsidRPr="00AF36C0">
        <w:rPr>
          <w:rFonts w:ascii="Times New Roman" w:hAnsi="Times New Roman"/>
          <w:sz w:val="24"/>
        </w:rPr>
        <w:t xml:space="preserve"> 2014; DOI 10.15252/embr.201439819.</w:t>
      </w:r>
    </w:p>
    <w:p w14:paraId="6FF4DCA1" w14:textId="77777777" w:rsidR="00AF36C0" w:rsidRDefault="00AF36C0" w:rsidP="00E52DE7">
      <w:pPr>
        <w:pStyle w:val="PlainText"/>
        <w:rPr>
          <w:rFonts w:ascii="Times New Roman" w:hAnsi="Times New Roman"/>
          <w:sz w:val="24"/>
        </w:rPr>
      </w:pPr>
    </w:p>
    <w:p w14:paraId="1FC0F71D" w14:textId="4E9A846A" w:rsidR="00AA1729" w:rsidRDefault="00AA1729" w:rsidP="00E52DE7">
      <w:pPr>
        <w:pStyle w:val="PlainText"/>
        <w:rPr>
          <w:rFonts w:ascii="Times New Roman" w:hAnsi="Times New Roman"/>
          <w:sz w:val="24"/>
        </w:rPr>
      </w:pPr>
      <w:proofErr w:type="spellStart"/>
      <w:r>
        <w:rPr>
          <w:rFonts w:ascii="Times New Roman" w:hAnsi="Times New Roman"/>
          <w:sz w:val="24"/>
        </w:rPr>
        <w:lastRenderedPageBreak/>
        <w:t>Keusch</w:t>
      </w:r>
      <w:proofErr w:type="spellEnd"/>
      <w:r>
        <w:rPr>
          <w:rFonts w:ascii="Times New Roman" w:hAnsi="Times New Roman"/>
          <w:sz w:val="24"/>
        </w:rPr>
        <w:t xml:space="preserve"> GT, </w:t>
      </w:r>
      <w:proofErr w:type="spellStart"/>
      <w:r>
        <w:rPr>
          <w:rFonts w:ascii="Times New Roman" w:hAnsi="Times New Roman"/>
          <w:sz w:val="24"/>
        </w:rPr>
        <w:t>Denno</w:t>
      </w:r>
      <w:proofErr w:type="spellEnd"/>
      <w:r>
        <w:rPr>
          <w:rFonts w:ascii="Times New Roman" w:hAnsi="Times New Roman"/>
          <w:sz w:val="24"/>
        </w:rPr>
        <w:t xml:space="preserve"> DM, Black RE, Duggan C, </w:t>
      </w:r>
      <w:proofErr w:type="spellStart"/>
      <w:r>
        <w:rPr>
          <w:rFonts w:ascii="Times New Roman" w:hAnsi="Times New Roman"/>
          <w:sz w:val="24"/>
        </w:rPr>
        <w:t>Guerrant</w:t>
      </w:r>
      <w:proofErr w:type="spellEnd"/>
      <w:r>
        <w:rPr>
          <w:rFonts w:ascii="Times New Roman" w:hAnsi="Times New Roman"/>
          <w:sz w:val="24"/>
        </w:rPr>
        <w:t xml:space="preserve"> RL, </w:t>
      </w:r>
      <w:r w:rsidRPr="0009009E">
        <w:rPr>
          <w:rFonts w:ascii="Times New Roman" w:hAnsi="Times New Roman"/>
          <w:b/>
          <w:sz w:val="24"/>
        </w:rPr>
        <w:t>Lavery JV</w:t>
      </w:r>
      <w:r>
        <w:rPr>
          <w:rFonts w:ascii="Times New Roman" w:hAnsi="Times New Roman"/>
          <w:sz w:val="24"/>
        </w:rPr>
        <w:t xml:space="preserve">, </w:t>
      </w:r>
      <w:proofErr w:type="spellStart"/>
      <w:r>
        <w:rPr>
          <w:rFonts w:ascii="Times New Roman" w:hAnsi="Times New Roman"/>
          <w:sz w:val="24"/>
        </w:rPr>
        <w:t>Nataro</w:t>
      </w:r>
      <w:proofErr w:type="spellEnd"/>
      <w:r>
        <w:rPr>
          <w:rFonts w:ascii="Times New Roman" w:hAnsi="Times New Roman"/>
          <w:sz w:val="24"/>
        </w:rPr>
        <w:t xml:space="preserve"> JP, Rosenberg IH, Ryan ET, </w:t>
      </w:r>
      <w:proofErr w:type="spellStart"/>
      <w:r>
        <w:rPr>
          <w:rFonts w:ascii="Times New Roman" w:hAnsi="Times New Roman"/>
          <w:sz w:val="24"/>
        </w:rPr>
        <w:t>Tarr</w:t>
      </w:r>
      <w:proofErr w:type="spellEnd"/>
      <w:r>
        <w:rPr>
          <w:rFonts w:ascii="Times New Roman" w:hAnsi="Times New Roman"/>
          <w:sz w:val="24"/>
        </w:rPr>
        <w:t xml:space="preserve"> PI, Ward H, </w:t>
      </w:r>
      <w:proofErr w:type="spellStart"/>
      <w:r>
        <w:rPr>
          <w:rFonts w:ascii="Times New Roman" w:hAnsi="Times New Roman"/>
          <w:sz w:val="24"/>
        </w:rPr>
        <w:t>Bhutta</w:t>
      </w:r>
      <w:proofErr w:type="spellEnd"/>
      <w:r>
        <w:rPr>
          <w:rFonts w:ascii="Times New Roman" w:hAnsi="Times New Roman"/>
          <w:sz w:val="24"/>
        </w:rPr>
        <w:t xml:space="preserve"> ZA, </w:t>
      </w:r>
      <w:proofErr w:type="spellStart"/>
      <w:r>
        <w:rPr>
          <w:rFonts w:ascii="Times New Roman" w:hAnsi="Times New Roman"/>
          <w:sz w:val="24"/>
        </w:rPr>
        <w:t>Coovadia</w:t>
      </w:r>
      <w:proofErr w:type="spellEnd"/>
      <w:r>
        <w:rPr>
          <w:rFonts w:ascii="Times New Roman" w:hAnsi="Times New Roman"/>
          <w:sz w:val="24"/>
        </w:rPr>
        <w:t xml:space="preserve"> H, Lima A, Ramakrishna B, Zaidi AKM, Burgess DCA, Brewer T. Environmental enteric dysfunction: Pathogenesis, diagnosis, and clinical consequences. </w:t>
      </w:r>
      <w:r w:rsidRPr="0056507A">
        <w:rPr>
          <w:rFonts w:ascii="Times New Roman" w:hAnsi="Times New Roman"/>
          <w:i/>
          <w:sz w:val="24"/>
        </w:rPr>
        <w:t>Clinical Infectious Diseases</w:t>
      </w:r>
      <w:r>
        <w:rPr>
          <w:rFonts w:ascii="Times New Roman" w:hAnsi="Times New Roman"/>
          <w:sz w:val="24"/>
        </w:rPr>
        <w:t xml:space="preserve"> 2014</w:t>
      </w:r>
      <w:r w:rsidR="00AF36C0">
        <w:rPr>
          <w:rFonts w:ascii="Times New Roman" w:hAnsi="Times New Roman"/>
          <w:sz w:val="24"/>
        </w:rPr>
        <w:t>; 59(Suppl 4): S207-S212</w:t>
      </w:r>
      <w:r>
        <w:rPr>
          <w:rFonts w:ascii="Times New Roman" w:hAnsi="Times New Roman"/>
          <w:sz w:val="24"/>
        </w:rPr>
        <w:t>.</w:t>
      </w:r>
    </w:p>
    <w:p w14:paraId="48D4D94B" w14:textId="77777777" w:rsidR="00AA1729" w:rsidRDefault="00AA1729" w:rsidP="00E52DE7">
      <w:pPr>
        <w:pStyle w:val="PlainText"/>
        <w:rPr>
          <w:rFonts w:ascii="Times New Roman" w:hAnsi="Times New Roman"/>
          <w:sz w:val="24"/>
        </w:rPr>
      </w:pPr>
    </w:p>
    <w:p w14:paraId="28A0F035" w14:textId="77777777" w:rsidR="009455B6" w:rsidRDefault="009455B6" w:rsidP="00E52DE7">
      <w:pPr>
        <w:pStyle w:val="PlainText"/>
        <w:rPr>
          <w:rFonts w:ascii="Times New Roman" w:hAnsi="Times New Roman"/>
          <w:sz w:val="24"/>
        </w:rPr>
      </w:pPr>
      <w:r>
        <w:rPr>
          <w:rFonts w:ascii="Times New Roman" w:hAnsi="Times New Roman"/>
          <w:sz w:val="24"/>
        </w:rPr>
        <w:t xml:space="preserve">Participants in the Community Engagement and Consent Workshop, Kilifi, Kenya, March 2011, </w:t>
      </w:r>
      <w:r w:rsidRPr="0009009E">
        <w:rPr>
          <w:rFonts w:ascii="Times New Roman" w:hAnsi="Times New Roman"/>
          <w:b/>
          <w:sz w:val="24"/>
        </w:rPr>
        <w:t>Lavery JV</w:t>
      </w:r>
      <w:r>
        <w:rPr>
          <w:rFonts w:ascii="Times New Roman" w:hAnsi="Times New Roman"/>
          <w:sz w:val="24"/>
        </w:rPr>
        <w:t xml:space="preserve">. Consent and community engagement in diverse research contexts: Reviewing and developing research and practice. </w:t>
      </w:r>
      <w:r w:rsidRPr="0056507A">
        <w:rPr>
          <w:rFonts w:ascii="Times New Roman" w:hAnsi="Times New Roman"/>
          <w:i/>
          <w:sz w:val="24"/>
        </w:rPr>
        <w:t>Journal of Empirical Research on Human Research Ethics</w:t>
      </w:r>
      <w:r>
        <w:rPr>
          <w:rFonts w:ascii="Times New Roman" w:hAnsi="Times New Roman"/>
          <w:sz w:val="24"/>
        </w:rPr>
        <w:t xml:space="preserve"> 2013; 8(4): 1-18.</w:t>
      </w:r>
    </w:p>
    <w:p w14:paraId="412BF28D" w14:textId="77777777" w:rsidR="009455B6" w:rsidRDefault="009455B6" w:rsidP="00E52DE7">
      <w:pPr>
        <w:pStyle w:val="PlainText"/>
        <w:rPr>
          <w:rFonts w:ascii="Times New Roman" w:hAnsi="Times New Roman"/>
          <w:sz w:val="24"/>
        </w:rPr>
      </w:pPr>
    </w:p>
    <w:p w14:paraId="4E04E822" w14:textId="1BAF908C" w:rsidR="00545AF9" w:rsidRPr="0009009E" w:rsidRDefault="008640E6" w:rsidP="00E52DE7">
      <w:pPr>
        <w:pStyle w:val="PlainText"/>
        <w:rPr>
          <w:rFonts w:ascii="Times New Roman" w:hAnsi="Times New Roman"/>
          <w:sz w:val="24"/>
        </w:rPr>
      </w:pPr>
      <w:proofErr w:type="spellStart"/>
      <w:r w:rsidRPr="001757ED">
        <w:rPr>
          <w:rFonts w:ascii="Times New Roman" w:hAnsi="Times New Roman"/>
          <w:sz w:val="24"/>
        </w:rPr>
        <w:t>Keusch</w:t>
      </w:r>
      <w:proofErr w:type="spellEnd"/>
      <w:r w:rsidRPr="001757ED">
        <w:rPr>
          <w:rFonts w:ascii="Times New Roman" w:hAnsi="Times New Roman"/>
          <w:sz w:val="24"/>
        </w:rPr>
        <w:t xml:space="preserve"> GT</w:t>
      </w:r>
      <w:r>
        <w:rPr>
          <w:rFonts w:ascii="Times New Roman" w:hAnsi="Times New Roman"/>
          <w:sz w:val="24"/>
        </w:rPr>
        <w:t>,</w:t>
      </w:r>
      <w:r w:rsidRPr="001757ED">
        <w:rPr>
          <w:rFonts w:ascii="Times New Roman" w:hAnsi="Times New Roman"/>
          <w:sz w:val="24"/>
        </w:rPr>
        <w:t> Rosenberg IH</w:t>
      </w:r>
      <w:r>
        <w:rPr>
          <w:rFonts w:ascii="Times New Roman" w:hAnsi="Times New Roman"/>
          <w:sz w:val="24"/>
        </w:rPr>
        <w:t>,</w:t>
      </w:r>
      <w:r w:rsidRPr="001757ED">
        <w:rPr>
          <w:rFonts w:ascii="Times New Roman" w:hAnsi="Times New Roman"/>
          <w:sz w:val="24"/>
        </w:rPr>
        <w:t> </w:t>
      </w:r>
      <w:proofErr w:type="spellStart"/>
      <w:r w:rsidRPr="001757ED">
        <w:rPr>
          <w:rFonts w:ascii="Times New Roman" w:hAnsi="Times New Roman"/>
          <w:sz w:val="24"/>
        </w:rPr>
        <w:t>Denno</w:t>
      </w:r>
      <w:proofErr w:type="spellEnd"/>
      <w:r w:rsidRPr="001757ED">
        <w:rPr>
          <w:rFonts w:ascii="Times New Roman" w:hAnsi="Times New Roman"/>
          <w:sz w:val="24"/>
        </w:rPr>
        <w:t xml:space="preserve"> DM</w:t>
      </w:r>
      <w:r>
        <w:rPr>
          <w:rFonts w:ascii="Times New Roman" w:hAnsi="Times New Roman"/>
          <w:sz w:val="24"/>
        </w:rPr>
        <w:t>,</w:t>
      </w:r>
      <w:r w:rsidRPr="001757ED">
        <w:rPr>
          <w:rFonts w:ascii="Times New Roman" w:hAnsi="Times New Roman"/>
          <w:sz w:val="24"/>
        </w:rPr>
        <w:t> Duggan C</w:t>
      </w:r>
      <w:r>
        <w:rPr>
          <w:rFonts w:ascii="Times New Roman" w:hAnsi="Times New Roman"/>
          <w:sz w:val="24"/>
        </w:rPr>
        <w:t>,</w:t>
      </w:r>
      <w:r w:rsidRPr="001757ED">
        <w:rPr>
          <w:rFonts w:ascii="Times New Roman" w:hAnsi="Times New Roman"/>
          <w:sz w:val="24"/>
        </w:rPr>
        <w:t> </w:t>
      </w:r>
      <w:proofErr w:type="spellStart"/>
      <w:r w:rsidRPr="001757ED">
        <w:rPr>
          <w:rFonts w:ascii="Times New Roman" w:hAnsi="Times New Roman"/>
          <w:sz w:val="24"/>
        </w:rPr>
        <w:t>Guerrant</w:t>
      </w:r>
      <w:proofErr w:type="spellEnd"/>
      <w:r w:rsidRPr="001757ED">
        <w:rPr>
          <w:rFonts w:ascii="Times New Roman" w:hAnsi="Times New Roman"/>
          <w:sz w:val="24"/>
        </w:rPr>
        <w:t xml:space="preserve"> RL</w:t>
      </w:r>
      <w:r>
        <w:rPr>
          <w:rFonts w:ascii="Times New Roman" w:hAnsi="Times New Roman"/>
          <w:sz w:val="24"/>
        </w:rPr>
        <w:t>,</w:t>
      </w:r>
      <w:r w:rsidRPr="001757ED">
        <w:rPr>
          <w:rFonts w:ascii="Times New Roman" w:hAnsi="Times New Roman"/>
          <w:sz w:val="24"/>
        </w:rPr>
        <w:t> </w:t>
      </w:r>
      <w:r w:rsidR="002F7C17" w:rsidRPr="0009009E">
        <w:rPr>
          <w:rFonts w:ascii="Times New Roman" w:hAnsi="Times New Roman"/>
          <w:b/>
          <w:sz w:val="24"/>
        </w:rPr>
        <w:t>Lavery JV</w:t>
      </w:r>
      <w:r>
        <w:rPr>
          <w:rFonts w:ascii="Times New Roman" w:hAnsi="Times New Roman"/>
          <w:sz w:val="24"/>
        </w:rPr>
        <w:t>,</w:t>
      </w:r>
      <w:r w:rsidRPr="001757ED">
        <w:rPr>
          <w:rFonts w:ascii="Times New Roman" w:hAnsi="Times New Roman"/>
          <w:sz w:val="24"/>
        </w:rPr>
        <w:t> </w:t>
      </w:r>
      <w:proofErr w:type="spellStart"/>
      <w:r w:rsidRPr="001757ED">
        <w:rPr>
          <w:rFonts w:ascii="Times New Roman" w:hAnsi="Times New Roman"/>
          <w:sz w:val="24"/>
        </w:rPr>
        <w:t>Tarr</w:t>
      </w:r>
      <w:proofErr w:type="spellEnd"/>
      <w:r w:rsidRPr="001757ED">
        <w:rPr>
          <w:rFonts w:ascii="Times New Roman" w:hAnsi="Times New Roman"/>
          <w:sz w:val="24"/>
        </w:rPr>
        <w:t xml:space="preserve"> PI</w:t>
      </w:r>
      <w:r>
        <w:rPr>
          <w:rFonts w:ascii="Times New Roman" w:hAnsi="Times New Roman"/>
          <w:sz w:val="24"/>
        </w:rPr>
        <w:t>,</w:t>
      </w:r>
      <w:r w:rsidRPr="001757ED">
        <w:rPr>
          <w:rFonts w:ascii="Times New Roman" w:hAnsi="Times New Roman"/>
          <w:sz w:val="24"/>
        </w:rPr>
        <w:t> Ward HD</w:t>
      </w:r>
      <w:r>
        <w:rPr>
          <w:rFonts w:ascii="Times New Roman" w:hAnsi="Times New Roman"/>
          <w:sz w:val="24"/>
        </w:rPr>
        <w:t>,</w:t>
      </w:r>
      <w:r w:rsidRPr="001757ED">
        <w:rPr>
          <w:rFonts w:ascii="Times New Roman" w:hAnsi="Times New Roman"/>
          <w:sz w:val="24"/>
        </w:rPr>
        <w:t> Black RE</w:t>
      </w:r>
      <w:r>
        <w:rPr>
          <w:rFonts w:ascii="Times New Roman" w:hAnsi="Times New Roman"/>
          <w:sz w:val="24"/>
        </w:rPr>
        <w:t>,</w:t>
      </w:r>
      <w:r w:rsidRPr="001757ED">
        <w:rPr>
          <w:rFonts w:ascii="Times New Roman" w:hAnsi="Times New Roman"/>
          <w:sz w:val="24"/>
        </w:rPr>
        <w:t> </w:t>
      </w:r>
      <w:proofErr w:type="spellStart"/>
      <w:r w:rsidRPr="001757ED">
        <w:rPr>
          <w:rFonts w:ascii="Times New Roman" w:hAnsi="Times New Roman"/>
          <w:sz w:val="24"/>
        </w:rPr>
        <w:t>Nataro</w:t>
      </w:r>
      <w:proofErr w:type="spellEnd"/>
      <w:r w:rsidRPr="001757ED">
        <w:rPr>
          <w:rFonts w:ascii="Times New Roman" w:hAnsi="Times New Roman"/>
          <w:sz w:val="24"/>
        </w:rPr>
        <w:t xml:space="preserve"> JP</w:t>
      </w:r>
      <w:r>
        <w:rPr>
          <w:rFonts w:ascii="Times New Roman" w:hAnsi="Times New Roman"/>
          <w:sz w:val="24"/>
        </w:rPr>
        <w:t>,</w:t>
      </w:r>
      <w:r w:rsidRPr="001757ED">
        <w:rPr>
          <w:rFonts w:ascii="Times New Roman" w:hAnsi="Times New Roman"/>
          <w:sz w:val="24"/>
        </w:rPr>
        <w:t> Ryan ET</w:t>
      </w:r>
      <w:r>
        <w:rPr>
          <w:rFonts w:ascii="Times New Roman" w:hAnsi="Times New Roman"/>
          <w:sz w:val="24"/>
        </w:rPr>
        <w:t>,</w:t>
      </w:r>
      <w:r w:rsidRPr="001757ED">
        <w:rPr>
          <w:rFonts w:ascii="Times New Roman" w:hAnsi="Times New Roman"/>
          <w:sz w:val="24"/>
        </w:rPr>
        <w:t> </w:t>
      </w:r>
      <w:proofErr w:type="spellStart"/>
      <w:r w:rsidRPr="001757ED">
        <w:rPr>
          <w:rFonts w:ascii="Times New Roman" w:hAnsi="Times New Roman"/>
          <w:sz w:val="24"/>
        </w:rPr>
        <w:t>Bhutta</w:t>
      </w:r>
      <w:proofErr w:type="spellEnd"/>
      <w:r w:rsidRPr="001757ED">
        <w:rPr>
          <w:rFonts w:ascii="Times New Roman" w:hAnsi="Times New Roman"/>
          <w:sz w:val="24"/>
        </w:rPr>
        <w:t xml:space="preserve"> ZA</w:t>
      </w:r>
      <w:r w:rsidR="00894BA3">
        <w:rPr>
          <w:rFonts w:ascii="Times New Roman" w:hAnsi="Times New Roman"/>
          <w:sz w:val="24"/>
        </w:rPr>
        <w:t>,</w:t>
      </w:r>
      <w:r w:rsidRPr="001757ED">
        <w:rPr>
          <w:rFonts w:ascii="Times New Roman" w:hAnsi="Times New Roman"/>
          <w:sz w:val="24"/>
        </w:rPr>
        <w:t> </w:t>
      </w:r>
      <w:proofErr w:type="spellStart"/>
      <w:r w:rsidRPr="001757ED">
        <w:rPr>
          <w:rFonts w:ascii="Times New Roman" w:hAnsi="Times New Roman"/>
          <w:sz w:val="24"/>
        </w:rPr>
        <w:t>Coovadia</w:t>
      </w:r>
      <w:proofErr w:type="spellEnd"/>
      <w:r w:rsidRPr="001757ED">
        <w:rPr>
          <w:rFonts w:ascii="Times New Roman" w:hAnsi="Times New Roman"/>
          <w:sz w:val="24"/>
        </w:rPr>
        <w:t xml:space="preserve"> H</w:t>
      </w:r>
      <w:r w:rsidR="00894BA3">
        <w:rPr>
          <w:rFonts w:ascii="Times New Roman" w:hAnsi="Times New Roman"/>
          <w:sz w:val="24"/>
        </w:rPr>
        <w:t>,</w:t>
      </w:r>
      <w:r w:rsidRPr="001757ED">
        <w:rPr>
          <w:rFonts w:ascii="Times New Roman" w:hAnsi="Times New Roman"/>
          <w:sz w:val="24"/>
        </w:rPr>
        <w:t> Lima A</w:t>
      </w:r>
      <w:r w:rsidR="00894BA3">
        <w:rPr>
          <w:rFonts w:ascii="Times New Roman" w:hAnsi="Times New Roman"/>
          <w:sz w:val="24"/>
        </w:rPr>
        <w:t>,</w:t>
      </w:r>
      <w:r w:rsidRPr="001757ED">
        <w:rPr>
          <w:rFonts w:ascii="Times New Roman" w:hAnsi="Times New Roman"/>
          <w:sz w:val="24"/>
        </w:rPr>
        <w:t> Ramakrishna B</w:t>
      </w:r>
      <w:r w:rsidR="00894BA3">
        <w:rPr>
          <w:rFonts w:ascii="Times New Roman" w:hAnsi="Times New Roman"/>
          <w:sz w:val="24"/>
        </w:rPr>
        <w:t>,</w:t>
      </w:r>
      <w:r w:rsidRPr="001757ED">
        <w:rPr>
          <w:rFonts w:ascii="Times New Roman" w:hAnsi="Times New Roman"/>
          <w:sz w:val="24"/>
        </w:rPr>
        <w:t> Zaidi AKM</w:t>
      </w:r>
      <w:r w:rsidR="00894BA3">
        <w:rPr>
          <w:rFonts w:ascii="Times New Roman" w:hAnsi="Times New Roman"/>
          <w:sz w:val="24"/>
        </w:rPr>
        <w:t>,</w:t>
      </w:r>
      <w:r w:rsidRPr="001757ED">
        <w:rPr>
          <w:rFonts w:ascii="Times New Roman" w:hAnsi="Times New Roman"/>
          <w:sz w:val="24"/>
        </w:rPr>
        <w:t> Burgess</w:t>
      </w:r>
      <w:r w:rsidR="002E5F74">
        <w:rPr>
          <w:rFonts w:ascii="Times New Roman" w:hAnsi="Times New Roman"/>
          <w:sz w:val="24"/>
        </w:rPr>
        <w:t xml:space="preserve"> </w:t>
      </w:r>
      <w:r w:rsidRPr="001757ED">
        <w:rPr>
          <w:rFonts w:ascii="Times New Roman" w:hAnsi="Times New Roman"/>
          <w:sz w:val="24"/>
        </w:rPr>
        <w:t>DHC</w:t>
      </w:r>
      <w:r w:rsidR="00894BA3">
        <w:rPr>
          <w:rFonts w:ascii="Times New Roman" w:hAnsi="Times New Roman"/>
          <w:sz w:val="24"/>
        </w:rPr>
        <w:t>,</w:t>
      </w:r>
      <w:r w:rsidRPr="001757ED">
        <w:rPr>
          <w:rFonts w:ascii="Times New Roman" w:hAnsi="Times New Roman"/>
          <w:sz w:val="24"/>
        </w:rPr>
        <w:t> Brewer T</w:t>
      </w:r>
      <w:r w:rsidR="00894BA3">
        <w:rPr>
          <w:rFonts w:ascii="Times New Roman" w:hAnsi="Times New Roman"/>
          <w:sz w:val="24"/>
        </w:rPr>
        <w:t xml:space="preserve">. </w:t>
      </w:r>
      <w:r w:rsidR="002F7C17" w:rsidRPr="0009009E">
        <w:rPr>
          <w:rFonts w:ascii="Times New Roman" w:hAnsi="Times New Roman"/>
          <w:sz w:val="24"/>
        </w:rPr>
        <w:t>Implications of acquired environmental enteric dysfunction for growth and stunting in infants and children living in low- and middle-income countries</w:t>
      </w:r>
      <w:r w:rsidR="001E4F0D">
        <w:rPr>
          <w:rFonts w:ascii="Times New Roman" w:hAnsi="Times New Roman"/>
          <w:sz w:val="24"/>
        </w:rPr>
        <w:t>.</w:t>
      </w:r>
      <w:r w:rsidR="001E4F0D" w:rsidRPr="007229CB">
        <w:rPr>
          <w:rFonts w:ascii="Times New Roman" w:hAnsi="Times New Roman"/>
          <w:sz w:val="24"/>
          <w:szCs w:val="24"/>
        </w:rPr>
        <w:t xml:space="preserve"> </w:t>
      </w:r>
      <w:r w:rsidR="002F7C17" w:rsidRPr="0056507A">
        <w:rPr>
          <w:rFonts w:ascii="Times New Roman" w:hAnsi="Times New Roman"/>
          <w:i/>
          <w:sz w:val="24"/>
          <w:szCs w:val="24"/>
        </w:rPr>
        <w:t>Food &amp; Nutrition Bulletin</w:t>
      </w:r>
      <w:r w:rsidR="001E4F0D" w:rsidRPr="007229CB">
        <w:rPr>
          <w:rFonts w:ascii="Times New Roman" w:hAnsi="Times New Roman"/>
          <w:sz w:val="24"/>
          <w:szCs w:val="24"/>
        </w:rPr>
        <w:t xml:space="preserve"> </w:t>
      </w:r>
      <w:r w:rsidR="001E4F0D">
        <w:rPr>
          <w:rFonts w:ascii="Times New Roman" w:hAnsi="Times New Roman"/>
          <w:sz w:val="24"/>
        </w:rPr>
        <w:t>2013;</w:t>
      </w:r>
      <w:r w:rsidR="002F7C17" w:rsidRPr="0009009E">
        <w:rPr>
          <w:rFonts w:ascii="Times New Roman" w:hAnsi="Times New Roman"/>
          <w:sz w:val="24"/>
        </w:rPr>
        <w:t xml:space="preserve"> 34</w:t>
      </w:r>
      <w:r w:rsidR="001E4F0D">
        <w:rPr>
          <w:rFonts w:ascii="Times New Roman" w:hAnsi="Times New Roman"/>
          <w:sz w:val="24"/>
        </w:rPr>
        <w:t>(</w:t>
      </w:r>
      <w:r w:rsidR="002F7C17" w:rsidRPr="0009009E">
        <w:rPr>
          <w:rFonts w:ascii="Times New Roman" w:hAnsi="Times New Roman"/>
          <w:sz w:val="24"/>
        </w:rPr>
        <w:t>3</w:t>
      </w:r>
      <w:r w:rsidR="001E4F0D">
        <w:rPr>
          <w:rFonts w:ascii="Times New Roman" w:hAnsi="Times New Roman"/>
          <w:sz w:val="24"/>
        </w:rPr>
        <w:t>):</w:t>
      </w:r>
      <w:r w:rsidR="002F7C17" w:rsidRPr="0009009E">
        <w:rPr>
          <w:rFonts w:ascii="Times New Roman" w:hAnsi="Times New Roman"/>
          <w:sz w:val="24"/>
        </w:rPr>
        <w:t xml:space="preserve"> 357-365</w:t>
      </w:r>
      <w:r w:rsidR="00F53E4F">
        <w:rPr>
          <w:rFonts w:ascii="Times New Roman" w:hAnsi="Times New Roman"/>
          <w:sz w:val="24"/>
        </w:rPr>
        <w:t>.</w:t>
      </w:r>
    </w:p>
    <w:p w14:paraId="012907B0" w14:textId="77777777" w:rsidR="00BC4B9A" w:rsidRDefault="00BC4B9A" w:rsidP="00E52DE7">
      <w:pPr>
        <w:pStyle w:val="PlainText"/>
        <w:rPr>
          <w:rFonts w:ascii="Times New Roman" w:hAnsi="Times New Roman"/>
          <w:b/>
          <w:sz w:val="24"/>
        </w:rPr>
      </w:pPr>
    </w:p>
    <w:p w14:paraId="15002BF5" w14:textId="77777777" w:rsidR="00545AF9" w:rsidRPr="00545AF9" w:rsidRDefault="00545AF9" w:rsidP="00E52DE7">
      <w:pPr>
        <w:pStyle w:val="PlainText"/>
        <w:rPr>
          <w:rFonts w:ascii="Times New Roman" w:hAnsi="Times New Roman"/>
          <w:sz w:val="24"/>
        </w:rPr>
      </w:pPr>
      <w:r w:rsidRPr="00545AF9">
        <w:rPr>
          <w:rFonts w:ascii="Times New Roman" w:hAnsi="Times New Roman"/>
          <w:b/>
          <w:sz w:val="24"/>
        </w:rPr>
        <w:t>Lavery JV</w:t>
      </w:r>
      <w:r w:rsidRPr="00545AF9">
        <w:rPr>
          <w:rFonts w:ascii="Times New Roman" w:hAnsi="Times New Roman"/>
          <w:sz w:val="24"/>
        </w:rPr>
        <w:t xml:space="preserve">, Green SK, </w:t>
      </w:r>
      <w:proofErr w:type="spellStart"/>
      <w:r w:rsidRPr="00545AF9">
        <w:rPr>
          <w:rFonts w:ascii="Times New Roman" w:hAnsi="Times New Roman"/>
          <w:sz w:val="24"/>
        </w:rPr>
        <w:t>Bandewar</w:t>
      </w:r>
      <w:proofErr w:type="spellEnd"/>
      <w:r w:rsidRPr="00545AF9">
        <w:rPr>
          <w:rFonts w:ascii="Times New Roman" w:hAnsi="Times New Roman"/>
          <w:sz w:val="24"/>
        </w:rPr>
        <w:t xml:space="preserve"> SVS, </w:t>
      </w:r>
      <w:proofErr w:type="spellStart"/>
      <w:r w:rsidRPr="00545AF9">
        <w:rPr>
          <w:rFonts w:ascii="Times New Roman" w:hAnsi="Times New Roman"/>
          <w:sz w:val="24"/>
        </w:rPr>
        <w:t>Bhan</w:t>
      </w:r>
      <w:proofErr w:type="spellEnd"/>
      <w:r w:rsidRPr="00545AF9">
        <w:rPr>
          <w:rFonts w:ascii="Times New Roman" w:hAnsi="Times New Roman"/>
          <w:sz w:val="24"/>
        </w:rPr>
        <w:t xml:space="preserve"> A, </w:t>
      </w:r>
      <w:proofErr w:type="spellStart"/>
      <w:r w:rsidRPr="00545AF9">
        <w:rPr>
          <w:rFonts w:ascii="Times New Roman" w:hAnsi="Times New Roman"/>
          <w:sz w:val="24"/>
        </w:rPr>
        <w:t>Daar</w:t>
      </w:r>
      <w:proofErr w:type="spellEnd"/>
      <w:r w:rsidRPr="00545AF9">
        <w:rPr>
          <w:rFonts w:ascii="Times New Roman" w:hAnsi="Times New Roman"/>
          <w:sz w:val="24"/>
        </w:rPr>
        <w:t xml:space="preserve"> A, Emerson CI, Masum H, Randazzo FM, Singh JA, Upshur REG, Singer PA. Addressing ethical, social and cultural issues in global health research. </w:t>
      </w:r>
      <w:proofErr w:type="spellStart"/>
      <w:r w:rsidRPr="0056507A">
        <w:rPr>
          <w:rFonts w:ascii="Times New Roman" w:hAnsi="Times New Roman"/>
          <w:i/>
          <w:sz w:val="24"/>
        </w:rPr>
        <w:t>PLoS</w:t>
      </w:r>
      <w:proofErr w:type="spellEnd"/>
      <w:r w:rsidRPr="0056507A">
        <w:rPr>
          <w:rFonts w:ascii="Times New Roman" w:hAnsi="Times New Roman"/>
          <w:i/>
          <w:sz w:val="24"/>
        </w:rPr>
        <w:t xml:space="preserve"> Neglected Tropical Diseases</w:t>
      </w:r>
      <w:r w:rsidR="00425FEC">
        <w:rPr>
          <w:rFonts w:ascii="Times New Roman" w:hAnsi="Times New Roman"/>
          <w:sz w:val="24"/>
        </w:rPr>
        <w:t xml:space="preserve"> 2013; </w:t>
      </w:r>
      <w:r w:rsidR="008640E6">
        <w:rPr>
          <w:rFonts w:ascii="Times New Roman" w:hAnsi="Times New Roman"/>
          <w:sz w:val="24"/>
        </w:rPr>
        <w:t>7(8): e2227.</w:t>
      </w:r>
    </w:p>
    <w:p w14:paraId="42A30D3A" w14:textId="77777777" w:rsidR="00545AF9" w:rsidRPr="00545AF9" w:rsidRDefault="00545AF9" w:rsidP="00E52DE7">
      <w:pPr>
        <w:pStyle w:val="PlainText"/>
        <w:rPr>
          <w:rFonts w:ascii="Times New Roman" w:hAnsi="Times New Roman"/>
          <w:sz w:val="24"/>
          <w:lang w:val="en-CA"/>
        </w:rPr>
      </w:pPr>
    </w:p>
    <w:p w14:paraId="043F3EE5" w14:textId="1F8F946C" w:rsidR="00545AF9" w:rsidRPr="0009009E" w:rsidRDefault="00545AF9" w:rsidP="00E52DE7">
      <w:pPr>
        <w:pStyle w:val="PlainText"/>
        <w:rPr>
          <w:rFonts w:ascii="Times New Roman" w:hAnsi="Times New Roman"/>
          <w:sz w:val="24"/>
          <w:lang w:val="en-CA"/>
        </w:rPr>
      </w:pPr>
      <w:r w:rsidRPr="00545AF9">
        <w:rPr>
          <w:rFonts w:ascii="Times New Roman" w:hAnsi="Times New Roman"/>
          <w:sz w:val="24"/>
          <w:lang w:val="en-CA"/>
        </w:rPr>
        <w:t xml:space="preserve">Boulanger RF, Seidel S, </w:t>
      </w:r>
      <w:proofErr w:type="spellStart"/>
      <w:r w:rsidRPr="00545AF9">
        <w:rPr>
          <w:rFonts w:ascii="Times New Roman" w:hAnsi="Times New Roman"/>
          <w:sz w:val="24"/>
          <w:lang w:val="en-CA"/>
        </w:rPr>
        <w:t>Lessem</w:t>
      </w:r>
      <w:proofErr w:type="spellEnd"/>
      <w:r w:rsidRPr="00545AF9">
        <w:rPr>
          <w:rFonts w:ascii="Times New Roman" w:hAnsi="Times New Roman"/>
          <w:sz w:val="24"/>
          <w:lang w:val="en-CA"/>
        </w:rPr>
        <w:t xml:space="preserve"> E, </w:t>
      </w:r>
      <w:proofErr w:type="spellStart"/>
      <w:r w:rsidRPr="00545AF9">
        <w:rPr>
          <w:rFonts w:ascii="Times New Roman" w:hAnsi="Times New Roman"/>
          <w:sz w:val="24"/>
          <w:lang w:val="en-CA"/>
        </w:rPr>
        <w:t>Pyne</w:t>
      </w:r>
      <w:proofErr w:type="spellEnd"/>
      <w:r w:rsidRPr="00545AF9">
        <w:rPr>
          <w:rFonts w:ascii="Times New Roman" w:hAnsi="Times New Roman"/>
          <w:sz w:val="24"/>
          <w:lang w:val="en-CA"/>
        </w:rPr>
        <w:t xml:space="preserve">-Mercier L, Williams SD, </w:t>
      </w:r>
      <w:proofErr w:type="spellStart"/>
      <w:r w:rsidRPr="00545AF9">
        <w:rPr>
          <w:rFonts w:ascii="Times New Roman" w:hAnsi="Times New Roman"/>
          <w:sz w:val="24"/>
          <w:lang w:val="en-CA"/>
        </w:rPr>
        <w:t>Mingote</w:t>
      </w:r>
      <w:proofErr w:type="spellEnd"/>
      <w:r w:rsidRPr="00545AF9">
        <w:rPr>
          <w:rFonts w:ascii="Times New Roman" w:hAnsi="Times New Roman"/>
          <w:sz w:val="24"/>
          <w:lang w:val="en-CA"/>
        </w:rPr>
        <w:t xml:space="preserve"> LR, Scott C, Hannah S, Chou AY, and </w:t>
      </w:r>
      <w:r w:rsidRPr="00545AF9">
        <w:rPr>
          <w:rFonts w:ascii="Times New Roman" w:hAnsi="Times New Roman"/>
          <w:b/>
          <w:sz w:val="24"/>
          <w:lang w:val="en-CA"/>
        </w:rPr>
        <w:t>Lavery JV</w:t>
      </w:r>
      <w:r w:rsidR="00A93014">
        <w:rPr>
          <w:rFonts w:ascii="Times New Roman" w:hAnsi="Times New Roman"/>
          <w:b/>
          <w:sz w:val="24"/>
          <w:lang w:val="en-CA"/>
        </w:rPr>
        <w:t xml:space="preserve"> </w:t>
      </w:r>
      <w:r w:rsidRPr="00545AF9">
        <w:rPr>
          <w:rFonts w:ascii="Times New Roman" w:hAnsi="Times New Roman"/>
          <w:sz w:val="24"/>
          <w:lang w:val="en-CA"/>
        </w:rPr>
        <w:t>on behalf of the Stakeholder and Community</w:t>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r>
      <w:r w:rsidRPr="00545AF9">
        <w:rPr>
          <w:rFonts w:ascii="Times New Roman" w:hAnsi="Times New Roman"/>
          <w:sz w:val="24"/>
          <w:lang w:val="en-CA"/>
        </w:rPr>
        <w:softHyphen/>
        <w:t xml:space="preserve"> Engagement Workgroup of the Critical Path to TB Drug Regimens initiative. </w:t>
      </w:r>
      <w:r w:rsidRPr="00545AF9">
        <w:rPr>
          <w:rFonts w:ascii="Times New Roman" w:hAnsi="Times New Roman"/>
          <w:sz w:val="24"/>
        </w:rPr>
        <w:t xml:space="preserve">Engaging communities in tuberculosis research: Challenges and opportunities in the pipeline. </w:t>
      </w:r>
      <w:r w:rsidRPr="0056507A">
        <w:rPr>
          <w:rFonts w:ascii="Times New Roman" w:hAnsi="Times New Roman"/>
          <w:i/>
          <w:sz w:val="24"/>
        </w:rPr>
        <w:t>Lancet Infectious Diseases</w:t>
      </w:r>
      <w:r w:rsidRPr="00545AF9">
        <w:rPr>
          <w:rFonts w:ascii="Times New Roman" w:hAnsi="Times New Roman"/>
          <w:sz w:val="24"/>
        </w:rPr>
        <w:t xml:space="preserve"> </w:t>
      </w:r>
      <w:r>
        <w:rPr>
          <w:rFonts w:ascii="Times New Roman" w:hAnsi="Times New Roman"/>
          <w:sz w:val="24"/>
        </w:rPr>
        <w:t xml:space="preserve">2013; </w:t>
      </w:r>
      <w:r w:rsidR="00425FEC">
        <w:rPr>
          <w:rFonts w:ascii="Times New Roman" w:hAnsi="Times New Roman"/>
          <w:sz w:val="24"/>
        </w:rPr>
        <w:t>13: 540-45.</w:t>
      </w:r>
      <w:r w:rsidR="00BC4B9A" w:rsidRPr="00BC4B9A">
        <w:rPr>
          <w:rFonts w:ascii="Times New Roman" w:hAnsi="Times New Roman"/>
          <w:bCs/>
          <w:sz w:val="24"/>
        </w:rPr>
        <w:t xml:space="preserve"> </w:t>
      </w:r>
      <w:r w:rsidR="00BC4B9A" w:rsidRPr="005219C6">
        <w:rPr>
          <w:rFonts w:ascii="Times New Roman" w:hAnsi="Times New Roman"/>
          <w:bCs/>
          <w:sz w:val="24"/>
        </w:rPr>
        <w:t>http://dx.doi.org/10.1016/S1473-3099(13)70042-2</w:t>
      </w:r>
    </w:p>
    <w:p w14:paraId="095C7BFC" w14:textId="77777777" w:rsidR="00545AF9" w:rsidRDefault="00545AF9" w:rsidP="00E52DE7">
      <w:pPr>
        <w:pStyle w:val="PlainText"/>
        <w:rPr>
          <w:rFonts w:ascii="Times New Roman" w:hAnsi="Times New Roman"/>
          <w:sz w:val="24"/>
          <w:szCs w:val="24"/>
        </w:rPr>
      </w:pPr>
    </w:p>
    <w:p w14:paraId="3C0D2D24" w14:textId="77777777" w:rsidR="00E54021" w:rsidRPr="00B76709" w:rsidRDefault="00E54021" w:rsidP="00E52DE7">
      <w:pPr>
        <w:pStyle w:val="PlainText"/>
        <w:rPr>
          <w:rFonts w:ascii="Times New Roman" w:hAnsi="Times New Roman"/>
          <w:sz w:val="24"/>
          <w:szCs w:val="24"/>
        </w:rPr>
      </w:pPr>
      <w:r>
        <w:rPr>
          <w:rFonts w:ascii="Times New Roman" w:hAnsi="Times New Roman"/>
          <w:sz w:val="24"/>
          <w:szCs w:val="24"/>
        </w:rPr>
        <w:t xml:space="preserve">Parsons JA, </w:t>
      </w:r>
      <w:r w:rsidR="002F7C17" w:rsidRPr="0009009E">
        <w:rPr>
          <w:rFonts w:ascii="Times New Roman" w:hAnsi="Times New Roman"/>
          <w:b/>
          <w:sz w:val="24"/>
          <w:szCs w:val="24"/>
        </w:rPr>
        <w:t>Lavery JV</w:t>
      </w:r>
      <w:r>
        <w:rPr>
          <w:rFonts w:ascii="Times New Roman" w:hAnsi="Times New Roman"/>
          <w:sz w:val="24"/>
          <w:szCs w:val="24"/>
        </w:rPr>
        <w:t xml:space="preserve">. </w:t>
      </w:r>
      <w:r w:rsidR="00B76709">
        <w:rPr>
          <w:rFonts w:ascii="Times New Roman" w:hAnsi="Times New Roman"/>
          <w:i/>
          <w:sz w:val="24"/>
          <w:szCs w:val="24"/>
        </w:rPr>
        <w:t>Brokered Dialogue</w:t>
      </w:r>
      <w:r w:rsidR="00B76709">
        <w:rPr>
          <w:rFonts w:ascii="Times New Roman" w:hAnsi="Times New Roman"/>
          <w:sz w:val="24"/>
          <w:szCs w:val="24"/>
        </w:rPr>
        <w:t xml:space="preserve">: A new research method for controversial health and social issues. </w:t>
      </w:r>
      <w:r w:rsidR="00B76709" w:rsidRPr="0056507A">
        <w:rPr>
          <w:rFonts w:ascii="Times New Roman" w:hAnsi="Times New Roman"/>
          <w:i/>
          <w:sz w:val="24"/>
          <w:szCs w:val="24"/>
        </w:rPr>
        <w:t>BMC Medical Research Methodology</w:t>
      </w:r>
      <w:r w:rsidR="00B76709">
        <w:rPr>
          <w:rFonts w:ascii="Times New Roman" w:hAnsi="Times New Roman"/>
          <w:sz w:val="24"/>
          <w:szCs w:val="24"/>
        </w:rPr>
        <w:t xml:space="preserve"> 2012; 12: 92. </w:t>
      </w:r>
      <w:r w:rsidR="00EC04BF" w:rsidRPr="00EC04BF">
        <w:rPr>
          <w:rStyle w:val="apple-style-span"/>
          <w:rFonts w:ascii="Times New Roman" w:hAnsi="Times New Roman"/>
          <w:color w:val="000000"/>
          <w:sz w:val="24"/>
          <w:szCs w:val="14"/>
        </w:rPr>
        <w:t>doi:10.1186/1471-2288-12-92</w:t>
      </w:r>
    </w:p>
    <w:p w14:paraId="60899990" w14:textId="77777777" w:rsidR="00E54021" w:rsidRDefault="00E54021" w:rsidP="00E52DE7">
      <w:pPr>
        <w:pStyle w:val="PlainText"/>
        <w:rPr>
          <w:rFonts w:ascii="Times New Roman" w:hAnsi="Times New Roman"/>
          <w:sz w:val="24"/>
          <w:szCs w:val="24"/>
        </w:rPr>
      </w:pPr>
    </w:p>
    <w:p w14:paraId="19D52133" w14:textId="77777777" w:rsidR="00162273" w:rsidRPr="00153C34" w:rsidRDefault="002F7C17" w:rsidP="00E52DE7">
      <w:pPr>
        <w:pStyle w:val="PlainText"/>
        <w:rPr>
          <w:rFonts w:ascii="Times New Roman" w:hAnsi="Times New Roman"/>
          <w:sz w:val="24"/>
          <w:szCs w:val="24"/>
        </w:rPr>
      </w:pPr>
      <w:r w:rsidRPr="0009009E">
        <w:rPr>
          <w:rFonts w:ascii="Times New Roman" w:hAnsi="Times New Roman"/>
          <w:b/>
          <w:sz w:val="24"/>
          <w:szCs w:val="24"/>
        </w:rPr>
        <w:t>Lavery JV</w:t>
      </w:r>
      <w:r w:rsidR="00162273">
        <w:rPr>
          <w:rFonts w:ascii="Times New Roman" w:hAnsi="Times New Roman"/>
          <w:sz w:val="24"/>
          <w:szCs w:val="24"/>
        </w:rPr>
        <w:t>. How can Institutional Review Boards best interpret preclinical data?</w:t>
      </w:r>
      <w:r w:rsidR="00A93014">
        <w:rPr>
          <w:rFonts w:ascii="Times New Roman" w:hAnsi="Times New Roman"/>
          <w:sz w:val="24"/>
          <w:szCs w:val="24"/>
        </w:rPr>
        <w:t xml:space="preserve"> </w:t>
      </w:r>
      <w:proofErr w:type="spellStart"/>
      <w:r w:rsidR="00EC04BF" w:rsidRPr="0056507A">
        <w:rPr>
          <w:rStyle w:val="apple-style-span"/>
          <w:rFonts w:ascii="Times New Roman" w:hAnsi="Times New Roman"/>
          <w:i/>
          <w:color w:val="303030"/>
          <w:sz w:val="24"/>
          <w:szCs w:val="24"/>
        </w:rPr>
        <w:t>PLoS</w:t>
      </w:r>
      <w:proofErr w:type="spellEnd"/>
      <w:r w:rsidR="00EC04BF" w:rsidRPr="0056507A">
        <w:rPr>
          <w:rStyle w:val="apple-style-span"/>
          <w:rFonts w:ascii="Times New Roman" w:hAnsi="Times New Roman"/>
          <w:i/>
          <w:color w:val="303030"/>
          <w:sz w:val="24"/>
          <w:szCs w:val="24"/>
        </w:rPr>
        <w:t xml:space="preserve"> Med</w:t>
      </w:r>
      <w:r w:rsidR="00153C34" w:rsidRPr="0056507A">
        <w:rPr>
          <w:rStyle w:val="apple-style-span"/>
          <w:rFonts w:ascii="Times New Roman" w:hAnsi="Times New Roman"/>
          <w:i/>
          <w:color w:val="303030"/>
          <w:sz w:val="24"/>
          <w:szCs w:val="24"/>
        </w:rPr>
        <w:t>icine</w:t>
      </w:r>
      <w:r w:rsidR="00153C34">
        <w:rPr>
          <w:rStyle w:val="apple-style-span"/>
          <w:rFonts w:ascii="Times New Roman" w:hAnsi="Times New Roman"/>
          <w:color w:val="303030"/>
          <w:sz w:val="24"/>
          <w:szCs w:val="24"/>
        </w:rPr>
        <w:t xml:space="preserve"> 2012;</w:t>
      </w:r>
      <w:r w:rsidR="00EC04BF" w:rsidRPr="00EC04BF">
        <w:rPr>
          <w:rStyle w:val="apple-style-span"/>
          <w:rFonts w:ascii="Times New Roman" w:hAnsi="Times New Roman"/>
          <w:color w:val="303030"/>
          <w:sz w:val="24"/>
          <w:szCs w:val="24"/>
        </w:rPr>
        <w:t xml:space="preserve"> 8(3): e1001011. </w:t>
      </w:r>
      <w:proofErr w:type="gramStart"/>
      <w:r w:rsidR="00EC04BF" w:rsidRPr="00EC04BF">
        <w:rPr>
          <w:rStyle w:val="apple-style-span"/>
          <w:rFonts w:ascii="Times New Roman" w:hAnsi="Times New Roman"/>
          <w:color w:val="303030"/>
          <w:sz w:val="24"/>
          <w:szCs w:val="24"/>
        </w:rPr>
        <w:t>doi:10.1371/journal.pmed</w:t>
      </w:r>
      <w:proofErr w:type="gramEnd"/>
      <w:r w:rsidR="00EC04BF" w:rsidRPr="00EC04BF">
        <w:rPr>
          <w:rStyle w:val="apple-style-span"/>
          <w:rFonts w:ascii="Times New Roman" w:hAnsi="Times New Roman"/>
          <w:color w:val="303030"/>
          <w:sz w:val="24"/>
          <w:szCs w:val="24"/>
        </w:rPr>
        <w:t>.1001011</w:t>
      </w:r>
    </w:p>
    <w:p w14:paraId="20676CFB" w14:textId="77777777" w:rsidR="00162273" w:rsidRDefault="00162273" w:rsidP="00E52DE7">
      <w:pPr>
        <w:pStyle w:val="PlainText"/>
        <w:rPr>
          <w:rFonts w:ascii="Times New Roman" w:hAnsi="Times New Roman"/>
          <w:sz w:val="24"/>
          <w:szCs w:val="24"/>
        </w:rPr>
      </w:pPr>
    </w:p>
    <w:p w14:paraId="3ACCAFA7" w14:textId="77777777" w:rsidR="007277DE" w:rsidRDefault="00483B08" w:rsidP="00E52DE7">
      <w:pPr>
        <w:pStyle w:val="PlainText"/>
        <w:rPr>
          <w:rFonts w:ascii="Times New Roman" w:hAnsi="Times New Roman"/>
          <w:sz w:val="24"/>
        </w:rPr>
      </w:pPr>
      <w:proofErr w:type="spellStart"/>
      <w:r w:rsidRPr="00CD2059">
        <w:rPr>
          <w:rFonts w:ascii="Times New Roman" w:hAnsi="Times New Roman"/>
          <w:sz w:val="24"/>
          <w:szCs w:val="24"/>
        </w:rPr>
        <w:t>Kapiriri</w:t>
      </w:r>
      <w:proofErr w:type="spellEnd"/>
      <w:r>
        <w:rPr>
          <w:rFonts w:ascii="Times New Roman" w:hAnsi="Times New Roman"/>
          <w:sz w:val="24"/>
          <w:szCs w:val="24"/>
        </w:rPr>
        <w:t xml:space="preserve"> L</w:t>
      </w:r>
      <w:r w:rsidRPr="00CD2059">
        <w:rPr>
          <w:rFonts w:ascii="Times New Roman" w:hAnsi="Times New Roman"/>
          <w:sz w:val="24"/>
          <w:szCs w:val="24"/>
        </w:rPr>
        <w:t xml:space="preserve">, </w:t>
      </w:r>
      <w:r w:rsidRPr="00CD2059">
        <w:rPr>
          <w:rFonts w:ascii="Times New Roman" w:hAnsi="Times New Roman"/>
          <w:b/>
          <w:sz w:val="24"/>
          <w:szCs w:val="24"/>
        </w:rPr>
        <w:t>Lavery JV</w:t>
      </w:r>
      <w:r w:rsidRPr="00CD2059">
        <w:rPr>
          <w:rFonts w:ascii="Times New Roman" w:hAnsi="Times New Roman"/>
          <w:sz w:val="24"/>
          <w:szCs w:val="24"/>
        </w:rPr>
        <w:t>, Singer</w:t>
      </w:r>
      <w:r>
        <w:rPr>
          <w:rFonts w:ascii="Times New Roman" w:hAnsi="Times New Roman"/>
          <w:sz w:val="24"/>
          <w:szCs w:val="24"/>
        </w:rPr>
        <w:t xml:space="preserve"> PA</w:t>
      </w:r>
      <w:r w:rsidRPr="00CD2059">
        <w:rPr>
          <w:rFonts w:ascii="Times New Roman" w:hAnsi="Times New Roman"/>
          <w:sz w:val="24"/>
          <w:szCs w:val="24"/>
        </w:rPr>
        <w:t xml:space="preserve">, </w:t>
      </w:r>
      <w:proofErr w:type="spellStart"/>
      <w:r w:rsidRPr="00CD2059">
        <w:rPr>
          <w:rFonts w:ascii="Times New Roman" w:hAnsi="Times New Roman"/>
          <w:sz w:val="24"/>
          <w:szCs w:val="24"/>
        </w:rPr>
        <w:t>Mshinda</w:t>
      </w:r>
      <w:proofErr w:type="spellEnd"/>
      <w:r>
        <w:rPr>
          <w:rFonts w:ascii="Times New Roman" w:hAnsi="Times New Roman"/>
          <w:sz w:val="24"/>
          <w:szCs w:val="24"/>
        </w:rPr>
        <w:t xml:space="preserve"> H</w:t>
      </w:r>
      <w:r w:rsidRPr="00CD2059">
        <w:rPr>
          <w:rFonts w:ascii="Times New Roman" w:hAnsi="Times New Roman"/>
          <w:sz w:val="24"/>
          <w:szCs w:val="24"/>
        </w:rPr>
        <w:t xml:space="preserve">, </w:t>
      </w:r>
      <w:proofErr w:type="spellStart"/>
      <w:r w:rsidRPr="00CD2059">
        <w:rPr>
          <w:rFonts w:ascii="Times New Roman" w:hAnsi="Times New Roman"/>
          <w:sz w:val="24"/>
          <w:szCs w:val="24"/>
        </w:rPr>
        <w:t>Babiuk</w:t>
      </w:r>
      <w:proofErr w:type="spellEnd"/>
      <w:r>
        <w:rPr>
          <w:rFonts w:ascii="Times New Roman" w:hAnsi="Times New Roman"/>
          <w:sz w:val="24"/>
          <w:szCs w:val="24"/>
        </w:rPr>
        <w:t xml:space="preserve"> L,</w:t>
      </w:r>
      <w:r w:rsidRPr="00CD2059">
        <w:rPr>
          <w:rFonts w:ascii="Times New Roman" w:hAnsi="Times New Roman"/>
          <w:sz w:val="24"/>
          <w:szCs w:val="24"/>
        </w:rPr>
        <w:t xml:space="preserve"> </w:t>
      </w:r>
      <w:proofErr w:type="spellStart"/>
      <w:r w:rsidRPr="00CD2059">
        <w:rPr>
          <w:rFonts w:ascii="Times New Roman" w:hAnsi="Times New Roman"/>
          <w:sz w:val="24"/>
          <w:szCs w:val="24"/>
        </w:rPr>
        <w:t>Daar</w:t>
      </w:r>
      <w:proofErr w:type="spellEnd"/>
      <w:r>
        <w:rPr>
          <w:rFonts w:ascii="Times New Roman" w:hAnsi="Times New Roman"/>
          <w:sz w:val="24"/>
          <w:szCs w:val="24"/>
        </w:rPr>
        <w:t xml:space="preserve"> AS. </w:t>
      </w:r>
      <w:r w:rsidRPr="00CD2059">
        <w:rPr>
          <w:rFonts w:ascii="Times New Roman" w:hAnsi="Times New Roman"/>
          <w:sz w:val="24"/>
          <w:szCs w:val="24"/>
        </w:rPr>
        <w:t>The case fo</w:t>
      </w:r>
      <w:r>
        <w:rPr>
          <w:rFonts w:ascii="Times New Roman" w:hAnsi="Times New Roman"/>
          <w:sz w:val="24"/>
          <w:szCs w:val="24"/>
        </w:rPr>
        <w:t>r</w:t>
      </w:r>
      <w:r w:rsidRPr="00CD2059">
        <w:rPr>
          <w:rFonts w:ascii="Times New Roman" w:hAnsi="Times New Roman"/>
          <w:sz w:val="24"/>
          <w:szCs w:val="24"/>
        </w:rPr>
        <w:t xml:space="preserve"> conducting First-in- Human (Phase 0 and Phase 1) clinical trials in </w:t>
      </w:r>
      <w:proofErr w:type="gramStart"/>
      <w:r w:rsidRPr="00CD2059">
        <w:rPr>
          <w:rFonts w:ascii="Times New Roman" w:hAnsi="Times New Roman"/>
          <w:sz w:val="24"/>
          <w:szCs w:val="24"/>
        </w:rPr>
        <w:t>Low and Middle income</w:t>
      </w:r>
      <w:proofErr w:type="gramEnd"/>
      <w:r w:rsidRPr="00CD2059">
        <w:rPr>
          <w:rFonts w:ascii="Times New Roman" w:hAnsi="Times New Roman"/>
          <w:sz w:val="24"/>
          <w:szCs w:val="24"/>
        </w:rPr>
        <w:t xml:space="preserve"> countries.</w:t>
      </w:r>
      <w:r w:rsidR="00BC38A1">
        <w:rPr>
          <w:rFonts w:ascii="Times New Roman" w:hAnsi="Times New Roman"/>
          <w:sz w:val="24"/>
          <w:szCs w:val="24"/>
        </w:rPr>
        <w:t xml:space="preserve"> </w:t>
      </w:r>
      <w:r w:rsidRPr="0056507A">
        <w:rPr>
          <w:rFonts w:ascii="Times New Roman" w:hAnsi="Times New Roman"/>
          <w:i/>
          <w:sz w:val="24"/>
          <w:szCs w:val="24"/>
        </w:rPr>
        <w:t>BMC Public Health</w:t>
      </w:r>
      <w:r>
        <w:rPr>
          <w:rFonts w:ascii="Times New Roman" w:hAnsi="Times New Roman"/>
          <w:sz w:val="24"/>
          <w:szCs w:val="24"/>
        </w:rPr>
        <w:t xml:space="preserve"> 2011; </w:t>
      </w:r>
      <w:r w:rsidR="001E3C07" w:rsidRPr="003F7827">
        <w:rPr>
          <w:rFonts w:ascii="Times New Roman" w:hAnsi="Times New Roman"/>
          <w:bCs/>
          <w:sz w:val="24"/>
          <w:szCs w:val="24"/>
        </w:rPr>
        <w:t>11</w:t>
      </w:r>
      <w:r w:rsidR="001E3C07" w:rsidRPr="003F7827">
        <w:rPr>
          <w:rFonts w:ascii="Times New Roman" w:hAnsi="Times New Roman"/>
          <w:sz w:val="24"/>
          <w:szCs w:val="24"/>
        </w:rPr>
        <w:t>:811 doi:10.1186/1471-2458-11-811</w:t>
      </w:r>
    </w:p>
    <w:p w14:paraId="4AE0C121" w14:textId="77777777" w:rsidR="00BC4B9A" w:rsidRDefault="00BC4B9A" w:rsidP="00E52DE7">
      <w:pPr>
        <w:rPr>
          <w:rFonts w:ascii="Times New Roman" w:hAnsi="Times New Roman"/>
          <w:sz w:val="24"/>
        </w:rPr>
      </w:pPr>
    </w:p>
    <w:p w14:paraId="29915198" w14:textId="10A3B046" w:rsidR="00BE7DD4" w:rsidRDefault="00CE4B01" w:rsidP="00E52DE7">
      <w:pPr>
        <w:rPr>
          <w:rFonts w:ascii="Times New Roman" w:hAnsi="Times New Roman"/>
          <w:sz w:val="24"/>
        </w:rPr>
      </w:pPr>
      <w:proofErr w:type="spellStart"/>
      <w:r w:rsidRPr="00696588">
        <w:rPr>
          <w:rFonts w:ascii="Times New Roman" w:hAnsi="Times New Roman"/>
          <w:sz w:val="24"/>
        </w:rPr>
        <w:t>Tindana</w:t>
      </w:r>
      <w:proofErr w:type="spellEnd"/>
      <w:r>
        <w:rPr>
          <w:rFonts w:ascii="Times New Roman" w:hAnsi="Times New Roman"/>
          <w:sz w:val="24"/>
        </w:rPr>
        <w:t xml:space="preserve"> PO</w:t>
      </w:r>
      <w:r w:rsidRPr="00696588">
        <w:rPr>
          <w:rFonts w:ascii="Times New Roman" w:hAnsi="Times New Roman"/>
          <w:sz w:val="24"/>
        </w:rPr>
        <w:t xml:space="preserve">, </w:t>
      </w:r>
      <w:proofErr w:type="spellStart"/>
      <w:r w:rsidRPr="00696588">
        <w:rPr>
          <w:rFonts w:ascii="Times New Roman" w:hAnsi="Times New Roman"/>
          <w:sz w:val="24"/>
        </w:rPr>
        <w:t>Rozmovits</w:t>
      </w:r>
      <w:proofErr w:type="spellEnd"/>
      <w:r>
        <w:rPr>
          <w:rFonts w:ascii="Times New Roman" w:hAnsi="Times New Roman"/>
          <w:sz w:val="24"/>
        </w:rPr>
        <w:t xml:space="preserve"> L</w:t>
      </w:r>
      <w:r w:rsidRPr="00696588">
        <w:rPr>
          <w:rFonts w:ascii="Times New Roman" w:hAnsi="Times New Roman"/>
          <w:sz w:val="24"/>
        </w:rPr>
        <w:t>, Boulanger</w:t>
      </w:r>
      <w:r>
        <w:rPr>
          <w:rFonts w:ascii="Times New Roman" w:hAnsi="Times New Roman"/>
          <w:sz w:val="24"/>
        </w:rPr>
        <w:t xml:space="preserve"> RF</w:t>
      </w:r>
      <w:r w:rsidRPr="00696588">
        <w:rPr>
          <w:rFonts w:ascii="Times New Roman" w:hAnsi="Times New Roman"/>
          <w:sz w:val="24"/>
        </w:rPr>
        <w:t xml:space="preserve">, </w:t>
      </w:r>
      <w:proofErr w:type="spellStart"/>
      <w:r w:rsidRPr="00696588">
        <w:rPr>
          <w:rFonts w:ascii="Times New Roman" w:hAnsi="Times New Roman"/>
          <w:sz w:val="24"/>
        </w:rPr>
        <w:t>Bandewar</w:t>
      </w:r>
      <w:proofErr w:type="spellEnd"/>
      <w:r>
        <w:rPr>
          <w:rFonts w:ascii="Times New Roman" w:hAnsi="Times New Roman"/>
          <w:sz w:val="24"/>
        </w:rPr>
        <w:t xml:space="preserve"> SVS</w:t>
      </w:r>
      <w:r w:rsidRPr="00696588">
        <w:rPr>
          <w:rFonts w:ascii="Times New Roman" w:hAnsi="Times New Roman"/>
          <w:sz w:val="24"/>
        </w:rPr>
        <w:t xml:space="preserve">, </w:t>
      </w:r>
      <w:proofErr w:type="spellStart"/>
      <w:r w:rsidRPr="00696588">
        <w:rPr>
          <w:rFonts w:ascii="Times New Roman" w:hAnsi="Times New Roman"/>
          <w:sz w:val="24"/>
        </w:rPr>
        <w:t>Aborigo</w:t>
      </w:r>
      <w:proofErr w:type="spellEnd"/>
      <w:r>
        <w:rPr>
          <w:rFonts w:ascii="Times New Roman" w:hAnsi="Times New Roman"/>
          <w:sz w:val="24"/>
        </w:rPr>
        <w:t xml:space="preserve"> RA,</w:t>
      </w:r>
      <w:r w:rsidR="00BC4B9A">
        <w:rPr>
          <w:rFonts w:ascii="Times New Roman" w:hAnsi="Times New Roman"/>
          <w:sz w:val="24"/>
        </w:rPr>
        <w:t xml:space="preserve"> </w:t>
      </w:r>
      <w:r w:rsidRPr="00696588">
        <w:rPr>
          <w:rFonts w:ascii="Times New Roman" w:hAnsi="Times New Roman"/>
          <w:sz w:val="24"/>
        </w:rPr>
        <w:t>Hodgson</w:t>
      </w:r>
      <w:r>
        <w:rPr>
          <w:rFonts w:ascii="Times New Roman" w:hAnsi="Times New Roman"/>
          <w:sz w:val="24"/>
        </w:rPr>
        <w:t xml:space="preserve"> AVO</w:t>
      </w:r>
      <w:r w:rsidRPr="00696588">
        <w:rPr>
          <w:rFonts w:ascii="Times New Roman" w:hAnsi="Times New Roman"/>
          <w:sz w:val="24"/>
        </w:rPr>
        <w:t>,</w:t>
      </w:r>
      <w:r w:rsidR="00BC4B9A">
        <w:rPr>
          <w:rFonts w:ascii="Times New Roman" w:hAnsi="Times New Roman"/>
          <w:sz w:val="24"/>
        </w:rPr>
        <w:t xml:space="preserve"> </w:t>
      </w:r>
      <w:proofErr w:type="spellStart"/>
      <w:r w:rsidRPr="00696588">
        <w:rPr>
          <w:rFonts w:ascii="Times New Roman" w:hAnsi="Times New Roman"/>
          <w:sz w:val="24"/>
        </w:rPr>
        <w:t>Kolopack</w:t>
      </w:r>
      <w:proofErr w:type="spellEnd"/>
      <w:r>
        <w:rPr>
          <w:rFonts w:ascii="Times New Roman" w:hAnsi="Times New Roman"/>
          <w:sz w:val="24"/>
        </w:rPr>
        <w:t xml:space="preserve"> P</w:t>
      </w:r>
      <w:r w:rsidRPr="00696588">
        <w:rPr>
          <w:rFonts w:ascii="Times New Roman" w:hAnsi="Times New Roman"/>
          <w:sz w:val="24"/>
        </w:rPr>
        <w:t xml:space="preserve">, </w:t>
      </w:r>
      <w:r w:rsidRPr="00CD2059">
        <w:rPr>
          <w:rFonts w:ascii="Times New Roman" w:hAnsi="Times New Roman"/>
          <w:b/>
          <w:sz w:val="24"/>
        </w:rPr>
        <w:t>Lavery JV</w:t>
      </w:r>
      <w:r>
        <w:rPr>
          <w:rFonts w:ascii="Times New Roman" w:hAnsi="Times New Roman"/>
          <w:sz w:val="24"/>
        </w:rPr>
        <w:t xml:space="preserve">. </w:t>
      </w:r>
      <w:r w:rsidRPr="00696588">
        <w:rPr>
          <w:rFonts w:ascii="Times New Roman" w:hAnsi="Times New Roman"/>
          <w:sz w:val="24"/>
        </w:rPr>
        <w:t xml:space="preserve">Aligning Community Engagement </w:t>
      </w:r>
      <w:proofErr w:type="gramStart"/>
      <w:r w:rsidRPr="00696588">
        <w:rPr>
          <w:rFonts w:ascii="Times New Roman" w:hAnsi="Times New Roman"/>
          <w:sz w:val="24"/>
        </w:rPr>
        <w:t>With</w:t>
      </w:r>
      <w:proofErr w:type="gramEnd"/>
      <w:r w:rsidRPr="00696588">
        <w:rPr>
          <w:rFonts w:ascii="Times New Roman" w:hAnsi="Times New Roman"/>
          <w:sz w:val="24"/>
        </w:rPr>
        <w:t xml:space="preserve"> Traditional Authority </w:t>
      </w:r>
      <w:proofErr w:type="spellStart"/>
      <w:r w:rsidRPr="00696588">
        <w:rPr>
          <w:rFonts w:ascii="Times New Roman" w:hAnsi="Times New Roman"/>
          <w:sz w:val="24"/>
        </w:rPr>
        <w:t>Structuresin</w:t>
      </w:r>
      <w:proofErr w:type="spellEnd"/>
      <w:r w:rsidRPr="00696588">
        <w:rPr>
          <w:rFonts w:ascii="Times New Roman" w:hAnsi="Times New Roman"/>
          <w:sz w:val="24"/>
        </w:rPr>
        <w:t xml:space="preserve"> Global Health Research: A Case Study From Northern Ghana</w:t>
      </w:r>
      <w:r>
        <w:rPr>
          <w:rFonts w:ascii="Times New Roman" w:hAnsi="Times New Roman"/>
          <w:sz w:val="24"/>
        </w:rPr>
        <w:t xml:space="preserve">. </w:t>
      </w:r>
      <w:r w:rsidRPr="0056507A">
        <w:rPr>
          <w:rFonts w:ascii="Times New Roman" w:hAnsi="Times New Roman"/>
          <w:i/>
          <w:sz w:val="24"/>
        </w:rPr>
        <w:t>American Journal of Public Health</w:t>
      </w:r>
      <w:r>
        <w:rPr>
          <w:rFonts w:ascii="Times New Roman" w:hAnsi="Times New Roman"/>
          <w:sz w:val="24"/>
        </w:rPr>
        <w:t xml:space="preserve"> 2011; </w:t>
      </w:r>
      <w:r w:rsidRPr="00CD2059">
        <w:rPr>
          <w:rFonts w:ascii="Times New Roman" w:hAnsi="Times New Roman"/>
          <w:sz w:val="24"/>
        </w:rPr>
        <w:t>101: 1857-1867, 10.2105/AJPH.2011.300203</w:t>
      </w:r>
    </w:p>
    <w:p w14:paraId="46F40511" w14:textId="77777777" w:rsidR="00BE7DD4" w:rsidRDefault="00BE7DD4" w:rsidP="00E52DE7">
      <w:pPr>
        <w:widowControl/>
        <w:rPr>
          <w:rFonts w:ascii="Times New Roman" w:hAnsi="Times New Roman"/>
          <w:sz w:val="24"/>
        </w:rPr>
      </w:pPr>
    </w:p>
    <w:p w14:paraId="1A7336A5" w14:textId="125DF7D4" w:rsidR="00A87B26" w:rsidRDefault="00A87B26" w:rsidP="00E52DE7">
      <w:pPr>
        <w:widowControl/>
        <w:rPr>
          <w:rFonts w:ascii="Times New Roman" w:hAnsi="Times New Roman"/>
          <w:sz w:val="24"/>
        </w:rPr>
      </w:pPr>
      <w:r w:rsidRPr="0034366B">
        <w:rPr>
          <w:rFonts w:ascii="Times New Roman" w:hAnsi="Times New Roman"/>
          <w:sz w:val="24"/>
        </w:rPr>
        <w:t xml:space="preserve">Hawkes </w:t>
      </w:r>
      <w:r>
        <w:rPr>
          <w:rFonts w:ascii="Times New Roman" w:hAnsi="Times New Roman"/>
          <w:sz w:val="24"/>
        </w:rPr>
        <w:t>M,</w:t>
      </w:r>
      <w:r w:rsidR="00697C34">
        <w:rPr>
          <w:rFonts w:ascii="Times New Roman" w:hAnsi="Times New Roman"/>
          <w:sz w:val="24"/>
        </w:rPr>
        <w:t xml:space="preserve"> </w:t>
      </w:r>
      <w:proofErr w:type="spellStart"/>
      <w:r w:rsidRPr="0034366B">
        <w:rPr>
          <w:rFonts w:ascii="Times New Roman" w:hAnsi="Times New Roman"/>
          <w:sz w:val="24"/>
        </w:rPr>
        <w:t>Opoka</w:t>
      </w:r>
      <w:proofErr w:type="spellEnd"/>
      <w:r w:rsidRPr="0034366B">
        <w:rPr>
          <w:rFonts w:ascii="Times New Roman" w:hAnsi="Times New Roman"/>
          <w:sz w:val="24"/>
        </w:rPr>
        <w:t xml:space="preserve"> </w:t>
      </w:r>
      <w:r>
        <w:rPr>
          <w:rFonts w:ascii="Times New Roman" w:hAnsi="Times New Roman"/>
          <w:sz w:val="24"/>
        </w:rPr>
        <w:t xml:space="preserve">RO, </w:t>
      </w:r>
      <w:proofErr w:type="spellStart"/>
      <w:r w:rsidRPr="0034366B">
        <w:rPr>
          <w:rFonts w:ascii="Times New Roman" w:hAnsi="Times New Roman"/>
          <w:sz w:val="24"/>
        </w:rPr>
        <w:t>Namasopo</w:t>
      </w:r>
      <w:proofErr w:type="spellEnd"/>
      <w:r w:rsidRPr="0034366B">
        <w:rPr>
          <w:rFonts w:ascii="Times New Roman" w:hAnsi="Times New Roman"/>
          <w:sz w:val="24"/>
        </w:rPr>
        <w:t xml:space="preserve"> </w:t>
      </w:r>
      <w:r>
        <w:rPr>
          <w:rFonts w:ascii="Times New Roman" w:hAnsi="Times New Roman"/>
          <w:sz w:val="24"/>
        </w:rPr>
        <w:t xml:space="preserve">S, </w:t>
      </w:r>
      <w:r w:rsidRPr="0034366B">
        <w:rPr>
          <w:rFonts w:ascii="Times New Roman" w:hAnsi="Times New Roman"/>
          <w:sz w:val="24"/>
        </w:rPr>
        <w:t xml:space="preserve">Miller </w:t>
      </w:r>
      <w:r>
        <w:rPr>
          <w:rFonts w:ascii="Times New Roman" w:hAnsi="Times New Roman"/>
          <w:sz w:val="24"/>
        </w:rPr>
        <w:t xml:space="preserve">C, </w:t>
      </w:r>
      <w:r w:rsidRPr="0034366B">
        <w:rPr>
          <w:rFonts w:ascii="Times New Roman" w:hAnsi="Times New Roman"/>
          <w:sz w:val="24"/>
        </w:rPr>
        <w:t xml:space="preserve">Thorpe </w:t>
      </w:r>
      <w:r>
        <w:rPr>
          <w:rFonts w:ascii="Times New Roman" w:hAnsi="Times New Roman"/>
          <w:sz w:val="24"/>
        </w:rPr>
        <w:t xml:space="preserve">KE, </w:t>
      </w:r>
      <w:r w:rsidR="0099603E" w:rsidRPr="0099603E">
        <w:rPr>
          <w:rFonts w:ascii="Times New Roman" w:hAnsi="Times New Roman"/>
          <w:b/>
          <w:sz w:val="24"/>
        </w:rPr>
        <w:t>Lavery JV</w:t>
      </w:r>
      <w:r>
        <w:rPr>
          <w:rFonts w:ascii="Times New Roman" w:hAnsi="Times New Roman"/>
          <w:sz w:val="24"/>
        </w:rPr>
        <w:t>,</w:t>
      </w:r>
      <w:r w:rsidRPr="0034366B">
        <w:rPr>
          <w:rFonts w:ascii="Times New Roman" w:hAnsi="Times New Roman"/>
          <w:sz w:val="24"/>
        </w:rPr>
        <w:t xml:space="preserve"> Conroy </w:t>
      </w:r>
      <w:r>
        <w:rPr>
          <w:rFonts w:ascii="Times New Roman" w:hAnsi="Times New Roman"/>
          <w:sz w:val="24"/>
        </w:rPr>
        <w:t xml:space="preserve">AL, </w:t>
      </w:r>
      <w:r w:rsidRPr="0034366B">
        <w:rPr>
          <w:rFonts w:ascii="Times New Roman" w:hAnsi="Times New Roman"/>
          <w:sz w:val="24"/>
        </w:rPr>
        <w:t xml:space="preserve">Liles </w:t>
      </w:r>
      <w:r>
        <w:rPr>
          <w:rFonts w:ascii="Times New Roman" w:hAnsi="Times New Roman"/>
          <w:sz w:val="24"/>
        </w:rPr>
        <w:t xml:space="preserve">WC, </w:t>
      </w:r>
      <w:r w:rsidRPr="0034366B">
        <w:rPr>
          <w:rFonts w:ascii="Times New Roman" w:hAnsi="Times New Roman"/>
          <w:sz w:val="24"/>
        </w:rPr>
        <w:t xml:space="preserve">John </w:t>
      </w:r>
      <w:r>
        <w:rPr>
          <w:rFonts w:ascii="Times New Roman" w:hAnsi="Times New Roman"/>
          <w:sz w:val="24"/>
        </w:rPr>
        <w:t xml:space="preserve">CC, </w:t>
      </w:r>
      <w:r w:rsidRPr="0034366B">
        <w:rPr>
          <w:rFonts w:ascii="Times New Roman" w:hAnsi="Times New Roman"/>
          <w:sz w:val="24"/>
        </w:rPr>
        <w:t xml:space="preserve">Kain </w:t>
      </w:r>
      <w:r>
        <w:rPr>
          <w:rFonts w:ascii="Times New Roman" w:hAnsi="Times New Roman"/>
          <w:sz w:val="24"/>
        </w:rPr>
        <w:t xml:space="preserve">KC. </w:t>
      </w:r>
      <w:r w:rsidRPr="0034366B">
        <w:rPr>
          <w:rFonts w:ascii="Times New Roman" w:hAnsi="Times New Roman"/>
          <w:bCs/>
          <w:sz w:val="24"/>
        </w:rPr>
        <w:t>Inhaled Nitric Oxide for the Adjunctive Therapy of Severe Malaria: Protocol for a</w:t>
      </w:r>
      <w:r w:rsidR="001C1CA3">
        <w:rPr>
          <w:rFonts w:ascii="Times New Roman" w:hAnsi="Times New Roman"/>
          <w:bCs/>
          <w:sz w:val="24"/>
        </w:rPr>
        <w:t xml:space="preserve"> </w:t>
      </w:r>
      <w:r w:rsidRPr="0034366B">
        <w:rPr>
          <w:rFonts w:ascii="Times New Roman" w:hAnsi="Times New Roman"/>
          <w:bCs/>
          <w:sz w:val="24"/>
        </w:rPr>
        <w:t>Randomized Controlled Trial</w:t>
      </w:r>
      <w:r>
        <w:rPr>
          <w:rFonts w:ascii="Times New Roman" w:hAnsi="Times New Roman"/>
          <w:bCs/>
          <w:sz w:val="24"/>
        </w:rPr>
        <w:t>.</w:t>
      </w:r>
      <w:r w:rsidR="001C1CA3">
        <w:rPr>
          <w:rFonts w:ascii="Times New Roman" w:hAnsi="Times New Roman"/>
          <w:bCs/>
          <w:sz w:val="24"/>
        </w:rPr>
        <w:t xml:space="preserve"> </w:t>
      </w:r>
      <w:r w:rsidRPr="0056507A">
        <w:rPr>
          <w:rFonts w:ascii="Times New Roman" w:hAnsi="Times New Roman"/>
          <w:i/>
          <w:iCs/>
          <w:sz w:val="24"/>
        </w:rPr>
        <w:t>Trials</w:t>
      </w:r>
      <w:r w:rsidR="001C1CA3">
        <w:rPr>
          <w:rFonts w:ascii="Times New Roman" w:hAnsi="Times New Roman"/>
          <w:iCs/>
          <w:sz w:val="24"/>
        </w:rPr>
        <w:t xml:space="preserve"> </w:t>
      </w:r>
      <w:r w:rsidRPr="0034366B">
        <w:rPr>
          <w:rFonts w:ascii="Times New Roman" w:hAnsi="Times New Roman"/>
          <w:sz w:val="24"/>
        </w:rPr>
        <w:t>2011</w:t>
      </w:r>
      <w:r w:rsidR="001C1CA3">
        <w:rPr>
          <w:rFonts w:ascii="Times New Roman" w:hAnsi="Times New Roman"/>
          <w:sz w:val="24"/>
        </w:rPr>
        <w:t>;</w:t>
      </w:r>
      <w:r w:rsidR="001C1CA3" w:rsidRPr="0034366B">
        <w:rPr>
          <w:rFonts w:ascii="Times New Roman" w:hAnsi="Times New Roman"/>
          <w:sz w:val="24"/>
        </w:rPr>
        <w:t xml:space="preserve"> </w:t>
      </w:r>
      <w:r w:rsidRPr="0034366B">
        <w:rPr>
          <w:rFonts w:ascii="Times New Roman" w:hAnsi="Times New Roman"/>
          <w:bCs/>
          <w:sz w:val="24"/>
        </w:rPr>
        <w:t>12</w:t>
      </w:r>
      <w:r w:rsidRPr="0034366B">
        <w:rPr>
          <w:rFonts w:ascii="Times New Roman" w:hAnsi="Times New Roman"/>
          <w:sz w:val="24"/>
        </w:rPr>
        <w:t>:176 doi:10.1186/1745-6215-12-176</w:t>
      </w:r>
    </w:p>
    <w:p w14:paraId="510406C5" w14:textId="5D2EAA8D" w:rsidR="00A87B26" w:rsidRDefault="00A87B26" w:rsidP="00E52DE7">
      <w:pPr>
        <w:widowControl/>
        <w:rPr>
          <w:rFonts w:ascii="Times New Roman" w:eastAsia="PMingLiU" w:hAnsi="Times New Roman"/>
          <w:sz w:val="24"/>
          <w:lang w:val="en-CA"/>
        </w:rPr>
      </w:pPr>
    </w:p>
    <w:p w14:paraId="2284A190" w14:textId="77777777" w:rsidR="00C73A8D" w:rsidRPr="0034366B" w:rsidRDefault="00B80F20" w:rsidP="00872DE8">
      <w:pPr>
        <w:rPr>
          <w:rFonts w:ascii="Times New Roman" w:hAnsi="Times New Roman"/>
          <w:sz w:val="24"/>
        </w:rPr>
      </w:pPr>
      <w:proofErr w:type="spellStart"/>
      <w:r w:rsidRPr="007462A2">
        <w:rPr>
          <w:rFonts w:ascii="Times New Roman" w:eastAsia="PMingLiU" w:hAnsi="Times New Roman"/>
          <w:sz w:val="24"/>
          <w:lang w:val="en-CA"/>
        </w:rPr>
        <w:t>Bandewar</w:t>
      </w:r>
      <w:proofErr w:type="spellEnd"/>
      <w:r w:rsidRPr="007462A2">
        <w:rPr>
          <w:rFonts w:ascii="Times New Roman" w:eastAsia="PMingLiU" w:hAnsi="Times New Roman"/>
          <w:sz w:val="24"/>
          <w:lang w:val="en-CA"/>
        </w:rPr>
        <w:t xml:space="preserve"> SVS, Kimani J,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The origins of a research community in the </w:t>
      </w:r>
      <w:proofErr w:type="spellStart"/>
      <w:r w:rsidRPr="007462A2">
        <w:rPr>
          <w:rFonts w:ascii="Times New Roman" w:eastAsia="PMingLiU" w:hAnsi="Times New Roman"/>
          <w:sz w:val="24"/>
          <w:lang w:val="en-CA"/>
        </w:rPr>
        <w:t>Majengo</w:t>
      </w:r>
      <w:proofErr w:type="spellEnd"/>
      <w:r w:rsidRPr="007462A2">
        <w:rPr>
          <w:rFonts w:ascii="Times New Roman" w:eastAsia="PMingLiU" w:hAnsi="Times New Roman"/>
          <w:sz w:val="24"/>
          <w:lang w:val="en-CA"/>
        </w:rPr>
        <w:t xml:space="preserve"> observational cohort study, Nairobi, Kenya.</w:t>
      </w:r>
      <w:r w:rsidR="002E5F74">
        <w:rPr>
          <w:rFonts w:ascii="Times New Roman" w:eastAsia="PMingLiU" w:hAnsi="Times New Roman"/>
          <w:sz w:val="24"/>
          <w:lang w:val="en-CA"/>
        </w:rPr>
        <w:t xml:space="preserve"> </w:t>
      </w:r>
      <w:r w:rsidR="00A522E0">
        <w:rPr>
          <w:rFonts w:ascii="Times New Roman" w:eastAsia="PMingLiU" w:hAnsi="Times New Roman"/>
          <w:i/>
          <w:sz w:val="24"/>
          <w:lang w:val="en-CA"/>
        </w:rPr>
        <w:t xml:space="preserve">BMC Public Health </w:t>
      </w:r>
      <w:r w:rsidR="00A522E0">
        <w:rPr>
          <w:rFonts w:ascii="Times New Roman" w:eastAsia="PMingLiU" w:hAnsi="Times New Roman"/>
          <w:sz w:val="24"/>
          <w:lang w:val="en-CA"/>
        </w:rPr>
        <w:t>2010</w:t>
      </w:r>
      <w:r w:rsidR="00884173">
        <w:rPr>
          <w:rFonts w:ascii="Times New Roman" w:eastAsia="PMingLiU" w:hAnsi="Times New Roman"/>
          <w:sz w:val="24"/>
          <w:lang w:val="en-CA"/>
        </w:rPr>
        <w:t xml:space="preserve">; </w:t>
      </w:r>
      <w:r w:rsidR="00C73A8D">
        <w:rPr>
          <w:rFonts w:ascii="Times New Roman" w:eastAsia="PMingLiU" w:hAnsi="Times New Roman"/>
          <w:sz w:val="24"/>
          <w:lang w:val="en-CA"/>
        </w:rPr>
        <w:t xml:space="preserve">10: 630. </w:t>
      </w:r>
      <w:r w:rsidR="00C73A8D" w:rsidRPr="0034366B">
        <w:rPr>
          <w:rFonts w:ascii="Times New Roman" w:hAnsi="Times New Roman"/>
          <w:sz w:val="24"/>
        </w:rPr>
        <w:t>http://www.biomedcentral.com/1471-2458/10/630</w:t>
      </w:r>
    </w:p>
    <w:p w14:paraId="5536DDAA" w14:textId="77777777" w:rsidR="00B80F20" w:rsidRDefault="00B80F20" w:rsidP="00E52DE7">
      <w:pPr>
        <w:widowControl/>
        <w:rPr>
          <w:rFonts w:ascii="Times New Roman" w:hAnsi="Times New Roman"/>
          <w:sz w:val="24"/>
          <w:lang w:val="en-CA"/>
        </w:rPr>
      </w:pPr>
    </w:p>
    <w:p w14:paraId="34E2A01F" w14:textId="77777777" w:rsidR="00FB38C3" w:rsidRPr="007462A2" w:rsidRDefault="00FB38C3" w:rsidP="00E52DE7">
      <w:pPr>
        <w:widowControl/>
        <w:rPr>
          <w:rFonts w:ascii="Times New Roman" w:hAnsi="Times New Roman"/>
          <w:sz w:val="24"/>
          <w:lang w:val="en-CA"/>
        </w:rPr>
      </w:pPr>
      <w:r w:rsidRPr="007462A2">
        <w:rPr>
          <w:rFonts w:ascii="Times New Roman" w:hAnsi="Times New Roman"/>
          <w:sz w:val="24"/>
          <w:lang w:val="en-CA"/>
        </w:rPr>
        <w:t>El-</w:t>
      </w:r>
      <w:proofErr w:type="spellStart"/>
      <w:r w:rsidRPr="007462A2">
        <w:rPr>
          <w:rFonts w:ascii="Times New Roman" w:hAnsi="Times New Roman"/>
          <w:sz w:val="24"/>
          <w:lang w:val="en-CA"/>
        </w:rPr>
        <w:t>Zahabi</w:t>
      </w:r>
      <w:proofErr w:type="spellEnd"/>
      <w:r w:rsidRPr="007462A2">
        <w:rPr>
          <w:rFonts w:ascii="Times New Roman" w:hAnsi="Times New Roman"/>
          <w:sz w:val="24"/>
          <w:lang w:val="en-CA"/>
        </w:rPr>
        <w:t xml:space="preserve"> L, </w:t>
      </w:r>
      <w:r w:rsidRPr="007462A2">
        <w:rPr>
          <w:rFonts w:ascii="Times New Roman" w:hAnsi="Times New Roman"/>
          <w:b/>
          <w:sz w:val="24"/>
          <w:lang w:val="en-CA"/>
        </w:rPr>
        <w:t>Lavery JV</w:t>
      </w:r>
      <w:r w:rsidRPr="007462A2">
        <w:rPr>
          <w:rFonts w:ascii="Times New Roman" w:hAnsi="Times New Roman"/>
          <w:sz w:val="24"/>
          <w:lang w:val="en-CA"/>
        </w:rPr>
        <w:t xml:space="preserve">. Precaution through effective community engagement in research with modified mosquitoes. </w:t>
      </w:r>
      <w:r w:rsidRPr="00D23EDA">
        <w:rPr>
          <w:rFonts w:ascii="Times New Roman" w:hAnsi="Times New Roman"/>
          <w:i/>
          <w:sz w:val="24"/>
          <w:lang w:val="en-CA"/>
        </w:rPr>
        <w:t xml:space="preserve">Asia and Pacific Journal of Molecular Biology and Biotechnology </w:t>
      </w:r>
      <w:r w:rsidR="00085A8A">
        <w:rPr>
          <w:rFonts w:ascii="Times New Roman" w:hAnsi="Times New Roman"/>
          <w:sz w:val="24"/>
          <w:lang w:val="en-CA"/>
        </w:rPr>
        <w:t>2010</w:t>
      </w:r>
      <w:r w:rsidR="002D2333">
        <w:rPr>
          <w:rFonts w:ascii="Times New Roman" w:hAnsi="Times New Roman"/>
          <w:sz w:val="24"/>
          <w:lang w:val="en-CA"/>
        </w:rPr>
        <w:t>; 18(2): 247-250.</w:t>
      </w:r>
    </w:p>
    <w:p w14:paraId="7525852C" w14:textId="77777777" w:rsidR="00FB38C3" w:rsidRPr="007462A2" w:rsidRDefault="00FB38C3" w:rsidP="00E52DE7">
      <w:pPr>
        <w:rPr>
          <w:rFonts w:ascii="Times New Roman" w:eastAsia="PMingLiU" w:hAnsi="Times New Roman"/>
          <w:b/>
          <w:sz w:val="24"/>
          <w:lang w:val="en-CA"/>
        </w:rPr>
      </w:pPr>
    </w:p>
    <w:p w14:paraId="3B72E6DD" w14:textId="77777777" w:rsidR="00574A5A" w:rsidRPr="007462A2" w:rsidRDefault="00574A5A" w:rsidP="00E52DE7">
      <w:pPr>
        <w:rPr>
          <w:rFonts w:ascii="Times New Roman" w:eastAsia="PMingLiU" w:hAnsi="Times New Roman"/>
          <w:sz w:val="24"/>
          <w:lang w:val="en-CA"/>
        </w:rPr>
      </w:pPr>
      <w:r w:rsidRPr="00E70539">
        <w:rPr>
          <w:rFonts w:ascii="Times New Roman" w:eastAsia="PMingLiU" w:hAnsi="Times New Roman"/>
          <w:b/>
          <w:sz w:val="24"/>
          <w:lang w:val="en-CA"/>
        </w:rPr>
        <w:t>Lavery JV</w:t>
      </w:r>
      <w:r w:rsidRPr="00E70539">
        <w:rPr>
          <w:rFonts w:ascii="Times New Roman" w:eastAsia="PMingLiU" w:hAnsi="Times New Roman"/>
          <w:sz w:val="24"/>
          <w:lang w:val="en-CA"/>
        </w:rPr>
        <w:t xml:space="preserve">, </w:t>
      </w:r>
      <w:proofErr w:type="spellStart"/>
      <w:r w:rsidRPr="00E70539">
        <w:rPr>
          <w:rFonts w:ascii="Times New Roman" w:eastAsia="PMingLiU" w:hAnsi="Times New Roman"/>
          <w:sz w:val="24"/>
          <w:lang w:val="en-CA"/>
        </w:rPr>
        <w:t>Bandewar</w:t>
      </w:r>
      <w:proofErr w:type="spellEnd"/>
      <w:r w:rsidRPr="00E70539">
        <w:rPr>
          <w:rFonts w:ascii="Times New Roman" w:eastAsia="PMingLiU" w:hAnsi="Times New Roman"/>
          <w:sz w:val="24"/>
          <w:lang w:val="en-CA"/>
        </w:rPr>
        <w:t xml:space="preserve"> S, </w:t>
      </w:r>
      <w:proofErr w:type="spellStart"/>
      <w:r w:rsidRPr="00E70539">
        <w:rPr>
          <w:rFonts w:ascii="Times New Roman" w:eastAsia="PMingLiU" w:hAnsi="Times New Roman"/>
          <w:sz w:val="24"/>
          <w:lang w:val="en-CA"/>
        </w:rPr>
        <w:t>Upshur</w:t>
      </w:r>
      <w:proofErr w:type="spellEnd"/>
      <w:r w:rsidRPr="00E70539">
        <w:rPr>
          <w:rFonts w:ascii="Times New Roman" w:eastAsia="PMingLiU" w:hAnsi="Times New Roman"/>
          <w:sz w:val="24"/>
          <w:lang w:val="en-CA"/>
        </w:rPr>
        <w:t xml:space="preserve"> REG, Plummer FR, Singer PA. Relief of Oppression as an ethical requirement for observational research in developing countries. </w:t>
      </w:r>
      <w:r w:rsidRPr="00E70539">
        <w:rPr>
          <w:rFonts w:ascii="Times New Roman" w:eastAsia="PMingLiU" w:hAnsi="Times New Roman"/>
          <w:i/>
          <w:sz w:val="24"/>
          <w:lang w:val="en-CA"/>
        </w:rPr>
        <w:t>BMC Public Health</w:t>
      </w:r>
      <w:r w:rsidR="001C1CA3">
        <w:rPr>
          <w:rFonts w:ascii="Times New Roman" w:eastAsia="PMingLiU" w:hAnsi="Times New Roman"/>
          <w:i/>
          <w:sz w:val="24"/>
          <w:lang w:val="en-CA"/>
        </w:rPr>
        <w:t xml:space="preserve"> </w:t>
      </w:r>
      <w:r w:rsidRPr="00E70539">
        <w:rPr>
          <w:rFonts w:ascii="Times New Roman" w:eastAsia="PMingLiU" w:hAnsi="Times New Roman"/>
          <w:sz w:val="24"/>
          <w:lang w:val="en-CA"/>
        </w:rPr>
        <w:t xml:space="preserve">2010; 10: 384-390. </w:t>
      </w:r>
      <w:r w:rsidR="00D23EDA" w:rsidRPr="00E70539">
        <w:rPr>
          <w:rFonts w:ascii="Times New Roman" w:eastAsia="PMingLiU" w:hAnsi="Times New Roman"/>
          <w:sz w:val="24"/>
          <w:lang w:val="en-CA"/>
        </w:rPr>
        <w:t xml:space="preserve">Available on-line: </w:t>
      </w:r>
      <w:r w:rsidRPr="00E70539">
        <w:rPr>
          <w:rFonts w:ascii="Times New Roman" w:hAnsi="Times New Roman" w:cs="MyriadPro-Regular"/>
          <w:sz w:val="24"/>
          <w:lang w:val="en-CA"/>
        </w:rPr>
        <w:t>www.biomedcentral.com/1471-2458/10/384</w:t>
      </w:r>
    </w:p>
    <w:p w14:paraId="420F8C1E" w14:textId="77777777" w:rsidR="00574A5A" w:rsidRPr="007462A2" w:rsidRDefault="00574A5A" w:rsidP="00E52DE7">
      <w:pPr>
        <w:rPr>
          <w:rFonts w:ascii="Times New Roman" w:eastAsia="PMingLiU" w:hAnsi="Times New Roman"/>
          <w:sz w:val="24"/>
          <w:highlight w:val="yellow"/>
          <w:lang w:val="en-CA"/>
        </w:rPr>
      </w:pPr>
    </w:p>
    <w:p w14:paraId="697F40F3" w14:textId="2F9C08AA"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sz w:val="24"/>
          <w:lang w:val="en-CA"/>
        </w:rPr>
        <w:t xml:space="preserve">Tansey CM, </w:t>
      </w:r>
      <w:proofErr w:type="spellStart"/>
      <w:r w:rsidRPr="007462A2">
        <w:rPr>
          <w:rFonts w:ascii="Times New Roman" w:eastAsia="PMingLiU" w:hAnsi="Times New Roman"/>
          <w:sz w:val="24"/>
          <w:lang w:val="en-CA"/>
        </w:rPr>
        <w:t>Herridge</w:t>
      </w:r>
      <w:proofErr w:type="spellEnd"/>
      <w:r w:rsidRPr="007462A2">
        <w:rPr>
          <w:rFonts w:ascii="Times New Roman" w:eastAsia="PMingLiU" w:hAnsi="Times New Roman"/>
          <w:sz w:val="24"/>
          <w:lang w:val="en-CA"/>
        </w:rPr>
        <w:t xml:space="preserve"> MS, </w:t>
      </w:r>
      <w:proofErr w:type="spellStart"/>
      <w:r w:rsidRPr="007462A2">
        <w:rPr>
          <w:rFonts w:ascii="Times New Roman" w:eastAsia="PMingLiU" w:hAnsi="Times New Roman"/>
          <w:sz w:val="24"/>
          <w:lang w:val="en-CA"/>
        </w:rPr>
        <w:t>Heselgrave</w:t>
      </w:r>
      <w:proofErr w:type="spellEnd"/>
      <w:r w:rsidRPr="007462A2">
        <w:rPr>
          <w:rFonts w:ascii="Times New Roman" w:eastAsia="PMingLiU" w:hAnsi="Times New Roman"/>
          <w:sz w:val="24"/>
          <w:lang w:val="en-CA"/>
        </w:rPr>
        <w:t xml:space="preserve"> R, </w:t>
      </w:r>
      <w:r w:rsidRPr="007462A2">
        <w:rPr>
          <w:rFonts w:ascii="Times New Roman" w:eastAsia="PMingLiU" w:hAnsi="Times New Roman"/>
          <w:b/>
          <w:sz w:val="24"/>
          <w:lang w:val="en-CA"/>
        </w:rPr>
        <w:t>Lavery JV</w:t>
      </w:r>
      <w:r w:rsidRPr="00F07673">
        <w:rPr>
          <w:rFonts w:ascii="Times New Roman" w:eastAsia="PMingLiU" w:hAnsi="Times New Roman"/>
          <w:sz w:val="24"/>
          <w:lang w:val="en-CA"/>
        </w:rPr>
        <w:t xml:space="preserve">. </w:t>
      </w:r>
      <w:r w:rsidR="00F07673" w:rsidRPr="00F07673">
        <w:rPr>
          <w:rFonts w:ascii="Times New Roman" w:hAnsi="Times New Roman"/>
          <w:sz w:val="24"/>
        </w:rPr>
        <w:t>A framework for research ethics review during public emergencies</w:t>
      </w:r>
      <w:r w:rsidR="008F148A">
        <w:rPr>
          <w:rFonts w:ascii="Times New Roman" w:hAnsi="Times New Roman"/>
          <w:sz w:val="24"/>
        </w:rPr>
        <w:t>.</w:t>
      </w:r>
      <w:r w:rsidR="00073BA0">
        <w:rPr>
          <w:rFonts w:ascii="Times New Roman" w:hAnsi="Times New Roman"/>
          <w:sz w:val="24"/>
        </w:rPr>
        <w:t xml:space="preserve"> </w:t>
      </w:r>
      <w:r w:rsidRPr="00D23EDA">
        <w:rPr>
          <w:rFonts w:ascii="Times New Roman" w:eastAsia="PMingLiU" w:hAnsi="Times New Roman"/>
          <w:i/>
          <w:sz w:val="24"/>
          <w:lang w:val="en-CA"/>
        </w:rPr>
        <w:t>Canadian Medical Association Journal</w:t>
      </w:r>
      <w:r w:rsidRPr="007462A2">
        <w:rPr>
          <w:rFonts w:ascii="Times New Roman" w:eastAsia="PMingLiU" w:hAnsi="Times New Roman"/>
          <w:sz w:val="24"/>
          <w:lang w:val="en-CA"/>
        </w:rPr>
        <w:t xml:space="preserve"> 2010;</w:t>
      </w:r>
      <w:r w:rsidR="00F07673">
        <w:rPr>
          <w:rFonts w:ascii="Times New Roman" w:eastAsia="PMingLiU" w:hAnsi="Times New Roman"/>
          <w:sz w:val="24"/>
          <w:lang w:val="en-CA"/>
        </w:rPr>
        <w:t xml:space="preserve"> 182(14):1533-1537.</w:t>
      </w:r>
    </w:p>
    <w:p w14:paraId="51EB9340" w14:textId="77777777" w:rsidR="00574A5A" w:rsidRPr="007462A2" w:rsidRDefault="00574A5A" w:rsidP="00E52DE7">
      <w:pPr>
        <w:rPr>
          <w:rFonts w:ascii="Times New Roman" w:eastAsia="PMingLiU" w:hAnsi="Times New Roman"/>
          <w:sz w:val="24"/>
          <w:lang w:val="en-CA"/>
        </w:rPr>
      </w:pPr>
    </w:p>
    <w:p w14:paraId="557CEA72" w14:textId="5370E0EC" w:rsidR="00574A5A" w:rsidRPr="007462A2" w:rsidRDefault="00574A5A" w:rsidP="00E52DE7">
      <w:pPr>
        <w:rPr>
          <w:rFonts w:ascii="Times New Roman" w:eastAsia="PMingLiU" w:hAnsi="Times New Roman"/>
          <w:sz w:val="24"/>
          <w:lang w:val="en-CA"/>
        </w:rPr>
      </w:pPr>
      <w:r w:rsidRPr="00805D32">
        <w:rPr>
          <w:rFonts w:ascii="Times New Roman" w:eastAsia="PMingLiU" w:hAnsi="Times New Roman"/>
          <w:b/>
          <w:sz w:val="24"/>
          <w:lang w:val="en-CA"/>
        </w:rPr>
        <w:t>Lavery JV</w:t>
      </w:r>
      <w:r w:rsidRPr="00805D32">
        <w:rPr>
          <w:rFonts w:ascii="Times New Roman" w:eastAsia="PMingLiU" w:hAnsi="Times New Roman"/>
          <w:sz w:val="24"/>
          <w:lang w:val="en-CA"/>
        </w:rPr>
        <w:t xml:space="preserve">, </w:t>
      </w:r>
      <w:proofErr w:type="spellStart"/>
      <w:r w:rsidRPr="00805D32">
        <w:rPr>
          <w:rFonts w:ascii="Times New Roman" w:eastAsia="PMingLiU" w:hAnsi="Times New Roman"/>
          <w:sz w:val="24"/>
          <w:lang w:val="en-CA"/>
        </w:rPr>
        <w:t>Tindana</w:t>
      </w:r>
      <w:proofErr w:type="spellEnd"/>
      <w:r w:rsidRPr="00805D32">
        <w:rPr>
          <w:rFonts w:ascii="Times New Roman" w:eastAsia="PMingLiU" w:hAnsi="Times New Roman"/>
          <w:sz w:val="24"/>
          <w:lang w:val="en-CA"/>
        </w:rPr>
        <w:t xml:space="preserve"> PO, Scott TW, Harrington LC, Ramsey JM, </w:t>
      </w:r>
      <w:proofErr w:type="spellStart"/>
      <w:r w:rsidRPr="00805D32">
        <w:rPr>
          <w:rFonts w:ascii="Times New Roman" w:eastAsia="PMingLiU" w:hAnsi="Times New Roman"/>
          <w:sz w:val="24"/>
          <w:lang w:val="en-CA"/>
        </w:rPr>
        <w:t>Ytuarte-Nuñez</w:t>
      </w:r>
      <w:proofErr w:type="spellEnd"/>
      <w:r w:rsidRPr="00805D32">
        <w:rPr>
          <w:rFonts w:ascii="Times New Roman" w:eastAsia="PMingLiU" w:hAnsi="Times New Roman"/>
          <w:sz w:val="24"/>
          <w:lang w:val="en-CA"/>
        </w:rPr>
        <w:t xml:space="preserve"> C, James AA. Towards a framework for community engagement in global health research. </w:t>
      </w:r>
      <w:r w:rsidRPr="00805D32">
        <w:rPr>
          <w:rFonts w:ascii="Times New Roman" w:eastAsia="PMingLiU" w:hAnsi="Times New Roman"/>
          <w:i/>
          <w:sz w:val="24"/>
          <w:lang w:val="en-CA"/>
        </w:rPr>
        <w:t>Trends in Parasitology</w:t>
      </w:r>
      <w:r w:rsidRPr="00805D32">
        <w:rPr>
          <w:rFonts w:ascii="Times New Roman" w:eastAsia="PMingLiU" w:hAnsi="Times New Roman"/>
          <w:sz w:val="24"/>
          <w:lang w:val="en-CA"/>
        </w:rPr>
        <w:t xml:space="preserve"> 2010; 26(6): 279-283.</w:t>
      </w:r>
    </w:p>
    <w:p w14:paraId="343AFC58" w14:textId="77777777" w:rsidR="00574A5A" w:rsidRPr="007462A2" w:rsidRDefault="00574A5A" w:rsidP="00E52DE7">
      <w:pPr>
        <w:rPr>
          <w:rFonts w:ascii="Times New Roman" w:eastAsia="PMingLiU" w:hAnsi="Times New Roman"/>
          <w:b/>
          <w:sz w:val="24"/>
          <w:lang w:val="en-CA"/>
        </w:rPr>
      </w:pPr>
    </w:p>
    <w:p w14:paraId="55EF8925" w14:textId="77777777" w:rsidR="00574A5A" w:rsidRPr="007462A2" w:rsidRDefault="00574A5A" w:rsidP="00E52DE7">
      <w:pPr>
        <w:rPr>
          <w:rFonts w:ascii="Times New Roman" w:eastAsia="PMingLiU" w:hAnsi="Times New Roman"/>
          <w:b/>
          <w:sz w:val="24"/>
          <w:lang w:val="en-CA"/>
        </w:rPr>
      </w:pPr>
      <w:proofErr w:type="spellStart"/>
      <w:r w:rsidRPr="007462A2">
        <w:rPr>
          <w:rFonts w:ascii="Times New Roman" w:eastAsia="PMingLiU" w:hAnsi="Times New Roman"/>
          <w:sz w:val="24"/>
          <w:lang w:val="en-CA"/>
        </w:rPr>
        <w:t>Kass</w:t>
      </w:r>
      <w:proofErr w:type="spellEnd"/>
      <w:r w:rsidRPr="007462A2">
        <w:rPr>
          <w:rFonts w:ascii="Times New Roman" w:eastAsia="PMingLiU" w:hAnsi="Times New Roman"/>
          <w:sz w:val="24"/>
          <w:lang w:val="en-CA"/>
        </w:rPr>
        <w:t xml:space="preserve"> N, </w:t>
      </w:r>
      <w:proofErr w:type="spellStart"/>
      <w:r w:rsidRPr="007462A2">
        <w:rPr>
          <w:rFonts w:ascii="Times New Roman" w:eastAsia="PMingLiU" w:hAnsi="Times New Roman"/>
          <w:sz w:val="24"/>
          <w:lang w:val="en-CA"/>
        </w:rPr>
        <w:t>Ijsselmuiden</w:t>
      </w:r>
      <w:proofErr w:type="spellEnd"/>
      <w:r w:rsidRPr="007462A2">
        <w:rPr>
          <w:rFonts w:ascii="Times New Roman" w:eastAsia="PMingLiU" w:hAnsi="Times New Roman"/>
          <w:sz w:val="24"/>
          <w:lang w:val="en-CA"/>
        </w:rPr>
        <w:t xml:space="preserve"> C, </w:t>
      </w:r>
      <w:proofErr w:type="spellStart"/>
      <w:r w:rsidRPr="007462A2">
        <w:rPr>
          <w:rFonts w:ascii="Times New Roman" w:eastAsia="PMingLiU" w:hAnsi="Times New Roman"/>
          <w:sz w:val="24"/>
          <w:lang w:val="en-CA"/>
        </w:rPr>
        <w:t>Sewankambo</w:t>
      </w:r>
      <w:proofErr w:type="spellEnd"/>
      <w:r w:rsidRPr="007462A2">
        <w:rPr>
          <w:rFonts w:ascii="Times New Roman" w:eastAsia="PMingLiU" w:hAnsi="Times New Roman"/>
          <w:sz w:val="24"/>
          <w:lang w:val="en-CA"/>
        </w:rPr>
        <w:t xml:space="preserve"> N,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Evolving values in ethics and global health research. </w:t>
      </w:r>
      <w:r w:rsidRPr="00D23EDA">
        <w:rPr>
          <w:rFonts w:ascii="Times New Roman" w:eastAsia="PMingLiU" w:hAnsi="Times New Roman"/>
          <w:i/>
          <w:sz w:val="24"/>
          <w:lang w:val="en-CA"/>
        </w:rPr>
        <w:t>Global Public Health</w:t>
      </w:r>
      <w:r w:rsidRPr="007462A2">
        <w:rPr>
          <w:rFonts w:ascii="Times New Roman" w:eastAsia="PMingLiU" w:hAnsi="Times New Roman"/>
          <w:sz w:val="24"/>
          <w:lang w:val="en-CA"/>
        </w:rPr>
        <w:t xml:space="preserve"> 2010; 5(2): 154-163.</w:t>
      </w:r>
    </w:p>
    <w:p w14:paraId="616D2DBA" w14:textId="77777777" w:rsidR="00574A5A" w:rsidRPr="007462A2" w:rsidRDefault="00574A5A" w:rsidP="00E52DE7">
      <w:pPr>
        <w:rPr>
          <w:rFonts w:ascii="Times New Roman" w:eastAsia="PMingLiU" w:hAnsi="Times New Roman"/>
          <w:sz w:val="24"/>
          <w:lang w:val="en-CA"/>
        </w:rPr>
      </w:pPr>
    </w:p>
    <w:p w14:paraId="348017E1" w14:textId="77777777" w:rsidR="00574A5A" w:rsidRPr="007462A2" w:rsidRDefault="00574A5A" w:rsidP="00E52DE7">
      <w:pPr>
        <w:rPr>
          <w:rFonts w:ascii="Times New Roman" w:eastAsia="PMingLiU" w:hAnsi="Times New Roman"/>
          <w:sz w:val="24"/>
          <w:lang w:val="en-CA"/>
        </w:rPr>
      </w:pPr>
      <w:proofErr w:type="spellStart"/>
      <w:r w:rsidRPr="007462A2">
        <w:rPr>
          <w:rFonts w:ascii="Times New Roman" w:eastAsia="PMingLiU" w:hAnsi="Times New Roman"/>
          <w:sz w:val="24"/>
          <w:lang w:val="en-CA"/>
        </w:rPr>
        <w:t>Bergmans</w:t>
      </w:r>
      <w:proofErr w:type="spellEnd"/>
      <w:r w:rsidRPr="007462A2">
        <w:rPr>
          <w:rFonts w:ascii="Times New Roman" w:eastAsia="PMingLiU" w:hAnsi="Times New Roman"/>
          <w:sz w:val="24"/>
          <w:lang w:val="en-CA"/>
        </w:rPr>
        <w:t xml:space="preserve"> Y, Langley J, </w:t>
      </w:r>
      <w:proofErr w:type="spellStart"/>
      <w:r w:rsidRPr="007462A2">
        <w:rPr>
          <w:rFonts w:ascii="Times New Roman" w:eastAsia="PMingLiU" w:hAnsi="Times New Roman"/>
          <w:sz w:val="24"/>
          <w:lang w:val="en-CA"/>
        </w:rPr>
        <w:t>Eynan</w:t>
      </w:r>
      <w:proofErr w:type="spellEnd"/>
      <w:r w:rsidRPr="007462A2">
        <w:rPr>
          <w:rFonts w:ascii="Times New Roman" w:eastAsia="PMingLiU" w:hAnsi="Times New Roman"/>
          <w:sz w:val="24"/>
          <w:lang w:val="en-CA"/>
        </w:rPr>
        <w:t xml:space="preserve"> R,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Link P. Recovery from suicidal behavi</w:t>
      </w:r>
      <w:r w:rsidR="00D23EDA">
        <w:rPr>
          <w:rFonts w:ascii="Times New Roman" w:eastAsia="PMingLiU" w:hAnsi="Times New Roman"/>
          <w:sz w:val="24"/>
          <w:lang w:val="en-CA"/>
        </w:rPr>
        <w:t xml:space="preserve">our: </w:t>
      </w:r>
      <w:r w:rsidR="00342374">
        <w:rPr>
          <w:rFonts w:ascii="Times New Roman" w:eastAsia="PMingLiU" w:hAnsi="Times New Roman"/>
          <w:sz w:val="24"/>
          <w:lang w:val="en-CA"/>
        </w:rPr>
        <w:t>W</w:t>
      </w:r>
      <w:r w:rsidR="00D23EDA">
        <w:rPr>
          <w:rFonts w:ascii="Times New Roman" w:eastAsia="PMingLiU" w:hAnsi="Times New Roman"/>
          <w:sz w:val="24"/>
          <w:lang w:val="en-CA"/>
        </w:rPr>
        <w:t xml:space="preserve">hat does it mean? </w:t>
      </w:r>
      <w:r w:rsidR="00D23EDA" w:rsidRPr="00D23EDA">
        <w:rPr>
          <w:rFonts w:ascii="Times New Roman" w:eastAsia="PMingLiU" w:hAnsi="Times New Roman"/>
          <w:i/>
          <w:sz w:val="24"/>
          <w:lang w:val="en-CA"/>
        </w:rPr>
        <w:t>Crisis</w:t>
      </w:r>
      <w:r w:rsidR="001C1CA3">
        <w:rPr>
          <w:rFonts w:ascii="Times New Roman" w:eastAsia="PMingLiU" w:hAnsi="Times New Roman"/>
          <w:i/>
          <w:sz w:val="24"/>
          <w:lang w:val="en-CA"/>
        </w:rPr>
        <w:t xml:space="preserve"> </w:t>
      </w:r>
      <w:r w:rsidRPr="007462A2">
        <w:rPr>
          <w:rFonts w:ascii="Times New Roman" w:eastAsia="PMingLiU" w:hAnsi="Times New Roman"/>
          <w:sz w:val="24"/>
          <w:lang w:val="en-CA"/>
        </w:rPr>
        <w:t>2009; 30(3): 120-127</w:t>
      </w:r>
      <w:r w:rsidR="00D23EDA">
        <w:rPr>
          <w:rFonts w:ascii="Times New Roman" w:eastAsia="PMingLiU" w:hAnsi="Times New Roman"/>
          <w:sz w:val="24"/>
          <w:lang w:val="en-CA"/>
        </w:rPr>
        <w:t>.</w:t>
      </w:r>
    </w:p>
    <w:p w14:paraId="6B9CE0DF" w14:textId="77777777" w:rsidR="00B37AFF" w:rsidRPr="007462A2" w:rsidRDefault="00B37AFF" w:rsidP="00E52DE7">
      <w:pPr>
        <w:rPr>
          <w:rFonts w:ascii="Times New Roman" w:eastAsia="PMingLiU" w:hAnsi="Times New Roman"/>
          <w:b/>
          <w:sz w:val="24"/>
          <w:lang w:val="en-CA"/>
        </w:rPr>
      </w:pPr>
    </w:p>
    <w:p w14:paraId="5765B855" w14:textId="77777777" w:rsidR="00574A5A" w:rsidRPr="007462A2" w:rsidRDefault="00574A5A" w:rsidP="00E52DE7">
      <w:pPr>
        <w:rPr>
          <w:rFonts w:ascii="Times New Roman" w:hAnsi="Times New Roman"/>
          <w:sz w:val="24"/>
          <w:lang w:val="en-CA"/>
        </w:rPr>
      </w:pPr>
      <w:r w:rsidRPr="007462A2">
        <w:rPr>
          <w:rFonts w:ascii="Times New Roman" w:hAnsi="Times New Roman"/>
          <w:sz w:val="24"/>
          <w:lang w:val="en-CA"/>
        </w:rPr>
        <w:t xml:space="preserve">Beech CJ, </w:t>
      </w:r>
      <w:proofErr w:type="spellStart"/>
      <w:r w:rsidRPr="007462A2">
        <w:rPr>
          <w:rFonts w:ascii="Times New Roman" w:hAnsi="Times New Roman"/>
          <w:sz w:val="24"/>
          <w:lang w:val="en-CA"/>
        </w:rPr>
        <w:t>Vasan</w:t>
      </w:r>
      <w:proofErr w:type="spellEnd"/>
      <w:r w:rsidRPr="007462A2">
        <w:rPr>
          <w:rFonts w:ascii="Times New Roman" w:hAnsi="Times New Roman"/>
          <w:sz w:val="24"/>
          <w:lang w:val="en-CA"/>
        </w:rPr>
        <w:t xml:space="preserve"> SS, Quinlan MM, </w:t>
      </w:r>
      <w:proofErr w:type="spellStart"/>
      <w:r w:rsidRPr="007462A2">
        <w:rPr>
          <w:rFonts w:ascii="Times New Roman" w:hAnsi="Times New Roman"/>
          <w:sz w:val="24"/>
          <w:lang w:val="en-CA"/>
        </w:rPr>
        <w:t>Capurro</w:t>
      </w:r>
      <w:proofErr w:type="spellEnd"/>
      <w:r w:rsidRPr="007462A2">
        <w:rPr>
          <w:rFonts w:ascii="Times New Roman" w:hAnsi="Times New Roman"/>
          <w:sz w:val="24"/>
          <w:lang w:val="en-CA"/>
        </w:rPr>
        <w:t xml:space="preserve"> ML, </w:t>
      </w:r>
      <w:proofErr w:type="spellStart"/>
      <w:r w:rsidRPr="007462A2">
        <w:rPr>
          <w:rFonts w:ascii="Times New Roman" w:hAnsi="Times New Roman"/>
          <w:sz w:val="24"/>
          <w:lang w:val="en-CA"/>
        </w:rPr>
        <w:t>Alphey</w:t>
      </w:r>
      <w:proofErr w:type="spellEnd"/>
      <w:r w:rsidRPr="007462A2">
        <w:rPr>
          <w:rFonts w:ascii="Times New Roman" w:hAnsi="Times New Roman"/>
          <w:sz w:val="24"/>
          <w:lang w:val="en-CA"/>
        </w:rPr>
        <w:t xml:space="preserve"> L, Bayard V, </w:t>
      </w:r>
      <w:proofErr w:type="spellStart"/>
      <w:r w:rsidRPr="007462A2">
        <w:rPr>
          <w:rFonts w:ascii="Times New Roman" w:hAnsi="Times New Roman"/>
          <w:sz w:val="24"/>
          <w:lang w:val="en-CA"/>
        </w:rPr>
        <w:t>Bouaré</w:t>
      </w:r>
      <w:proofErr w:type="spellEnd"/>
      <w:r w:rsidRPr="007462A2">
        <w:rPr>
          <w:rFonts w:ascii="Times New Roman" w:hAnsi="Times New Roman"/>
          <w:sz w:val="24"/>
          <w:lang w:val="en-CA"/>
        </w:rPr>
        <w:t xml:space="preserve"> M, McLeod MC, </w:t>
      </w:r>
      <w:proofErr w:type="spellStart"/>
      <w:r w:rsidRPr="007462A2">
        <w:rPr>
          <w:rFonts w:ascii="Times New Roman" w:hAnsi="Times New Roman"/>
          <w:sz w:val="24"/>
          <w:lang w:val="en-CA"/>
        </w:rPr>
        <w:t>Kittayapong</w:t>
      </w:r>
      <w:proofErr w:type="spellEnd"/>
      <w:r w:rsidRPr="007462A2">
        <w:rPr>
          <w:rFonts w:ascii="Times New Roman" w:hAnsi="Times New Roman"/>
          <w:sz w:val="24"/>
          <w:lang w:val="en-CA"/>
        </w:rPr>
        <w:t xml:space="preserve"> P, </w:t>
      </w:r>
      <w:r w:rsidRPr="007462A2">
        <w:rPr>
          <w:rFonts w:ascii="Times New Roman" w:hAnsi="Times New Roman"/>
          <w:b/>
          <w:sz w:val="24"/>
          <w:lang w:val="en-CA"/>
        </w:rPr>
        <w:t>Lavery JV</w:t>
      </w:r>
      <w:r w:rsidRPr="007462A2">
        <w:rPr>
          <w:rFonts w:ascii="Times New Roman" w:hAnsi="Times New Roman"/>
          <w:sz w:val="24"/>
          <w:lang w:val="en-CA"/>
        </w:rPr>
        <w:t xml:space="preserve">, Lim LH, </w:t>
      </w:r>
      <w:proofErr w:type="spellStart"/>
      <w:r w:rsidRPr="007462A2">
        <w:rPr>
          <w:rFonts w:ascii="Times New Roman" w:hAnsi="Times New Roman"/>
          <w:sz w:val="24"/>
          <w:lang w:val="en-CA"/>
        </w:rPr>
        <w:t>Marrelli</w:t>
      </w:r>
      <w:proofErr w:type="spellEnd"/>
      <w:r w:rsidRPr="007462A2">
        <w:rPr>
          <w:rFonts w:ascii="Times New Roman" w:hAnsi="Times New Roman"/>
          <w:sz w:val="24"/>
          <w:lang w:val="en-CA"/>
        </w:rPr>
        <w:t xml:space="preserve"> MT, </w:t>
      </w:r>
      <w:proofErr w:type="spellStart"/>
      <w:r w:rsidRPr="007462A2">
        <w:rPr>
          <w:rFonts w:ascii="Times New Roman" w:hAnsi="Times New Roman"/>
          <w:sz w:val="24"/>
          <w:lang w:val="en-CA"/>
        </w:rPr>
        <w:t>Nagaraju</w:t>
      </w:r>
      <w:proofErr w:type="spellEnd"/>
      <w:r w:rsidRPr="007462A2">
        <w:rPr>
          <w:rFonts w:ascii="Times New Roman" w:hAnsi="Times New Roman"/>
          <w:sz w:val="24"/>
          <w:lang w:val="en-CA"/>
        </w:rPr>
        <w:t xml:space="preserve"> J, </w:t>
      </w:r>
      <w:proofErr w:type="spellStart"/>
      <w:r w:rsidRPr="007462A2">
        <w:rPr>
          <w:rFonts w:ascii="Times New Roman" w:hAnsi="Times New Roman"/>
          <w:sz w:val="24"/>
          <w:lang w:val="en-CA"/>
        </w:rPr>
        <w:t>Ombongi</w:t>
      </w:r>
      <w:proofErr w:type="spellEnd"/>
      <w:r w:rsidRPr="007462A2">
        <w:rPr>
          <w:rFonts w:ascii="Times New Roman" w:hAnsi="Times New Roman"/>
          <w:sz w:val="24"/>
          <w:lang w:val="en-CA"/>
        </w:rPr>
        <w:t xml:space="preserve"> K, Othman RY, Pillai V, Ramsey J, Reuben R, Rose RI, Tyagi BK, Mumford J. Deployment of innovative genetic vector control strategies: </w:t>
      </w:r>
      <w:r w:rsidR="00342374">
        <w:rPr>
          <w:rFonts w:ascii="Times New Roman" w:hAnsi="Times New Roman"/>
          <w:sz w:val="24"/>
          <w:lang w:val="en-CA"/>
        </w:rPr>
        <w:t>P</w:t>
      </w:r>
      <w:r w:rsidRPr="007462A2">
        <w:rPr>
          <w:rFonts w:ascii="Times New Roman" w:hAnsi="Times New Roman"/>
          <w:sz w:val="24"/>
          <w:lang w:val="en-CA"/>
        </w:rPr>
        <w:t xml:space="preserve">rogress on regulatory and biosafety aspects, capacity-building and development of best-practice guidance. </w:t>
      </w:r>
      <w:r w:rsidRPr="00342374">
        <w:rPr>
          <w:rFonts w:ascii="Times New Roman" w:hAnsi="Times New Roman"/>
          <w:i/>
          <w:sz w:val="24"/>
          <w:lang w:val="en-CA"/>
        </w:rPr>
        <w:t>Asia-Pacific Journal of Molecular Biology and Biotechnology</w:t>
      </w:r>
      <w:r w:rsidRPr="007462A2">
        <w:rPr>
          <w:rFonts w:ascii="Times New Roman" w:hAnsi="Times New Roman"/>
          <w:sz w:val="24"/>
          <w:lang w:val="en-CA"/>
        </w:rPr>
        <w:t xml:space="preserve"> 2009; 17(3): 75-85.</w:t>
      </w:r>
    </w:p>
    <w:p w14:paraId="745D7E73" w14:textId="77777777" w:rsidR="00574A5A" w:rsidRPr="007462A2" w:rsidRDefault="00574A5A" w:rsidP="00E52DE7">
      <w:pPr>
        <w:rPr>
          <w:rFonts w:ascii="Times New Roman" w:hAnsi="Times New Roman"/>
          <w:sz w:val="24"/>
          <w:lang w:val="en-CA"/>
        </w:rPr>
      </w:pPr>
    </w:p>
    <w:p w14:paraId="41C8FF5B" w14:textId="77777777" w:rsidR="00574A5A" w:rsidRPr="007462A2" w:rsidRDefault="00574A5A" w:rsidP="00E52DE7">
      <w:pPr>
        <w:rPr>
          <w:rFonts w:ascii="Times New Roman" w:eastAsia="PMingLiU" w:hAnsi="Times New Roman"/>
          <w:b/>
          <w:sz w:val="24"/>
          <w:lang w:val="en-CA"/>
        </w:rPr>
      </w:pPr>
      <w:proofErr w:type="spellStart"/>
      <w:r w:rsidRPr="007462A2">
        <w:rPr>
          <w:rFonts w:ascii="Times New Roman" w:hAnsi="Times New Roman"/>
          <w:sz w:val="24"/>
          <w:lang w:val="en-CA"/>
        </w:rPr>
        <w:t>Ezezika</w:t>
      </w:r>
      <w:proofErr w:type="spellEnd"/>
      <w:r w:rsidRPr="007462A2">
        <w:rPr>
          <w:rFonts w:ascii="Times New Roman" w:hAnsi="Times New Roman"/>
          <w:sz w:val="24"/>
          <w:lang w:val="en-CA"/>
        </w:rPr>
        <w:t xml:space="preserve"> OC, Thomas F, </w:t>
      </w:r>
      <w:proofErr w:type="spellStart"/>
      <w:r w:rsidRPr="007462A2">
        <w:rPr>
          <w:rFonts w:ascii="Times New Roman" w:hAnsi="Times New Roman"/>
          <w:sz w:val="24"/>
          <w:lang w:val="en-CA"/>
        </w:rPr>
        <w:t>Daar</w:t>
      </w:r>
      <w:proofErr w:type="spellEnd"/>
      <w:r w:rsidRPr="007462A2">
        <w:rPr>
          <w:rFonts w:ascii="Times New Roman" w:hAnsi="Times New Roman"/>
          <w:sz w:val="24"/>
          <w:lang w:val="en-CA"/>
        </w:rPr>
        <w:t xml:space="preserve"> AS, </w:t>
      </w:r>
      <w:r w:rsidRPr="007462A2">
        <w:rPr>
          <w:rFonts w:ascii="Times New Roman" w:hAnsi="Times New Roman"/>
          <w:b/>
          <w:sz w:val="24"/>
          <w:lang w:val="en-CA"/>
        </w:rPr>
        <w:t>Lavery JV</w:t>
      </w:r>
      <w:r w:rsidR="00BE74B9">
        <w:rPr>
          <w:rFonts w:ascii="Times New Roman" w:hAnsi="Times New Roman"/>
          <w:sz w:val="24"/>
          <w:lang w:val="en-CA"/>
        </w:rPr>
        <w:t>, Singer PA. A s</w:t>
      </w:r>
      <w:r w:rsidRPr="007462A2">
        <w:rPr>
          <w:rFonts w:ascii="Times New Roman" w:hAnsi="Times New Roman"/>
          <w:sz w:val="24"/>
          <w:lang w:val="en-CA"/>
        </w:rPr>
        <w:t xml:space="preserve">ocial </w:t>
      </w:r>
      <w:r w:rsidR="00BE74B9">
        <w:rPr>
          <w:rFonts w:ascii="Times New Roman" w:hAnsi="Times New Roman"/>
          <w:sz w:val="24"/>
          <w:lang w:val="en-CA"/>
        </w:rPr>
        <w:t>audit m</w:t>
      </w:r>
      <w:r w:rsidRPr="007462A2">
        <w:rPr>
          <w:rFonts w:ascii="Times New Roman" w:hAnsi="Times New Roman"/>
          <w:sz w:val="24"/>
          <w:lang w:val="en-CA"/>
        </w:rPr>
        <w:t xml:space="preserve">odel for </w:t>
      </w:r>
      <w:r w:rsidR="00BE74B9">
        <w:rPr>
          <w:rFonts w:ascii="Times New Roman" w:hAnsi="Times New Roman"/>
          <w:sz w:val="24"/>
          <w:lang w:val="en-CA"/>
        </w:rPr>
        <w:t>a</w:t>
      </w:r>
      <w:r w:rsidRPr="007462A2">
        <w:rPr>
          <w:rFonts w:ascii="Times New Roman" w:hAnsi="Times New Roman"/>
          <w:sz w:val="24"/>
          <w:lang w:val="en-CA"/>
        </w:rPr>
        <w:t>gro-bio</w:t>
      </w:r>
      <w:r w:rsidR="00BE74B9">
        <w:rPr>
          <w:rFonts w:ascii="Times New Roman" w:hAnsi="Times New Roman"/>
          <w:sz w:val="24"/>
          <w:lang w:val="en-CA"/>
        </w:rPr>
        <w:t>technology i</w:t>
      </w:r>
      <w:r w:rsidRPr="007462A2">
        <w:rPr>
          <w:rFonts w:ascii="Times New Roman" w:hAnsi="Times New Roman"/>
          <w:sz w:val="24"/>
          <w:lang w:val="en-CA"/>
        </w:rPr>
        <w:t xml:space="preserve">nitiatives in </w:t>
      </w:r>
      <w:r w:rsidR="00BE74B9">
        <w:rPr>
          <w:rFonts w:ascii="Times New Roman" w:hAnsi="Times New Roman"/>
          <w:sz w:val="24"/>
          <w:lang w:val="en-CA"/>
        </w:rPr>
        <w:t>d</w:t>
      </w:r>
      <w:r w:rsidRPr="007462A2">
        <w:rPr>
          <w:rFonts w:ascii="Times New Roman" w:hAnsi="Times New Roman"/>
          <w:sz w:val="24"/>
          <w:lang w:val="en-CA"/>
        </w:rPr>
        <w:t xml:space="preserve">eveloping </w:t>
      </w:r>
      <w:r w:rsidR="00BE74B9">
        <w:rPr>
          <w:rFonts w:ascii="Times New Roman" w:hAnsi="Times New Roman"/>
          <w:sz w:val="24"/>
          <w:lang w:val="en-CA"/>
        </w:rPr>
        <w:t>countries: Accounting for e</w:t>
      </w:r>
      <w:r w:rsidRPr="007462A2">
        <w:rPr>
          <w:rFonts w:ascii="Times New Roman" w:hAnsi="Times New Roman"/>
          <w:sz w:val="24"/>
          <w:lang w:val="en-CA"/>
        </w:rPr>
        <w:t xml:space="preserve">thical, </w:t>
      </w:r>
      <w:r w:rsidR="00BE74B9">
        <w:rPr>
          <w:rFonts w:ascii="Times New Roman" w:hAnsi="Times New Roman"/>
          <w:sz w:val="24"/>
          <w:lang w:val="en-CA"/>
        </w:rPr>
        <w:t>s</w:t>
      </w:r>
      <w:r w:rsidRPr="007462A2">
        <w:rPr>
          <w:rFonts w:ascii="Times New Roman" w:hAnsi="Times New Roman"/>
          <w:sz w:val="24"/>
          <w:lang w:val="en-CA"/>
        </w:rPr>
        <w:t xml:space="preserve">ocial, </w:t>
      </w:r>
      <w:r w:rsidR="00BE74B9">
        <w:rPr>
          <w:rFonts w:ascii="Times New Roman" w:hAnsi="Times New Roman"/>
          <w:sz w:val="24"/>
          <w:lang w:val="en-CA"/>
        </w:rPr>
        <w:t>c</w:t>
      </w:r>
      <w:r w:rsidRPr="007462A2">
        <w:rPr>
          <w:rFonts w:ascii="Times New Roman" w:hAnsi="Times New Roman"/>
          <w:sz w:val="24"/>
          <w:lang w:val="en-CA"/>
        </w:rPr>
        <w:t xml:space="preserve">ultural, and </w:t>
      </w:r>
      <w:r w:rsidR="00BE74B9">
        <w:rPr>
          <w:rFonts w:ascii="Times New Roman" w:hAnsi="Times New Roman"/>
          <w:sz w:val="24"/>
          <w:lang w:val="en-CA"/>
        </w:rPr>
        <w:t>c</w:t>
      </w:r>
      <w:r w:rsidRPr="007462A2">
        <w:rPr>
          <w:rFonts w:ascii="Times New Roman" w:hAnsi="Times New Roman"/>
          <w:sz w:val="24"/>
          <w:lang w:val="en-CA"/>
        </w:rPr>
        <w:t xml:space="preserve">ommercialization </w:t>
      </w:r>
      <w:r w:rsidR="00BE74B9">
        <w:rPr>
          <w:rFonts w:ascii="Times New Roman" w:hAnsi="Times New Roman"/>
          <w:sz w:val="24"/>
          <w:lang w:val="en-CA"/>
        </w:rPr>
        <w:t>i</w:t>
      </w:r>
      <w:r w:rsidRPr="007462A2">
        <w:rPr>
          <w:rFonts w:ascii="Times New Roman" w:hAnsi="Times New Roman"/>
          <w:sz w:val="24"/>
          <w:lang w:val="en-CA"/>
        </w:rPr>
        <w:t xml:space="preserve">ssues. </w:t>
      </w:r>
      <w:r w:rsidRPr="00BE74B9">
        <w:rPr>
          <w:rFonts w:ascii="Times New Roman" w:hAnsi="Times New Roman"/>
          <w:i/>
          <w:sz w:val="24"/>
          <w:lang w:val="en-CA"/>
        </w:rPr>
        <w:t>Journal of Technology Management &amp; Innovation</w:t>
      </w:r>
      <w:r w:rsidRPr="007462A2">
        <w:rPr>
          <w:rFonts w:ascii="Times New Roman" w:hAnsi="Times New Roman"/>
          <w:sz w:val="24"/>
          <w:lang w:val="en-CA"/>
        </w:rPr>
        <w:t xml:space="preserve"> 2009; 4(3): 24-33.</w:t>
      </w:r>
    </w:p>
    <w:p w14:paraId="56F93061" w14:textId="77777777" w:rsidR="00574A5A" w:rsidRPr="007462A2" w:rsidRDefault="00574A5A" w:rsidP="00E52DE7">
      <w:pPr>
        <w:rPr>
          <w:rFonts w:ascii="Times New Roman" w:eastAsia="PMingLiU" w:hAnsi="Times New Roman"/>
          <w:b/>
          <w:sz w:val="24"/>
          <w:lang w:val="en-CA"/>
        </w:rPr>
      </w:pPr>
    </w:p>
    <w:p w14:paraId="30C1EFC7" w14:textId="72AE1AFC" w:rsidR="00574A5A" w:rsidRPr="007462A2" w:rsidRDefault="00574A5A" w:rsidP="00E52DE7">
      <w:pPr>
        <w:rPr>
          <w:rFonts w:ascii="Times New Roman" w:eastAsia="PMingLiU" w:hAnsi="Times New Roman"/>
          <w:sz w:val="24"/>
          <w:lang w:val="en-CA"/>
        </w:rPr>
      </w:pPr>
      <w:r w:rsidRPr="00174AC7">
        <w:rPr>
          <w:rFonts w:ascii="Times New Roman" w:eastAsia="PMingLiU" w:hAnsi="Times New Roman"/>
          <w:b/>
          <w:sz w:val="24"/>
          <w:lang w:val="en-CA"/>
        </w:rPr>
        <w:t>Lavery JV</w:t>
      </w:r>
      <w:r w:rsidRPr="00174AC7">
        <w:rPr>
          <w:rFonts w:ascii="Times New Roman" w:eastAsia="PMingLiU" w:hAnsi="Times New Roman"/>
          <w:sz w:val="24"/>
          <w:lang w:val="en-CA"/>
        </w:rPr>
        <w:t xml:space="preserve">, </w:t>
      </w:r>
      <w:proofErr w:type="spellStart"/>
      <w:r w:rsidRPr="00174AC7">
        <w:rPr>
          <w:rFonts w:ascii="Times New Roman" w:eastAsia="PMingLiU" w:hAnsi="Times New Roman"/>
          <w:sz w:val="24"/>
          <w:lang w:val="en-CA"/>
        </w:rPr>
        <w:t>Ridzon</w:t>
      </w:r>
      <w:proofErr w:type="spellEnd"/>
      <w:r w:rsidRPr="00174AC7">
        <w:rPr>
          <w:rFonts w:ascii="Times New Roman" w:eastAsia="PMingLiU" w:hAnsi="Times New Roman"/>
          <w:sz w:val="24"/>
          <w:lang w:val="en-CA"/>
        </w:rPr>
        <w:t xml:space="preserve"> R, Singh JA, Slutsky AS, </w:t>
      </w:r>
      <w:proofErr w:type="spellStart"/>
      <w:r w:rsidRPr="00174AC7">
        <w:rPr>
          <w:rFonts w:ascii="Times New Roman" w:eastAsia="PMingLiU" w:hAnsi="Times New Roman"/>
          <w:sz w:val="24"/>
          <w:lang w:val="en-CA"/>
        </w:rPr>
        <w:t>Anisko</w:t>
      </w:r>
      <w:proofErr w:type="spellEnd"/>
      <w:r w:rsidRPr="00174AC7">
        <w:rPr>
          <w:rFonts w:ascii="Times New Roman" w:eastAsia="PMingLiU" w:hAnsi="Times New Roman"/>
          <w:sz w:val="24"/>
          <w:lang w:val="en-CA"/>
        </w:rPr>
        <w:t xml:space="preserve"> JJ, Singer PA. </w:t>
      </w:r>
      <w:r w:rsidR="00174AC7" w:rsidRPr="00174AC7">
        <w:rPr>
          <w:rFonts w:ascii="Times New Roman" w:eastAsia="PMingLiU" w:hAnsi="Times New Roman"/>
          <w:sz w:val="24"/>
          <w:lang w:val="en-CA"/>
        </w:rPr>
        <w:t xml:space="preserve">In global health research, is it legitimate to stop clinical trials early on account of their </w:t>
      </w:r>
      <w:r w:rsidR="00BE74B9" w:rsidRPr="00174AC7">
        <w:rPr>
          <w:rFonts w:ascii="Times New Roman" w:eastAsia="PMingLiU" w:hAnsi="Times New Roman"/>
          <w:sz w:val="24"/>
          <w:lang w:val="en-CA"/>
        </w:rPr>
        <w:t>opportunity</w:t>
      </w:r>
      <w:r w:rsidR="00BE74B9">
        <w:rPr>
          <w:rFonts w:ascii="Times New Roman" w:eastAsia="PMingLiU" w:hAnsi="Times New Roman"/>
          <w:sz w:val="24"/>
          <w:lang w:val="en-CA"/>
        </w:rPr>
        <w:t xml:space="preserve"> cost?</w:t>
      </w:r>
      <w:r w:rsidR="001C1CA3">
        <w:rPr>
          <w:rFonts w:ascii="Times New Roman" w:eastAsia="PMingLiU" w:hAnsi="Times New Roman"/>
          <w:sz w:val="24"/>
          <w:lang w:val="en-CA"/>
        </w:rPr>
        <w:t xml:space="preserve"> </w:t>
      </w:r>
      <w:proofErr w:type="spellStart"/>
      <w:r w:rsidRPr="00BE74B9">
        <w:rPr>
          <w:rFonts w:ascii="Times New Roman" w:eastAsia="PMingLiU" w:hAnsi="Times New Roman"/>
          <w:i/>
          <w:sz w:val="24"/>
          <w:lang w:val="en-CA"/>
        </w:rPr>
        <w:t>PLoS</w:t>
      </w:r>
      <w:proofErr w:type="spellEnd"/>
      <w:r w:rsidRPr="00BE74B9">
        <w:rPr>
          <w:rFonts w:ascii="Times New Roman" w:eastAsia="PMingLiU" w:hAnsi="Times New Roman"/>
          <w:i/>
          <w:sz w:val="24"/>
          <w:lang w:val="en-CA"/>
        </w:rPr>
        <w:t xml:space="preserve"> Medicine</w:t>
      </w:r>
      <w:r w:rsidRPr="007462A2">
        <w:rPr>
          <w:rFonts w:ascii="Times New Roman" w:eastAsia="PMingLiU" w:hAnsi="Times New Roman"/>
          <w:sz w:val="24"/>
          <w:lang w:val="en-CA"/>
        </w:rPr>
        <w:t xml:space="preserve"> 2009; 6(6): e100</w:t>
      </w:r>
      <w:r w:rsidR="00174AC7">
        <w:rPr>
          <w:rFonts w:ascii="Times New Roman" w:eastAsia="PMingLiU" w:hAnsi="Times New Roman"/>
          <w:sz w:val="24"/>
          <w:lang w:val="en-CA"/>
        </w:rPr>
        <w:t>0071.doi:10.1371 (June 9, 2009)</w:t>
      </w:r>
    </w:p>
    <w:p w14:paraId="1B186669" w14:textId="77777777" w:rsidR="00574A5A" w:rsidRPr="007462A2" w:rsidRDefault="00574A5A" w:rsidP="00E52DE7">
      <w:pPr>
        <w:rPr>
          <w:rFonts w:ascii="Times New Roman" w:eastAsia="PMingLiU" w:hAnsi="Times New Roman"/>
          <w:sz w:val="24"/>
          <w:lang w:val="en-CA"/>
        </w:rPr>
      </w:pPr>
    </w:p>
    <w:p w14:paraId="121D77B4" w14:textId="77777777" w:rsidR="00574A5A" w:rsidRPr="007462A2" w:rsidRDefault="00574A5A" w:rsidP="00E52DE7">
      <w:pPr>
        <w:rPr>
          <w:rFonts w:ascii="Times New Roman" w:eastAsia="PMingLiU" w:hAnsi="Times New Roman"/>
          <w:sz w:val="24"/>
          <w:lang w:val="en-CA"/>
        </w:rPr>
      </w:pPr>
      <w:proofErr w:type="spellStart"/>
      <w:r w:rsidRPr="007462A2">
        <w:rPr>
          <w:rFonts w:ascii="Times New Roman" w:eastAsia="PMingLiU" w:hAnsi="Times New Roman"/>
          <w:sz w:val="24"/>
          <w:lang w:val="en-CA"/>
        </w:rPr>
        <w:t>Hyder</w:t>
      </w:r>
      <w:proofErr w:type="spellEnd"/>
      <w:r w:rsidRPr="007462A2">
        <w:rPr>
          <w:rFonts w:ascii="Times New Roman" w:eastAsia="PMingLiU" w:hAnsi="Times New Roman"/>
          <w:sz w:val="24"/>
          <w:lang w:val="en-CA"/>
        </w:rPr>
        <w:t xml:space="preserve"> AA, Dawson L, </w:t>
      </w:r>
      <w:proofErr w:type="spellStart"/>
      <w:r w:rsidRPr="007462A2">
        <w:rPr>
          <w:rFonts w:ascii="Times New Roman" w:eastAsia="PMingLiU" w:hAnsi="Times New Roman"/>
          <w:sz w:val="24"/>
          <w:lang w:val="en-CA"/>
        </w:rPr>
        <w:t>Bachani</w:t>
      </w:r>
      <w:proofErr w:type="spellEnd"/>
      <w:r w:rsidRPr="007462A2">
        <w:rPr>
          <w:rFonts w:ascii="Times New Roman" w:eastAsia="PMingLiU" w:hAnsi="Times New Roman"/>
          <w:sz w:val="24"/>
          <w:lang w:val="en-CA"/>
        </w:rPr>
        <w:t xml:space="preserve"> AM,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Moving from research ethics review to research ethics systems in low- and middle-income countries.</w:t>
      </w:r>
      <w:r w:rsidR="002E5F74">
        <w:rPr>
          <w:rFonts w:ascii="Times New Roman" w:eastAsia="PMingLiU" w:hAnsi="Times New Roman"/>
          <w:sz w:val="24"/>
          <w:lang w:val="en-CA"/>
        </w:rPr>
        <w:t xml:space="preserve"> </w:t>
      </w:r>
      <w:r w:rsidR="00147FF4" w:rsidRPr="00147FF4">
        <w:rPr>
          <w:rFonts w:ascii="Times New Roman" w:eastAsia="PMingLiU" w:hAnsi="Times New Roman"/>
          <w:i/>
          <w:sz w:val="24"/>
          <w:lang w:val="en-CA"/>
        </w:rPr>
        <w:t>The</w:t>
      </w:r>
      <w:r w:rsidR="001C1CA3">
        <w:rPr>
          <w:rFonts w:ascii="Times New Roman" w:eastAsia="PMingLiU" w:hAnsi="Times New Roman"/>
          <w:i/>
          <w:sz w:val="24"/>
          <w:lang w:val="en-CA"/>
        </w:rPr>
        <w:t xml:space="preserve"> </w:t>
      </w:r>
      <w:r w:rsidRPr="00BE74B9">
        <w:rPr>
          <w:rFonts w:ascii="Times New Roman" w:eastAsia="PMingLiU" w:hAnsi="Times New Roman"/>
          <w:i/>
          <w:sz w:val="24"/>
          <w:lang w:val="en-CA"/>
        </w:rPr>
        <w:t xml:space="preserve">Lancet </w:t>
      </w:r>
      <w:r w:rsidRPr="007462A2">
        <w:rPr>
          <w:rFonts w:ascii="Times New Roman" w:eastAsia="PMingLiU" w:hAnsi="Times New Roman"/>
          <w:sz w:val="24"/>
          <w:lang w:val="en-CA"/>
        </w:rPr>
        <w:t>2009; 373: 862-</w:t>
      </w:r>
      <w:r w:rsidR="00BE74B9">
        <w:rPr>
          <w:rFonts w:ascii="Times New Roman" w:eastAsia="PMingLiU" w:hAnsi="Times New Roman"/>
          <w:sz w:val="24"/>
          <w:lang w:val="en-CA"/>
        </w:rPr>
        <w:t>8</w:t>
      </w:r>
      <w:r w:rsidRPr="007462A2">
        <w:rPr>
          <w:rFonts w:ascii="Times New Roman" w:eastAsia="PMingLiU" w:hAnsi="Times New Roman"/>
          <w:sz w:val="24"/>
          <w:lang w:val="en-CA"/>
        </w:rPr>
        <w:t xml:space="preserve">65. </w:t>
      </w:r>
    </w:p>
    <w:bookmarkEnd w:id="0"/>
    <w:p w14:paraId="0F85F8A7" w14:textId="77777777" w:rsidR="00574A5A" w:rsidRPr="007462A2" w:rsidRDefault="00574A5A" w:rsidP="00E52DE7">
      <w:pPr>
        <w:rPr>
          <w:rFonts w:ascii="Times New Roman" w:eastAsia="PMingLiU" w:hAnsi="Times New Roman"/>
          <w:sz w:val="24"/>
          <w:lang w:val="en-CA"/>
        </w:rPr>
      </w:pPr>
    </w:p>
    <w:p w14:paraId="21A0E45A" w14:textId="77777777" w:rsidR="00574A5A" w:rsidRPr="007462A2" w:rsidRDefault="00574A5A" w:rsidP="00E52DE7">
      <w:pPr>
        <w:rPr>
          <w:rFonts w:ascii="Times New Roman" w:eastAsia="PMingLiU" w:hAnsi="Times New Roman"/>
          <w:sz w:val="24"/>
          <w:lang w:val="en-CA"/>
        </w:rPr>
      </w:pPr>
      <w:proofErr w:type="spellStart"/>
      <w:r w:rsidRPr="007462A2">
        <w:rPr>
          <w:rFonts w:ascii="Times New Roman" w:eastAsia="PMingLiU" w:hAnsi="Times New Roman"/>
          <w:sz w:val="24"/>
          <w:lang w:val="en-CA"/>
        </w:rPr>
        <w:lastRenderedPageBreak/>
        <w:t>Bhan</w:t>
      </w:r>
      <w:proofErr w:type="spellEnd"/>
      <w:r w:rsidRPr="007462A2">
        <w:rPr>
          <w:rFonts w:ascii="Times New Roman" w:eastAsia="PMingLiU" w:hAnsi="Times New Roman"/>
          <w:sz w:val="24"/>
          <w:lang w:val="en-CA"/>
        </w:rPr>
        <w:t xml:space="preserve"> A, Deng H, Loring JF, Moreno JD, Yin M, </w:t>
      </w:r>
      <w:proofErr w:type="spellStart"/>
      <w:r w:rsidRPr="007462A2">
        <w:rPr>
          <w:rFonts w:ascii="Times New Roman" w:eastAsia="PMingLiU" w:hAnsi="Times New Roman"/>
          <w:sz w:val="24"/>
          <w:lang w:val="en-CA"/>
        </w:rPr>
        <w:t>Zhai</w:t>
      </w:r>
      <w:proofErr w:type="spellEnd"/>
      <w:r w:rsidRPr="007462A2">
        <w:rPr>
          <w:rFonts w:ascii="Times New Roman" w:eastAsia="PMingLiU" w:hAnsi="Times New Roman"/>
          <w:sz w:val="24"/>
          <w:lang w:val="en-CA"/>
        </w:rPr>
        <w:t xml:space="preserve"> X,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Human embryonic stem cell research in China: Structuring oversight in international collaborations. </w:t>
      </w:r>
      <w:r w:rsidRPr="00BE74B9">
        <w:rPr>
          <w:rFonts w:ascii="Times New Roman" w:eastAsia="PMingLiU" w:hAnsi="Times New Roman"/>
          <w:i/>
          <w:sz w:val="24"/>
          <w:lang w:val="en-CA"/>
        </w:rPr>
        <w:t>Brown Journal of World Affairs</w:t>
      </w:r>
      <w:r w:rsidRPr="007462A2">
        <w:rPr>
          <w:rFonts w:ascii="Times New Roman" w:eastAsia="PMingLiU" w:hAnsi="Times New Roman"/>
          <w:sz w:val="24"/>
          <w:lang w:val="en-CA"/>
        </w:rPr>
        <w:t xml:space="preserve"> 2008; 15(1): 146-153.</w:t>
      </w:r>
    </w:p>
    <w:p w14:paraId="61DB279E" w14:textId="77777777" w:rsidR="00B37AFF" w:rsidRPr="007462A2" w:rsidRDefault="00B37AFF" w:rsidP="00E52DE7">
      <w:pPr>
        <w:rPr>
          <w:rFonts w:ascii="Times New Roman" w:eastAsia="PMingLiU" w:hAnsi="Times New Roman"/>
          <w:sz w:val="24"/>
          <w:lang w:val="en-CA"/>
        </w:rPr>
      </w:pPr>
    </w:p>
    <w:p w14:paraId="27B0605C" w14:textId="77777777"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Harrington LC, Scott TW. Ethical, social and cultural considerations for site selection for research with genetically modified mosquitoes. </w:t>
      </w:r>
      <w:r w:rsidRPr="00D47B06">
        <w:rPr>
          <w:rFonts w:ascii="Times New Roman" w:eastAsia="PMingLiU" w:hAnsi="Times New Roman"/>
          <w:i/>
          <w:sz w:val="24"/>
          <w:lang w:val="en-CA"/>
        </w:rPr>
        <w:t xml:space="preserve">American Journal of Tropical Medicine &amp; Hygiene </w:t>
      </w:r>
      <w:r w:rsidRPr="007462A2">
        <w:rPr>
          <w:rFonts w:ascii="Times New Roman" w:eastAsia="PMingLiU" w:hAnsi="Times New Roman"/>
          <w:sz w:val="24"/>
          <w:lang w:val="en-CA"/>
        </w:rPr>
        <w:t>2008; 79(3): 312-318.</w:t>
      </w:r>
    </w:p>
    <w:p w14:paraId="346D5F99" w14:textId="77777777" w:rsidR="00574A5A" w:rsidRPr="007462A2" w:rsidRDefault="00574A5A" w:rsidP="00E52DE7">
      <w:pPr>
        <w:rPr>
          <w:rFonts w:ascii="Times New Roman" w:eastAsia="PMingLiU" w:hAnsi="Times New Roman"/>
          <w:sz w:val="24"/>
          <w:lang w:val="en-CA"/>
        </w:rPr>
      </w:pPr>
    </w:p>
    <w:p w14:paraId="62F93092" w14:textId="77777777"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sz w:val="24"/>
          <w:lang w:val="en-CA"/>
        </w:rPr>
        <w:t xml:space="preserve">Benedict M, </w:t>
      </w:r>
      <w:proofErr w:type="spellStart"/>
      <w:r w:rsidRPr="007462A2">
        <w:rPr>
          <w:rFonts w:ascii="Times New Roman" w:eastAsia="PMingLiU" w:hAnsi="Times New Roman"/>
          <w:sz w:val="24"/>
          <w:lang w:val="en-CA"/>
        </w:rPr>
        <w:t>D’Abbs</w:t>
      </w:r>
      <w:proofErr w:type="spellEnd"/>
      <w:r w:rsidRPr="007462A2">
        <w:rPr>
          <w:rFonts w:ascii="Times New Roman" w:eastAsia="PMingLiU" w:hAnsi="Times New Roman"/>
          <w:sz w:val="24"/>
          <w:lang w:val="en-CA"/>
        </w:rPr>
        <w:t xml:space="preserve"> P, Dobson S, Gottlieb M, Harrington L, Higgs S, James A, James S, </w:t>
      </w:r>
      <w:proofErr w:type="spellStart"/>
      <w:r w:rsidRPr="007462A2">
        <w:rPr>
          <w:rFonts w:ascii="Times New Roman" w:eastAsia="PMingLiU" w:hAnsi="Times New Roman"/>
          <w:sz w:val="24"/>
          <w:lang w:val="en-CA"/>
        </w:rPr>
        <w:t>Knols</w:t>
      </w:r>
      <w:proofErr w:type="spellEnd"/>
      <w:r w:rsidRPr="007462A2">
        <w:rPr>
          <w:rFonts w:ascii="Times New Roman" w:eastAsia="PMingLiU" w:hAnsi="Times New Roman"/>
          <w:sz w:val="24"/>
          <w:lang w:val="en-CA"/>
        </w:rPr>
        <w:t xml:space="preserve"> B,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O’Neill S, Scott T, </w:t>
      </w:r>
      <w:proofErr w:type="spellStart"/>
      <w:r w:rsidRPr="007462A2">
        <w:rPr>
          <w:rFonts w:ascii="Times New Roman" w:eastAsia="PMingLiU" w:hAnsi="Times New Roman"/>
          <w:sz w:val="24"/>
          <w:lang w:val="en-CA"/>
        </w:rPr>
        <w:t>Takken</w:t>
      </w:r>
      <w:proofErr w:type="spellEnd"/>
      <w:r w:rsidRPr="007462A2">
        <w:rPr>
          <w:rFonts w:ascii="Times New Roman" w:eastAsia="PMingLiU" w:hAnsi="Times New Roman"/>
          <w:sz w:val="24"/>
          <w:lang w:val="en-CA"/>
        </w:rPr>
        <w:t xml:space="preserve"> W, </w:t>
      </w:r>
      <w:proofErr w:type="spellStart"/>
      <w:r w:rsidRPr="007462A2">
        <w:rPr>
          <w:rFonts w:ascii="Times New Roman" w:eastAsia="PMingLiU" w:hAnsi="Times New Roman"/>
          <w:sz w:val="24"/>
          <w:lang w:val="en-CA"/>
        </w:rPr>
        <w:t>Toure</w:t>
      </w:r>
      <w:proofErr w:type="spellEnd"/>
      <w:r w:rsidRPr="007462A2">
        <w:rPr>
          <w:rFonts w:ascii="Times New Roman" w:eastAsia="PMingLiU" w:hAnsi="Times New Roman"/>
          <w:sz w:val="24"/>
          <w:lang w:val="en-CA"/>
        </w:rPr>
        <w:t xml:space="preserve"> Y. Guidance for contained field trials of vector mosquitoes engineered to contain a gene drive system: Recommendations of a scientific working group.</w:t>
      </w:r>
      <w:r w:rsidRPr="00D47B06">
        <w:rPr>
          <w:rFonts w:ascii="Times New Roman" w:eastAsia="PMingLiU" w:hAnsi="Times New Roman"/>
          <w:i/>
          <w:sz w:val="24"/>
          <w:lang w:val="en-CA"/>
        </w:rPr>
        <w:t xml:space="preserve"> Vector-Borne and Zoonotic Diseases</w:t>
      </w:r>
      <w:r w:rsidRPr="007462A2">
        <w:rPr>
          <w:rFonts w:ascii="Times New Roman" w:eastAsia="PMingLiU" w:hAnsi="Times New Roman"/>
          <w:sz w:val="24"/>
          <w:lang w:val="en-CA"/>
        </w:rPr>
        <w:t xml:space="preserve"> 2008; 8(2): 1-40. </w:t>
      </w:r>
    </w:p>
    <w:p w14:paraId="0CC92F87" w14:textId="77777777" w:rsidR="00574A5A" w:rsidRPr="007462A2" w:rsidRDefault="00574A5A" w:rsidP="00E52DE7">
      <w:pPr>
        <w:rPr>
          <w:rFonts w:ascii="Times New Roman" w:hAnsi="Times New Roman"/>
          <w:sz w:val="24"/>
          <w:lang w:val="en-CA"/>
        </w:rPr>
      </w:pPr>
    </w:p>
    <w:p w14:paraId="1D310365" w14:textId="77777777" w:rsidR="00574A5A" w:rsidRPr="007462A2" w:rsidRDefault="00574A5A" w:rsidP="00E52DE7">
      <w:pPr>
        <w:rPr>
          <w:rFonts w:ascii="Times New Roman" w:hAnsi="Times New Roman"/>
          <w:sz w:val="24"/>
          <w:lang w:val="en-CA"/>
        </w:rPr>
      </w:pPr>
      <w:proofErr w:type="spellStart"/>
      <w:r w:rsidRPr="007462A2">
        <w:rPr>
          <w:rFonts w:ascii="Times New Roman" w:hAnsi="Times New Roman"/>
          <w:sz w:val="24"/>
          <w:lang w:val="en-CA"/>
        </w:rPr>
        <w:t>Upshur</w:t>
      </w:r>
      <w:proofErr w:type="spellEnd"/>
      <w:r w:rsidRPr="007462A2">
        <w:rPr>
          <w:rFonts w:ascii="Times New Roman" w:hAnsi="Times New Roman"/>
          <w:sz w:val="24"/>
          <w:lang w:val="en-CA"/>
        </w:rPr>
        <w:t xml:space="preserve"> REG, </w:t>
      </w:r>
      <w:r w:rsidRPr="007462A2">
        <w:rPr>
          <w:rFonts w:ascii="Times New Roman" w:hAnsi="Times New Roman"/>
          <w:b/>
          <w:sz w:val="24"/>
          <w:lang w:val="en-CA"/>
        </w:rPr>
        <w:t>Lavery JV</w:t>
      </w:r>
      <w:r w:rsidRPr="007462A2">
        <w:rPr>
          <w:rFonts w:ascii="Times New Roman" w:hAnsi="Times New Roman"/>
          <w:sz w:val="24"/>
          <w:lang w:val="en-CA"/>
        </w:rPr>
        <w:t xml:space="preserve">, </w:t>
      </w:r>
      <w:proofErr w:type="spellStart"/>
      <w:r w:rsidRPr="007462A2">
        <w:rPr>
          <w:rFonts w:ascii="Times New Roman" w:hAnsi="Times New Roman"/>
          <w:sz w:val="24"/>
          <w:lang w:val="en-CA"/>
        </w:rPr>
        <w:t>Tindana</w:t>
      </w:r>
      <w:proofErr w:type="spellEnd"/>
      <w:r w:rsidRPr="007462A2">
        <w:rPr>
          <w:rFonts w:ascii="Times New Roman" w:hAnsi="Times New Roman"/>
          <w:sz w:val="24"/>
          <w:lang w:val="en-CA"/>
        </w:rPr>
        <w:t xml:space="preserve"> PO. Taking tissues seriously means taking communities seriously. </w:t>
      </w:r>
      <w:proofErr w:type="spellStart"/>
      <w:r w:rsidRPr="00D47B06">
        <w:rPr>
          <w:rFonts w:ascii="Times New Roman" w:hAnsi="Times New Roman"/>
          <w:i/>
          <w:sz w:val="24"/>
          <w:lang w:val="en-CA"/>
        </w:rPr>
        <w:t>BioMedCentral</w:t>
      </w:r>
      <w:proofErr w:type="spellEnd"/>
      <w:r w:rsidRPr="00D47B06">
        <w:rPr>
          <w:rFonts w:ascii="Times New Roman" w:hAnsi="Times New Roman"/>
          <w:i/>
          <w:sz w:val="24"/>
          <w:lang w:val="en-CA"/>
        </w:rPr>
        <w:t xml:space="preserve"> Medical Ethics</w:t>
      </w:r>
      <w:r w:rsidRPr="007462A2">
        <w:rPr>
          <w:rFonts w:ascii="Times New Roman" w:hAnsi="Times New Roman"/>
          <w:sz w:val="24"/>
          <w:lang w:val="en-CA"/>
        </w:rPr>
        <w:t xml:space="preserve"> 2007; 8</w:t>
      </w:r>
      <w:r w:rsidR="00BD29C7">
        <w:rPr>
          <w:rFonts w:ascii="Times New Roman" w:hAnsi="Times New Roman"/>
          <w:sz w:val="24"/>
          <w:lang w:val="en-CA"/>
        </w:rPr>
        <w:t>(</w:t>
      </w:r>
      <w:r w:rsidRPr="007462A2">
        <w:rPr>
          <w:rFonts w:ascii="Times New Roman" w:hAnsi="Times New Roman"/>
          <w:sz w:val="24"/>
          <w:lang w:val="en-CA"/>
        </w:rPr>
        <w:t>11</w:t>
      </w:r>
      <w:r w:rsidR="00BD29C7">
        <w:rPr>
          <w:rFonts w:ascii="Times New Roman" w:hAnsi="Times New Roman"/>
          <w:sz w:val="24"/>
          <w:lang w:val="en-CA"/>
        </w:rPr>
        <w:t>)</w:t>
      </w:r>
      <w:r w:rsidRPr="007462A2">
        <w:rPr>
          <w:rFonts w:ascii="Times New Roman" w:hAnsi="Times New Roman"/>
          <w:sz w:val="24"/>
          <w:lang w:val="en-CA"/>
        </w:rPr>
        <w:t>. doi:10.1186/1472-6939-8-11</w:t>
      </w:r>
    </w:p>
    <w:p w14:paraId="7C5BF9C0" w14:textId="77777777" w:rsidR="00574A5A" w:rsidRPr="007462A2" w:rsidRDefault="00574A5A" w:rsidP="00E52DE7">
      <w:pPr>
        <w:rPr>
          <w:rFonts w:ascii="Times New Roman" w:hAnsi="Times New Roman"/>
          <w:sz w:val="24"/>
          <w:lang w:val="en-CA"/>
        </w:rPr>
      </w:pPr>
    </w:p>
    <w:p w14:paraId="6F894690" w14:textId="75AA2303" w:rsidR="00574A5A" w:rsidRPr="007462A2" w:rsidRDefault="00574A5A" w:rsidP="00E52DE7">
      <w:pPr>
        <w:rPr>
          <w:rFonts w:ascii="Times New Roman" w:hAnsi="Times New Roman"/>
          <w:sz w:val="24"/>
          <w:lang w:val="en-CA"/>
        </w:rPr>
      </w:pPr>
      <w:r w:rsidRPr="007462A2">
        <w:rPr>
          <w:rFonts w:ascii="Times New Roman" w:hAnsi="Times New Roman"/>
          <w:sz w:val="24"/>
          <w:lang w:val="en-CA"/>
        </w:rPr>
        <w:t xml:space="preserve">Singer PA, </w:t>
      </w:r>
      <w:proofErr w:type="spellStart"/>
      <w:r w:rsidRPr="007462A2">
        <w:rPr>
          <w:rFonts w:ascii="Times New Roman" w:hAnsi="Times New Roman"/>
          <w:sz w:val="24"/>
          <w:lang w:val="en-CA"/>
        </w:rPr>
        <w:t>Berndtson</w:t>
      </w:r>
      <w:proofErr w:type="spellEnd"/>
      <w:r w:rsidRPr="007462A2">
        <w:rPr>
          <w:rFonts w:ascii="Times New Roman" w:hAnsi="Times New Roman"/>
          <w:sz w:val="24"/>
          <w:lang w:val="en-CA"/>
        </w:rPr>
        <w:t xml:space="preserve"> K, Tracy CS, Cohen ERM, </w:t>
      </w:r>
      <w:proofErr w:type="spellStart"/>
      <w:r w:rsidRPr="007462A2">
        <w:rPr>
          <w:rFonts w:ascii="Times New Roman" w:hAnsi="Times New Roman"/>
          <w:sz w:val="24"/>
          <w:lang w:val="en-CA"/>
        </w:rPr>
        <w:t>Masun</w:t>
      </w:r>
      <w:proofErr w:type="spellEnd"/>
      <w:r w:rsidRPr="007462A2">
        <w:rPr>
          <w:rFonts w:ascii="Times New Roman" w:hAnsi="Times New Roman"/>
          <w:sz w:val="24"/>
          <w:lang w:val="en-CA"/>
        </w:rPr>
        <w:t xml:space="preserve"> H</w:t>
      </w:r>
      <w:r w:rsidRPr="007462A2" w:rsidDel="00024491">
        <w:rPr>
          <w:rFonts w:ascii="Times New Roman" w:hAnsi="Times New Roman"/>
          <w:sz w:val="24"/>
          <w:lang w:val="en-CA"/>
        </w:rPr>
        <w:t>,</w:t>
      </w:r>
      <w:r w:rsidR="00C246DE" w:rsidRPr="00C246DE">
        <w:rPr>
          <w:rFonts w:ascii="Times New Roman" w:hAnsi="Times New Roman"/>
          <w:b/>
          <w:sz w:val="24"/>
          <w:lang w:val="en-CA"/>
        </w:rPr>
        <w:t xml:space="preserve"> </w:t>
      </w:r>
      <w:r w:rsidR="00C246DE" w:rsidRPr="007462A2">
        <w:rPr>
          <w:rFonts w:ascii="Times New Roman" w:hAnsi="Times New Roman"/>
          <w:b/>
          <w:sz w:val="24"/>
          <w:lang w:val="en-CA"/>
        </w:rPr>
        <w:t>Lavery JV</w:t>
      </w:r>
      <w:r w:rsidR="00C246DE" w:rsidRPr="007462A2">
        <w:rPr>
          <w:rFonts w:ascii="Times New Roman" w:hAnsi="Times New Roman"/>
          <w:sz w:val="24"/>
          <w:lang w:val="en-CA"/>
        </w:rPr>
        <w:t xml:space="preserve"> </w:t>
      </w:r>
      <w:r w:rsidR="00C246DE">
        <w:rPr>
          <w:rFonts w:ascii="Times New Roman" w:hAnsi="Times New Roman"/>
          <w:sz w:val="24"/>
          <w:lang w:val="en-CA"/>
        </w:rPr>
        <w:t xml:space="preserve">&amp; </w:t>
      </w:r>
      <w:proofErr w:type="spellStart"/>
      <w:r w:rsidRPr="007462A2">
        <w:rPr>
          <w:rFonts w:ascii="Times New Roman" w:hAnsi="Times New Roman"/>
          <w:sz w:val="24"/>
          <w:lang w:val="en-CA"/>
        </w:rPr>
        <w:t>Daar</w:t>
      </w:r>
      <w:proofErr w:type="spellEnd"/>
      <w:r w:rsidRPr="007462A2">
        <w:rPr>
          <w:rFonts w:ascii="Times New Roman" w:hAnsi="Times New Roman"/>
          <w:sz w:val="24"/>
          <w:lang w:val="en-CA"/>
        </w:rPr>
        <w:t xml:space="preserve"> AS. </w:t>
      </w:r>
      <w:r w:rsidR="00C246DE">
        <w:rPr>
          <w:rFonts w:ascii="Times New Roman" w:hAnsi="Times New Roman"/>
          <w:sz w:val="24"/>
          <w:lang w:val="en-CA"/>
        </w:rPr>
        <w:t>A tough transition</w:t>
      </w:r>
      <w:r w:rsidR="00516619">
        <w:rPr>
          <w:rFonts w:ascii="Times New Roman" w:hAnsi="Times New Roman"/>
          <w:sz w:val="24"/>
          <w:lang w:val="en-CA"/>
        </w:rPr>
        <w:t>: Develo</w:t>
      </w:r>
      <w:r w:rsidRPr="007462A2">
        <w:rPr>
          <w:rFonts w:ascii="Times New Roman" w:hAnsi="Times New Roman"/>
          <w:sz w:val="24"/>
          <w:lang w:val="en-CA"/>
        </w:rPr>
        <w:t xml:space="preserve">ping world perspectives on moving health biotechnology from the lab to the village. </w:t>
      </w:r>
      <w:r w:rsidRPr="00516619">
        <w:rPr>
          <w:rFonts w:ascii="Times New Roman" w:hAnsi="Times New Roman"/>
          <w:i/>
          <w:sz w:val="24"/>
          <w:lang w:val="en-CA"/>
        </w:rPr>
        <w:t>Nature</w:t>
      </w:r>
      <w:r w:rsidRPr="007462A2">
        <w:rPr>
          <w:rFonts w:ascii="Times New Roman" w:hAnsi="Times New Roman"/>
          <w:sz w:val="24"/>
          <w:lang w:val="en-CA"/>
        </w:rPr>
        <w:t xml:space="preserve"> 2007; 449: 160-163.</w:t>
      </w:r>
    </w:p>
    <w:p w14:paraId="0065006C" w14:textId="77777777" w:rsidR="00574A5A" w:rsidRPr="007462A2" w:rsidRDefault="00574A5A" w:rsidP="00E52DE7">
      <w:pPr>
        <w:rPr>
          <w:rFonts w:ascii="Times New Roman" w:hAnsi="Times New Roman"/>
          <w:sz w:val="24"/>
          <w:lang w:val="en-CA"/>
        </w:rPr>
      </w:pPr>
    </w:p>
    <w:p w14:paraId="3DCDD752" w14:textId="77777777" w:rsidR="00574A5A" w:rsidRPr="007462A2" w:rsidRDefault="00574A5A" w:rsidP="00E52DE7">
      <w:pPr>
        <w:rPr>
          <w:rFonts w:ascii="Times New Roman" w:hAnsi="Times New Roman"/>
          <w:sz w:val="24"/>
          <w:lang w:val="en-CA"/>
        </w:rPr>
      </w:pPr>
      <w:r w:rsidRPr="00805D32">
        <w:rPr>
          <w:rFonts w:ascii="Times New Roman" w:hAnsi="Times New Roman"/>
          <w:sz w:val="24"/>
          <w:lang w:val="en-CA"/>
        </w:rPr>
        <w:t xml:space="preserve">Singer PA, Taylor A, </w:t>
      </w:r>
      <w:proofErr w:type="spellStart"/>
      <w:r w:rsidRPr="00805D32">
        <w:rPr>
          <w:rFonts w:ascii="Times New Roman" w:hAnsi="Times New Roman"/>
          <w:sz w:val="24"/>
          <w:lang w:val="en-CA"/>
        </w:rPr>
        <w:t>Daar</w:t>
      </w:r>
      <w:proofErr w:type="spellEnd"/>
      <w:r w:rsidRPr="00805D32">
        <w:rPr>
          <w:rFonts w:ascii="Times New Roman" w:hAnsi="Times New Roman"/>
          <w:sz w:val="24"/>
          <w:lang w:val="en-CA"/>
        </w:rPr>
        <w:t xml:space="preserve"> A, </w:t>
      </w:r>
      <w:proofErr w:type="spellStart"/>
      <w:r w:rsidRPr="00805D32">
        <w:rPr>
          <w:rFonts w:ascii="Times New Roman" w:hAnsi="Times New Roman"/>
          <w:sz w:val="24"/>
          <w:lang w:val="en-CA"/>
        </w:rPr>
        <w:t>Upshur</w:t>
      </w:r>
      <w:proofErr w:type="spellEnd"/>
      <w:r w:rsidRPr="00805D32">
        <w:rPr>
          <w:rFonts w:ascii="Times New Roman" w:hAnsi="Times New Roman"/>
          <w:sz w:val="24"/>
          <w:lang w:val="en-CA"/>
        </w:rPr>
        <w:t xml:space="preserve"> R, Singh J, </w:t>
      </w:r>
      <w:r w:rsidRPr="00805D32">
        <w:rPr>
          <w:rFonts w:ascii="Times New Roman" w:hAnsi="Times New Roman"/>
          <w:b/>
          <w:sz w:val="24"/>
          <w:lang w:val="en-CA"/>
        </w:rPr>
        <w:t>Lavery JV</w:t>
      </w:r>
      <w:r w:rsidR="00D8499A" w:rsidRPr="00805D32">
        <w:rPr>
          <w:rFonts w:ascii="Times New Roman" w:hAnsi="Times New Roman"/>
          <w:sz w:val="24"/>
          <w:lang w:val="en-CA"/>
        </w:rPr>
        <w:t>. Grand challenges in g</w:t>
      </w:r>
      <w:r w:rsidRPr="00805D32">
        <w:rPr>
          <w:rFonts w:ascii="Times New Roman" w:hAnsi="Times New Roman"/>
          <w:sz w:val="24"/>
          <w:lang w:val="en-CA"/>
        </w:rPr>
        <w:t xml:space="preserve">lobal </w:t>
      </w:r>
      <w:r w:rsidR="00D8499A" w:rsidRPr="00805D32">
        <w:rPr>
          <w:rFonts w:ascii="Times New Roman" w:hAnsi="Times New Roman"/>
          <w:sz w:val="24"/>
          <w:lang w:val="en-CA"/>
        </w:rPr>
        <w:t>h</w:t>
      </w:r>
      <w:r w:rsidRPr="00805D32">
        <w:rPr>
          <w:rFonts w:ascii="Times New Roman" w:hAnsi="Times New Roman"/>
          <w:sz w:val="24"/>
          <w:lang w:val="en-CA"/>
        </w:rPr>
        <w:t xml:space="preserve">ealth: Ethical, </w:t>
      </w:r>
      <w:r w:rsidR="00D8499A" w:rsidRPr="00805D32">
        <w:rPr>
          <w:rFonts w:ascii="Times New Roman" w:hAnsi="Times New Roman"/>
          <w:sz w:val="24"/>
          <w:lang w:val="en-CA"/>
        </w:rPr>
        <w:t>s</w:t>
      </w:r>
      <w:r w:rsidRPr="00805D32">
        <w:rPr>
          <w:rFonts w:ascii="Times New Roman" w:hAnsi="Times New Roman"/>
          <w:sz w:val="24"/>
          <w:lang w:val="en-CA"/>
        </w:rPr>
        <w:t xml:space="preserve">ocial and </w:t>
      </w:r>
      <w:r w:rsidR="00D8499A" w:rsidRPr="00805D32">
        <w:rPr>
          <w:rFonts w:ascii="Times New Roman" w:hAnsi="Times New Roman"/>
          <w:sz w:val="24"/>
          <w:lang w:val="en-CA"/>
        </w:rPr>
        <w:t>c</w:t>
      </w:r>
      <w:r w:rsidRPr="00805D32">
        <w:rPr>
          <w:rFonts w:ascii="Times New Roman" w:hAnsi="Times New Roman"/>
          <w:sz w:val="24"/>
          <w:lang w:val="en-CA"/>
        </w:rPr>
        <w:t xml:space="preserve">ultural </w:t>
      </w:r>
      <w:r w:rsidR="00D8499A" w:rsidRPr="00805D32">
        <w:rPr>
          <w:rFonts w:ascii="Times New Roman" w:hAnsi="Times New Roman"/>
          <w:sz w:val="24"/>
          <w:lang w:val="en-CA"/>
        </w:rPr>
        <w:t>p</w:t>
      </w:r>
      <w:r w:rsidRPr="00805D32">
        <w:rPr>
          <w:rFonts w:ascii="Times New Roman" w:hAnsi="Times New Roman"/>
          <w:sz w:val="24"/>
          <w:lang w:val="en-CA"/>
        </w:rPr>
        <w:t xml:space="preserve">rogram. </w:t>
      </w:r>
      <w:proofErr w:type="spellStart"/>
      <w:r w:rsidRPr="00805D32">
        <w:rPr>
          <w:rFonts w:ascii="Times New Roman" w:hAnsi="Times New Roman"/>
          <w:i/>
          <w:sz w:val="24"/>
          <w:lang w:val="en-CA"/>
        </w:rPr>
        <w:t>PLoS</w:t>
      </w:r>
      <w:proofErr w:type="spellEnd"/>
      <w:r w:rsidRPr="00805D32">
        <w:rPr>
          <w:rFonts w:ascii="Times New Roman" w:hAnsi="Times New Roman"/>
          <w:i/>
          <w:sz w:val="24"/>
          <w:lang w:val="en-CA"/>
        </w:rPr>
        <w:t xml:space="preserve"> Medicine</w:t>
      </w:r>
      <w:r w:rsidRPr="00805D32">
        <w:rPr>
          <w:rFonts w:ascii="Times New Roman" w:hAnsi="Times New Roman"/>
          <w:sz w:val="24"/>
          <w:lang w:val="en-CA"/>
        </w:rPr>
        <w:t xml:space="preserve"> 2007; 4(9): e265.</w:t>
      </w:r>
    </w:p>
    <w:p w14:paraId="1CCA4573" w14:textId="77777777" w:rsidR="00574A5A" w:rsidRPr="007462A2" w:rsidRDefault="00574A5A" w:rsidP="00E52DE7">
      <w:pPr>
        <w:rPr>
          <w:rFonts w:ascii="Times New Roman" w:hAnsi="Times New Roman"/>
          <w:sz w:val="24"/>
          <w:lang w:val="en-CA"/>
        </w:rPr>
      </w:pPr>
    </w:p>
    <w:p w14:paraId="16D71AC8" w14:textId="77777777" w:rsidR="00574A5A" w:rsidRPr="007462A2" w:rsidRDefault="00574A5A" w:rsidP="00E52DE7">
      <w:pPr>
        <w:rPr>
          <w:rFonts w:ascii="Times New Roman" w:hAnsi="Times New Roman"/>
          <w:sz w:val="24"/>
          <w:lang w:val="en-CA"/>
        </w:rPr>
      </w:pPr>
      <w:proofErr w:type="spellStart"/>
      <w:r w:rsidRPr="0032134B">
        <w:rPr>
          <w:rFonts w:ascii="Times New Roman" w:hAnsi="Times New Roman"/>
          <w:sz w:val="24"/>
          <w:lang w:val="en-CA"/>
        </w:rPr>
        <w:t>Berndtson</w:t>
      </w:r>
      <w:proofErr w:type="spellEnd"/>
      <w:r w:rsidRPr="0032134B">
        <w:rPr>
          <w:rFonts w:ascii="Times New Roman" w:hAnsi="Times New Roman"/>
          <w:sz w:val="24"/>
          <w:lang w:val="en-CA"/>
        </w:rPr>
        <w:t xml:space="preserve"> K, </w:t>
      </w:r>
      <w:proofErr w:type="spellStart"/>
      <w:r w:rsidRPr="0032134B">
        <w:rPr>
          <w:rFonts w:ascii="Times New Roman" w:hAnsi="Times New Roman"/>
          <w:sz w:val="24"/>
          <w:lang w:val="en-CA"/>
        </w:rPr>
        <w:t>Daid</w:t>
      </w:r>
      <w:proofErr w:type="spellEnd"/>
      <w:r w:rsidRPr="0032134B">
        <w:rPr>
          <w:rFonts w:ascii="Times New Roman" w:hAnsi="Times New Roman"/>
          <w:sz w:val="24"/>
          <w:lang w:val="en-CA"/>
        </w:rPr>
        <w:t xml:space="preserve"> T, Tracy S, </w:t>
      </w:r>
      <w:proofErr w:type="spellStart"/>
      <w:r w:rsidRPr="0032134B">
        <w:rPr>
          <w:rFonts w:ascii="Times New Roman" w:hAnsi="Times New Roman"/>
          <w:sz w:val="24"/>
          <w:lang w:val="en-CA"/>
        </w:rPr>
        <w:t>Bhan</w:t>
      </w:r>
      <w:proofErr w:type="spellEnd"/>
      <w:r w:rsidRPr="0032134B">
        <w:rPr>
          <w:rFonts w:ascii="Times New Roman" w:hAnsi="Times New Roman"/>
          <w:sz w:val="24"/>
          <w:lang w:val="en-CA"/>
        </w:rPr>
        <w:t xml:space="preserve"> A, Cohen E, </w:t>
      </w:r>
      <w:proofErr w:type="spellStart"/>
      <w:r w:rsidRPr="0032134B">
        <w:rPr>
          <w:rFonts w:ascii="Times New Roman" w:hAnsi="Times New Roman"/>
          <w:sz w:val="24"/>
          <w:lang w:val="en-CA"/>
        </w:rPr>
        <w:t>Upshur</w:t>
      </w:r>
      <w:proofErr w:type="spellEnd"/>
      <w:r w:rsidRPr="0032134B">
        <w:rPr>
          <w:rFonts w:ascii="Times New Roman" w:hAnsi="Times New Roman"/>
          <w:sz w:val="24"/>
          <w:lang w:val="en-CA"/>
        </w:rPr>
        <w:t xml:space="preserve"> R, Singh J, </w:t>
      </w:r>
      <w:proofErr w:type="spellStart"/>
      <w:r w:rsidRPr="0032134B">
        <w:rPr>
          <w:rFonts w:ascii="Times New Roman" w:hAnsi="Times New Roman"/>
          <w:sz w:val="24"/>
          <w:lang w:val="en-CA"/>
        </w:rPr>
        <w:t>Daar</w:t>
      </w:r>
      <w:proofErr w:type="spellEnd"/>
      <w:r w:rsidRPr="0032134B">
        <w:rPr>
          <w:rFonts w:ascii="Times New Roman" w:hAnsi="Times New Roman"/>
          <w:sz w:val="24"/>
          <w:lang w:val="en-CA"/>
        </w:rPr>
        <w:t xml:space="preserve"> A, </w:t>
      </w:r>
      <w:r w:rsidRPr="0032134B">
        <w:rPr>
          <w:rFonts w:ascii="Times New Roman" w:hAnsi="Times New Roman"/>
          <w:b/>
          <w:sz w:val="24"/>
          <w:lang w:val="en-CA"/>
        </w:rPr>
        <w:t>Lavery JV</w:t>
      </w:r>
      <w:r w:rsidR="00D8499A" w:rsidRPr="0032134B">
        <w:rPr>
          <w:rFonts w:ascii="Times New Roman" w:hAnsi="Times New Roman"/>
          <w:sz w:val="24"/>
          <w:lang w:val="en-CA"/>
        </w:rPr>
        <w:t>,</w:t>
      </w:r>
      <w:r w:rsidR="00D8499A">
        <w:rPr>
          <w:rFonts w:ascii="Times New Roman" w:hAnsi="Times New Roman"/>
          <w:sz w:val="24"/>
          <w:lang w:val="en-CA"/>
        </w:rPr>
        <w:t xml:space="preserve"> Singer PA. Grand c</w:t>
      </w:r>
      <w:r w:rsidRPr="007462A2">
        <w:rPr>
          <w:rFonts w:ascii="Times New Roman" w:hAnsi="Times New Roman"/>
          <w:sz w:val="24"/>
          <w:lang w:val="en-CA"/>
        </w:rPr>
        <w:t xml:space="preserve">hallenges in </w:t>
      </w:r>
      <w:r w:rsidR="00D8499A">
        <w:rPr>
          <w:rFonts w:ascii="Times New Roman" w:hAnsi="Times New Roman"/>
          <w:sz w:val="24"/>
          <w:lang w:val="en-CA"/>
        </w:rPr>
        <w:t>global h</w:t>
      </w:r>
      <w:r w:rsidRPr="007462A2">
        <w:rPr>
          <w:rFonts w:ascii="Times New Roman" w:hAnsi="Times New Roman"/>
          <w:sz w:val="24"/>
          <w:lang w:val="en-CA"/>
        </w:rPr>
        <w:t xml:space="preserve">ealth: Ethical, social, cultural issues based on key informant perspectives. </w:t>
      </w:r>
      <w:proofErr w:type="spellStart"/>
      <w:r w:rsidR="00D8499A" w:rsidRPr="00D8499A">
        <w:rPr>
          <w:rFonts w:ascii="Times New Roman" w:hAnsi="Times New Roman"/>
          <w:i/>
          <w:sz w:val="24"/>
          <w:lang w:val="en-CA"/>
        </w:rPr>
        <w:t>PLoS</w:t>
      </w:r>
      <w:proofErr w:type="spellEnd"/>
      <w:r w:rsidR="00D8499A" w:rsidRPr="00D8499A">
        <w:rPr>
          <w:rFonts w:ascii="Times New Roman" w:hAnsi="Times New Roman"/>
          <w:i/>
          <w:sz w:val="24"/>
          <w:lang w:val="en-CA"/>
        </w:rPr>
        <w:t xml:space="preserve"> Medicine</w:t>
      </w:r>
      <w:r w:rsidR="00D8499A">
        <w:rPr>
          <w:rFonts w:ascii="Times New Roman" w:hAnsi="Times New Roman"/>
          <w:sz w:val="24"/>
          <w:lang w:val="en-CA"/>
        </w:rPr>
        <w:t xml:space="preserve"> 2007; 4(9): e268.</w:t>
      </w:r>
    </w:p>
    <w:p w14:paraId="552B2181" w14:textId="77777777" w:rsidR="00574A5A" w:rsidRPr="007462A2" w:rsidRDefault="00574A5A" w:rsidP="00E52DE7">
      <w:pPr>
        <w:rPr>
          <w:rFonts w:ascii="Times New Roman" w:hAnsi="Times New Roman"/>
          <w:sz w:val="24"/>
          <w:lang w:val="en-CA"/>
        </w:rPr>
      </w:pPr>
    </w:p>
    <w:p w14:paraId="72B12A33" w14:textId="77777777" w:rsidR="00574A5A" w:rsidRPr="007462A2" w:rsidRDefault="00574A5A" w:rsidP="00E52DE7">
      <w:pPr>
        <w:rPr>
          <w:rFonts w:ascii="Times New Roman" w:hAnsi="Times New Roman"/>
          <w:sz w:val="24"/>
          <w:lang w:val="en-CA"/>
        </w:rPr>
      </w:pPr>
      <w:proofErr w:type="spellStart"/>
      <w:r w:rsidRPr="007462A2">
        <w:rPr>
          <w:rFonts w:ascii="Times New Roman" w:hAnsi="Times New Roman"/>
          <w:sz w:val="24"/>
          <w:lang w:val="en-CA"/>
        </w:rPr>
        <w:t>Tindana</w:t>
      </w:r>
      <w:proofErr w:type="spellEnd"/>
      <w:r w:rsidRPr="007462A2">
        <w:rPr>
          <w:rFonts w:ascii="Times New Roman" w:hAnsi="Times New Roman"/>
          <w:sz w:val="24"/>
          <w:lang w:val="en-CA"/>
        </w:rPr>
        <w:t xml:space="preserve"> P, Singh J, Tracy S, </w:t>
      </w:r>
      <w:proofErr w:type="spellStart"/>
      <w:r w:rsidRPr="007462A2">
        <w:rPr>
          <w:rFonts w:ascii="Times New Roman" w:hAnsi="Times New Roman"/>
          <w:sz w:val="24"/>
          <w:lang w:val="en-CA"/>
        </w:rPr>
        <w:t>Upshur</w:t>
      </w:r>
      <w:proofErr w:type="spellEnd"/>
      <w:r w:rsidRPr="007462A2">
        <w:rPr>
          <w:rFonts w:ascii="Times New Roman" w:hAnsi="Times New Roman"/>
          <w:sz w:val="24"/>
          <w:lang w:val="en-CA"/>
        </w:rPr>
        <w:t xml:space="preserve"> R, </w:t>
      </w:r>
      <w:proofErr w:type="spellStart"/>
      <w:r w:rsidRPr="007462A2">
        <w:rPr>
          <w:rFonts w:ascii="Times New Roman" w:hAnsi="Times New Roman"/>
          <w:sz w:val="24"/>
          <w:lang w:val="en-CA"/>
        </w:rPr>
        <w:t>Daar</w:t>
      </w:r>
      <w:proofErr w:type="spellEnd"/>
      <w:r w:rsidRPr="007462A2">
        <w:rPr>
          <w:rFonts w:ascii="Times New Roman" w:hAnsi="Times New Roman"/>
          <w:sz w:val="24"/>
          <w:lang w:val="en-CA"/>
        </w:rPr>
        <w:t xml:space="preserve"> A, Singer PA, Frohlich J, </w:t>
      </w:r>
      <w:r w:rsidRPr="007462A2">
        <w:rPr>
          <w:rFonts w:ascii="Times New Roman" w:hAnsi="Times New Roman"/>
          <w:b/>
          <w:sz w:val="24"/>
          <w:lang w:val="en-CA"/>
        </w:rPr>
        <w:t>Lavery JV</w:t>
      </w:r>
      <w:r w:rsidRPr="007462A2">
        <w:rPr>
          <w:rFonts w:ascii="Times New Roman" w:hAnsi="Times New Roman"/>
          <w:sz w:val="24"/>
          <w:lang w:val="en-CA"/>
        </w:rPr>
        <w:t xml:space="preserve">. Community engagement in research in developing countries. </w:t>
      </w:r>
      <w:proofErr w:type="spellStart"/>
      <w:r w:rsidRPr="00D8499A">
        <w:rPr>
          <w:rFonts w:ascii="Times New Roman" w:hAnsi="Times New Roman"/>
          <w:i/>
          <w:sz w:val="24"/>
          <w:lang w:val="en-CA"/>
        </w:rPr>
        <w:t>PLoS</w:t>
      </w:r>
      <w:proofErr w:type="spellEnd"/>
      <w:r w:rsidRPr="00D8499A">
        <w:rPr>
          <w:rFonts w:ascii="Times New Roman" w:hAnsi="Times New Roman"/>
          <w:i/>
          <w:sz w:val="24"/>
          <w:lang w:val="en-CA"/>
        </w:rPr>
        <w:t xml:space="preserve"> Medicine </w:t>
      </w:r>
      <w:r w:rsidRPr="007462A2">
        <w:rPr>
          <w:rFonts w:ascii="Times New Roman" w:hAnsi="Times New Roman"/>
          <w:sz w:val="24"/>
          <w:lang w:val="en-CA"/>
        </w:rPr>
        <w:t>2007; 4(9): e273.</w:t>
      </w:r>
    </w:p>
    <w:p w14:paraId="11ACECA7" w14:textId="77777777" w:rsidR="00574A5A" w:rsidRPr="007462A2" w:rsidRDefault="00574A5A" w:rsidP="00E52DE7">
      <w:pPr>
        <w:rPr>
          <w:rFonts w:ascii="Times New Roman" w:hAnsi="Times New Roman"/>
          <w:sz w:val="24"/>
          <w:lang w:val="en-CA"/>
        </w:rPr>
      </w:pPr>
    </w:p>
    <w:p w14:paraId="31FF7B8A" w14:textId="77777777" w:rsidR="00574A5A" w:rsidRPr="007462A2" w:rsidRDefault="00574A5A" w:rsidP="00E52DE7">
      <w:pPr>
        <w:rPr>
          <w:rFonts w:ascii="Times New Roman" w:hAnsi="Times New Roman"/>
          <w:sz w:val="24"/>
          <w:lang w:val="en-CA"/>
        </w:rPr>
      </w:pPr>
      <w:r w:rsidRPr="007462A2">
        <w:rPr>
          <w:rFonts w:ascii="Times New Roman" w:hAnsi="Times New Roman"/>
          <w:b/>
          <w:sz w:val="24"/>
          <w:lang w:val="en-CA"/>
        </w:rPr>
        <w:t>Lavery JV</w:t>
      </w:r>
      <w:r w:rsidRPr="007462A2">
        <w:rPr>
          <w:rFonts w:ascii="Times New Roman" w:hAnsi="Times New Roman"/>
          <w:sz w:val="24"/>
          <w:lang w:val="en-CA"/>
        </w:rPr>
        <w:t>, Slutsky AS. Substitute decisions about genetic testing in critical care research: A glimpse behind the curtain.</w:t>
      </w:r>
      <w:r w:rsidRPr="00D8499A">
        <w:rPr>
          <w:rFonts w:ascii="Times New Roman" w:hAnsi="Times New Roman"/>
          <w:i/>
          <w:sz w:val="24"/>
          <w:lang w:val="en-CA"/>
        </w:rPr>
        <w:t xml:space="preserve"> Critical Care Medicine</w:t>
      </w:r>
      <w:r w:rsidRPr="007462A2">
        <w:rPr>
          <w:rFonts w:ascii="Times New Roman" w:hAnsi="Times New Roman"/>
          <w:sz w:val="24"/>
          <w:lang w:val="en-CA"/>
        </w:rPr>
        <w:t xml:space="preserve"> 2006; 34(4): 1257-1259.</w:t>
      </w:r>
    </w:p>
    <w:p w14:paraId="313331CE" w14:textId="77777777" w:rsidR="00574A5A" w:rsidRPr="007462A2" w:rsidRDefault="00574A5A" w:rsidP="00E52DE7">
      <w:pPr>
        <w:rPr>
          <w:rFonts w:ascii="Times New Roman" w:hAnsi="Times New Roman"/>
          <w:sz w:val="24"/>
          <w:lang w:val="en-CA"/>
        </w:rPr>
      </w:pPr>
    </w:p>
    <w:p w14:paraId="140A690E" w14:textId="77777777" w:rsidR="00574A5A" w:rsidRPr="007462A2" w:rsidRDefault="00574A5A" w:rsidP="00E52DE7">
      <w:pPr>
        <w:rPr>
          <w:rFonts w:ascii="Times New Roman" w:hAnsi="Times New Roman"/>
          <w:sz w:val="24"/>
          <w:lang w:val="en-CA"/>
        </w:rPr>
      </w:pPr>
      <w:r w:rsidRPr="007462A2">
        <w:rPr>
          <w:rFonts w:ascii="Times New Roman" w:hAnsi="Times New Roman"/>
          <w:b/>
          <w:sz w:val="24"/>
          <w:lang w:val="en-CA"/>
        </w:rPr>
        <w:t>Lavery JV</w:t>
      </w:r>
      <w:r w:rsidRPr="007462A2">
        <w:rPr>
          <w:rFonts w:ascii="Times New Roman" w:hAnsi="Times New Roman"/>
          <w:sz w:val="24"/>
          <w:lang w:val="en-CA"/>
        </w:rPr>
        <w:t xml:space="preserve">, McDonald M, Meslin EM. Research </w:t>
      </w:r>
      <w:r w:rsidR="00615165">
        <w:rPr>
          <w:rFonts w:ascii="Times New Roman" w:hAnsi="Times New Roman"/>
          <w:sz w:val="24"/>
          <w:lang w:val="en-CA"/>
        </w:rPr>
        <w:t>e</w:t>
      </w:r>
      <w:r w:rsidRPr="007462A2">
        <w:rPr>
          <w:rFonts w:ascii="Times New Roman" w:hAnsi="Times New Roman"/>
          <w:sz w:val="24"/>
          <w:lang w:val="en-CA"/>
        </w:rPr>
        <w:t xml:space="preserve">thics </w:t>
      </w:r>
      <w:r w:rsidR="00615165">
        <w:rPr>
          <w:rFonts w:ascii="Times New Roman" w:hAnsi="Times New Roman"/>
          <w:sz w:val="24"/>
          <w:lang w:val="en-CA"/>
        </w:rPr>
        <w:t>a</w:t>
      </w:r>
      <w:r w:rsidRPr="007462A2">
        <w:rPr>
          <w:rFonts w:ascii="Times New Roman" w:hAnsi="Times New Roman"/>
          <w:sz w:val="24"/>
          <w:lang w:val="en-CA"/>
        </w:rPr>
        <w:t>cross the 49</w:t>
      </w:r>
      <w:r w:rsidR="00615165">
        <w:rPr>
          <w:rFonts w:ascii="Times New Roman" w:hAnsi="Times New Roman"/>
          <w:sz w:val="24"/>
          <w:lang w:val="en-CA"/>
        </w:rPr>
        <w:t>th p</w:t>
      </w:r>
      <w:r w:rsidRPr="007462A2">
        <w:rPr>
          <w:rFonts w:ascii="Times New Roman" w:hAnsi="Times New Roman"/>
          <w:sz w:val="24"/>
          <w:lang w:val="en-CA"/>
        </w:rPr>
        <w:t xml:space="preserve">arallel: How similar are protections for human research subjects in Canada and the U.S.? </w:t>
      </w:r>
      <w:r w:rsidRPr="00615165">
        <w:rPr>
          <w:rFonts w:ascii="Times New Roman" w:hAnsi="Times New Roman"/>
          <w:i/>
          <w:sz w:val="24"/>
          <w:lang w:val="en-CA"/>
        </w:rPr>
        <w:t xml:space="preserve">Health Law Review </w:t>
      </w:r>
      <w:r w:rsidRPr="007462A2">
        <w:rPr>
          <w:rFonts w:ascii="Times New Roman" w:hAnsi="Times New Roman"/>
          <w:sz w:val="24"/>
          <w:lang w:val="en-CA"/>
        </w:rPr>
        <w:t xml:space="preserve">2005; 13(2&amp;3): 86-96. </w:t>
      </w:r>
    </w:p>
    <w:p w14:paraId="6E6D00EB" w14:textId="77777777" w:rsidR="00574A5A" w:rsidRPr="007462A2" w:rsidRDefault="00574A5A" w:rsidP="00E52DE7">
      <w:pPr>
        <w:rPr>
          <w:rFonts w:ascii="Times New Roman" w:eastAsia="PMingLiU" w:hAnsi="Times New Roman"/>
          <w:sz w:val="24"/>
          <w:lang w:val="en-CA"/>
        </w:rPr>
      </w:pPr>
    </w:p>
    <w:p w14:paraId="66C93878" w14:textId="77777777"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Van </w:t>
      </w:r>
      <w:proofErr w:type="spellStart"/>
      <w:r w:rsidRPr="007462A2">
        <w:rPr>
          <w:rFonts w:ascii="Times New Roman" w:eastAsia="PMingLiU" w:hAnsi="Times New Roman"/>
          <w:sz w:val="24"/>
          <w:lang w:val="en-CA"/>
        </w:rPr>
        <w:t>Laethem</w:t>
      </w:r>
      <w:proofErr w:type="spellEnd"/>
      <w:r w:rsidRPr="007462A2">
        <w:rPr>
          <w:rFonts w:ascii="Times New Roman" w:eastAsia="PMingLiU" w:hAnsi="Times New Roman"/>
          <w:sz w:val="24"/>
          <w:lang w:val="en-CA"/>
        </w:rPr>
        <w:t xml:space="preserve"> MLP, Slutsky AS. Monitoring and oversight in critical care research. </w:t>
      </w:r>
      <w:r w:rsidRPr="00AE23AA">
        <w:rPr>
          <w:rFonts w:ascii="Times New Roman" w:eastAsia="PMingLiU" w:hAnsi="Times New Roman"/>
          <w:i/>
          <w:sz w:val="24"/>
          <w:lang w:val="en-CA"/>
        </w:rPr>
        <w:t>Critical Care</w:t>
      </w:r>
      <w:r w:rsidRPr="007462A2">
        <w:rPr>
          <w:rFonts w:ascii="Times New Roman" w:eastAsia="PMingLiU" w:hAnsi="Times New Roman"/>
          <w:sz w:val="24"/>
          <w:lang w:val="en-CA"/>
        </w:rPr>
        <w:t xml:space="preserve"> 2004; 8: cc2964. Available on-line: http://ccforum.com/inpress/cc2964</w:t>
      </w:r>
    </w:p>
    <w:p w14:paraId="50885299" w14:textId="77777777" w:rsidR="00574A5A" w:rsidRPr="007462A2" w:rsidRDefault="00574A5A" w:rsidP="00E52DE7">
      <w:pPr>
        <w:rPr>
          <w:rFonts w:ascii="Times New Roman" w:eastAsia="PMingLiU" w:hAnsi="Times New Roman"/>
          <w:sz w:val="24"/>
          <w:lang w:val="en-CA"/>
        </w:rPr>
      </w:pPr>
    </w:p>
    <w:p w14:paraId="18D58CDA" w14:textId="77777777" w:rsidR="00574A5A" w:rsidRPr="007462A2" w:rsidRDefault="00574A5A" w:rsidP="00E52DE7">
      <w:pPr>
        <w:rPr>
          <w:rFonts w:ascii="Times New Roman" w:eastAsia="PMingLiU" w:hAnsi="Times New Roman"/>
          <w:sz w:val="24"/>
          <w:lang w:val="en-CA"/>
        </w:rPr>
      </w:pPr>
      <w:r w:rsidRPr="004033FF">
        <w:rPr>
          <w:rFonts w:ascii="Times New Roman" w:eastAsia="PMingLiU" w:hAnsi="Times New Roman"/>
          <w:b/>
          <w:sz w:val="24"/>
          <w:lang w:val="en-CA"/>
        </w:rPr>
        <w:t>Lavery JV</w:t>
      </w:r>
      <w:r w:rsidRPr="004033FF">
        <w:rPr>
          <w:rFonts w:ascii="Times New Roman" w:eastAsia="PMingLiU" w:hAnsi="Times New Roman"/>
          <w:sz w:val="24"/>
          <w:lang w:val="en-CA"/>
        </w:rPr>
        <w:t>. Putting international research ethics guidelines to work for the benefit of developing</w:t>
      </w:r>
      <w:r w:rsidRPr="007462A2">
        <w:rPr>
          <w:rFonts w:ascii="Times New Roman" w:eastAsia="PMingLiU" w:hAnsi="Times New Roman"/>
          <w:sz w:val="24"/>
          <w:lang w:val="en-CA"/>
        </w:rPr>
        <w:t xml:space="preserve"> countries. </w:t>
      </w:r>
      <w:r w:rsidRPr="004033FF">
        <w:rPr>
          <w:rFonts w:ascii="Times New Roman" w:eastAsia="PMingLiU" w:hAnsi="Times New Roman"/>
          <w:i/>
          <w:sz w:val="24"/>
          <w:lang w:val="en-CA"/>
        </w:rPr>
        <w:t>Yale Journal of Health Policy, Law and Ethics</w:t>
      </w:r>
      <w:r w:rsidRPr="007462A2">
        <w:rPr>
          <w:rFonts w:ascii="Times New Roman" w:eastAsia="PMingLiU" w:hAnsi="Times New Roman"/>
          <w:sz w:val="24"/>
          <w:lang w:val="en-CA"/>
        </w:rPr>
        <w:t xml:space="preserve"> 2004; </w:t>
      </w:r>
      <w:proofErr w:type="gramStart"/>
      <w:r w:rsidRPr="007462A2">
        <w:rPr>
          <w:rFonts w:ascii="Times New Roman" w:eastAsia="PMingLiU" w:hAnsi="Times New Roman"/>
          <w:sz w:val="24"/>
          <w:lang w:val="en-CA"/>
        </w:rPr>
        <w:t>IV(</w:t>
      </w:r>
      <w:proofErr w:type="gramEnd"/>
      <w:r w:rsidRPr="007462A2">
        <w:rPr>
          <w:rFonts w:ascii="Times New Roman" w:eastAsia="PMingLiU" w:hAnsi="Times New Roman"/>
          <w:sz w:val="24"/>
          <w:lang w:val="en-CA"/>
        </w:rPr>
        <w:t xml:space="preserve">2): 319-336. </w:t>
      </w:r>
    </w:p>
    <w:p w14:paraId="538955CB" w14:textId="77777777" w:rsidR="00574A5A" w:rsidRPr="007462A2" w:rsidRDefault="00574A5A" w:rsidP="00E52DE7">
      <w:pPr>
        <w:rPr>
          <w:rFonts w:ascii="Times New Roman" w:eastAsia="PMingLiU" w:hAnsi="Times New Roman"/>
          <w:sz w:val="24"/>
          <w:lang w:val="en-CA"/>
        </w:rPr>
      </w:pPr>
    </w:p>
    <w:p w14:paraId="56AD3B57" w14:textId="77777777"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sz w:val="24"/>
          <w:lang w:val="en-CA"/>
        </w:rPr>
        <w:t xml:space="preserve">Jha P, </w:t>
      </w:r>
      <w:r w:rsidRPr="007462A2">
        <w:rPr>
          <w:rFonts w:ascii="Times New Roman" w:eastAsia="PMingLiU" w:hAnsi="Times New Roman"/>
          <w:b/>
          <w:sz w:val="24"/>
          <w:lang w:val="en-CA"/>
        </w:rPr>
        <w:t>Lavery JV</w:t>
      </w:r>
      <w:r w:rsidR="00DF35E9" w:rsidRPr="00DF35E9">
        <w:rPr>
          <w:rFonts w:ascii="Times New Roman" w:eastAsia="PMingLiU" w:hAnsi="Times New Roman"/>
          <w:sz w:val="24"/>
          <w:lang w:val="en-CA"/>
        </w:rPr>
        <w:t>.</w:t>
      </w:r>
      <w:r w:rsidRPr="007462A2">
        <w:rPr>
          <w:rFonts w:ascii="Times New Roman" w:eastAsia="PMingLiU" w:hAnsi="Times New Roman"/>
          <w:sz w:val="24"/>
          <w:lang w:val="en-CA"/>
        </w:rPr>
        <w:t xml:space="preserve"> Evidence for global health. </w:t>
      </w:r>
      <w:r w:rsidRPr="004033FF">
        <w:rPr>
          <w:rFonts w:ascii="Times New Roman" w:eastAsia="PMingLiU" w:hAnsi="Times New Roman"/>
          <w:i/>
          <w:sz w:val="24"/>
          <w:lang w:val="en-CA"/>
        </w:rPr>
        <w:t>Canadian Medical Association Journal</w:t>
      </w:r>
      <w:r w:rsidRPr="007462A2">
        <w:rPr>
          <w:rFonts w:ascii="Times New Roman" w:eastAsia="PMingLiU" w:hAnsi="Times New Roman"/>
          <w:sz w:val="24"/>
          <w:lang w:val="en-CA"/>
        </w:rPr>
        <w:t xml:space="preserve"> 2004; </w:t>
      </w:r>
      <w:r w:rsidRPr="007462A2">
        <w:rPr>
          <w:rFonts w:ascii="Times New Roman" w:eastAsia="PMingLiU" w:hAnsi="Times New Roman"/>
          <w:sz w:val="24"/>
          <w:lang w:val="en-CA"/>
        </w:rPr>
        <w:lastRenderedPageBreak/>
        <w:t>170(11): 1687-</w:t>
      </w:r>
      <w:r w:rsidR="00AE23AA">
        <w:rPr>
          <w:rFonts w:ascii="Times New Roman" w:eastAsia="PMingLiU" w:hAnsi="Times New Roman"/>
          <w:sz w:val="24"/>
          <w:lang w:val="en-CA"/>
        </w:rPr>
        <w:t>168</w:t>
      </w:r>
      <w:r w:rsidRPr="007462A2">
        <w:rPr>
          <w:rFonts w:ascii="Times New Roman" w:eastAsia="PMingLiU" w:hAnsi="Times New Roman"/>
          <w:sz w:val="24"/>
          <w:lang w:val="en-CA"/>
        </w:rPr>
        <w:t>8.</w:t>
      </w:r>
    </w:p>
    <w:p w14:paraId="4ECA5657" w14:textId="77777777" w:rsidR="00574A5A" w:rsidRPr="007462A2" w:rsidRDefault="00574A5A" w:rsidP="00E52DE7">
      <w:pPr>
        <w:rPr>
          <w:rFonts w:ascii="Times New Roman" w:eastAsia="PMingLiU" w:hAnsi="Times New Roman"/>
          <w:sz w:val="24"/>
          <w:lang w:val="en-CA"/>
        </w:rPr>
      </w:pPr>
    </w:p>
    <w:p w14:paraId="435F2A5C" w14:textId="77777777" w:rsidR="00AE23AA" w:rsidRDefault="00574A5A" w:rsidP="00E52DE7">
      <w:pPr>
        <w:rPr>
          <w:rFonts w:ascii="Times New Roman" w:eastAsia="PMingLiU" w:hAnsi="Times New Roman"/>
          <w:sz w:val="24"/>
          <w:lang w:val="en-CA"/>
        </w:rPr>
      </w:pPr>
      <w:r w:rsidRPr="003C5436">
        <w:rPr>
          <w:rFonts w:ascii="Times New Roman" w:eastAsia="PMingLiU" w:hAnsi="Times New Roman"/>
          <w:b/>
          <w:sz w:val="24"/>
          <w:lang w:val="en-CA"/>
        </w:rPr>
        <w:t>Lavery JV</w:t>
      </w:r>
      <w:r w:rsidRPr="003C5436">
        <w:rPr>
          <w:rFonts w:ascii="Times New Roman" w:eastAsia="PMingLiU" w:hAnsi="Times New Roman"/>
          <w:sz w:val="24"/>
          <w:lang w:val="en-CA"/>
        </w:rPr>
        <w:t xml:space="preserve">. The challenge of regulating global human </w:t>
      </w:r>
      <w:proofErr w:type="gramStart"/>
      <w:r w:rsidRPr="003C5436">
        <w:rPr>
          <w:rFonts w:ascii="Times New Roman" w:eastAsia="PMingLiU" w:hAnsi="Times New Roman"/>
          <w:sz w:val="24"/>
          <w:lang w:val="en-CA"/>
        </w:rPr>
        <w:t>subjects</w:t>
      </w:r>
      <w:proofErr w:type="gramEnd"/>
      <w:r w:rsidRPr="003C5436">
        <w:rPr>
          <w:rFonts w:ascii="Times New Roman" w:eastAsia="PMingLiU" w:hAnsi="Times New Roman"/>
          <w:sz w:val="24"/>
          <w:lang w:val="en-CA"/>
        </w:rPr>
        <w:t xml:space="preserve"> research. </w:t>
      </w:r>
      <w:r w:rsidRPr="00AE23AA">
        <w:rPr>
          <w:rFonts w:ascii="Times New Roman" w:eastAsia="PMingLiU" w:hAnsi="Times New Roman"/>
          <w:i/>
          <w:sz w:val="24"/>
          <w:lang w:val="en-CA"/>
        </w:rPr>
        <w:t>Policy Brief</w:t>
      </w:r>
      <w:r w:rsidRPr="003C5436">
        <w:rPr>
          <w:rFonts w:ascii="Times New Roman" w:eastAsia="PMingLiU" w:hAnsi="Times New Roman"/>
          <w:sz w:val="24"/>
          <w:lang w:val="en-CA"/>
        </w:rPr>
        <w:t xml:space="preserve"> [Peer</w:t>
      </w:r>
      <w:r w:rsidRPr="007462A2">
        <w:rPr>
          <w:rFonts w:ascii="Times New Roman" w:eastAsia="PMingLiU" w:hAnsi="Times New Roman"/>
          <w:sz w:val="24"/>
          <w:lang w:val="en-CA"/>
        </w:rPr>
        <w:t xml:space="preserve"> Reviewed]. </w:t>
      </w:r>
      <w:r w:rsidRPr="00AE23AA">
        <w:rPr>
          <w:rFonts w:ascii="Times New Roman" w:eastAsia="PMingLiU" w:hAnsi="Times New Roman"/>
          <w:i/>
          <w:sz w:val="24"/>
          <w:lang w:val="en-CA"/>
        </w:rPr>
        <w:t>Science and Development Network 2004.</w:t>
      </w:r>
      <w:r w:rsidRPr="007462A2">
        <w:rPr>
          <w:rFonts w:ascii="Times New Roman" w:eastAsia="PMingLiU" w:hAnsi="Times New Roman"/>
          <w:sz w:val="24"/>
          <w:lang w:val="en-CA"/>
        </w:rPr>
        <w:t xml:space="preserve">Available </w:t>
      </w:r>
      <w:r w:rsidR="00D23EDA">
        <w:rPr>
          <w:rFonts w:ascii="Times New Roman" w:eastAsia="PMingLiU" w:hAnsi="Times New Roman"/>
          <w:sz w:val="24"/>
          <w:lang w:val="en-CA"/>
        </w:rPr>
        <w:t>on-line</w:t>
      </w:r>
      <w:r w:rsidRPr="007462A2">
        <w:rPr>
          <w:rFonts w:ascii="Times New Roman" w:eastAsia="PMingLiU" w:hAnsi="Times New Roman"/>
          <w:sz w:val="24"/>
          <w:lang w:val="en-CA"/>
        </w:rPr>
        <w:t>:</w:t>
      </w:r>
    </w:p>
    <w:p w14:paraId="34E8F4B2" w14:textId="77777777"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sz w:val="24"/>
          <w:lang w:val="en-CA"/>
        </w:rPr>
        <w:t>http://www.scidev.net/dossiers/index.cfm?fuseaction=</w:t>
      </w:r>
      <w:r w:rsidR="00D23EDA">
        <w:rPr>
          <w:rFonts w:ascii="Times New Roman" w:eastAsia="PMingLiU" w:hAnsi="Times New Roman"/>
          <w:sz w:val="24"/>
          <w:lang w:val="en-CA"/>
        </w:rPr>
        <w:t>policybrief&amp;dossier=5&amp;policy=52</w:t>
      </w:r>
    </w:p>
    <w:p w14:paraId="6800325E" w14:textId="77777777" w:rsidR="00574A5A" w:rsidRPr="007462A2" w:rsidRDefault="00574A5A" w:rsidP="00E52DE7">
      <w:pPr>
        <w:rPr>
          <w:rFonts w:ascii="Times New Roman" w:eastAsia="PMingLiU" w:hAnsi="Times New Roman"/>
          <w:sz w:val="24"/>
          <w:lang w:val="en-CA"/>
        </w:rPr>
      </w:pPr>
    </w:p>
    <w:p w14:paraId="6A993AF4" w14:textId="77777777"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sz w:val="24"/>
          <w:lang w:val="en-CA"/>
        </w:rPr>
        <w:t xml:space="preserve">Slutsky AS, </w:t>
      </w:r>
      <w:r w:rsidRPr="007462A2">
        <w:rPr>
          <w:rFonts w:ascii="Times New Roman" w:eastAsia="PMingLiU" w:hAnsi="Times New Roman"/>
          <w:b/>
          <w:sz w:val="24"/>
          <w:lang w:val="en-CA"/>
        </w:rPr>
        <w:t>Lavery JV</w:t>
      </w:r>
      <w:r w:rsidR="00AE23AA">
        <w:rPr>
          <w:rFonts w:ascii="Times New Roman" w:eastAsia="PMingLiU" w:hAnsi="Times New Roman"/>
          <w:sz w:val="24"/>
          <w:lang w:val="en-CA"/>
        </w:rPr>
        <w:t>. Data safety and m</w:t>
      </w:r>
      <w:r w:rsidRPr="007462A2">
        <w:rPr>
          <w:rFonts w:ascii="Times New Roman" w:eastAsia="PMingLiU" w:hAnsi="Times New Roman"/>
          <w:sz w:val="24"/>
          <w:lang w:val="en-CA"/>
        </w:rPr>
        <w:t xml:space="preserve">onitoring </w:t>
      </w:r>
      <w:r w:rsidR="00AE23AA">
        <w:rPr>
          <w:rFonts w:ascii="Times New Roman" w:eastAsia="PMingLiU" w:hAnsi="Times New Roman"/>
          <w:sz w:val="24"/>
          <w:lang w:val="en-CA"/>
        </w:rPr>
        <w:t>b</w:t>
      </w:r>
      <w:r w:rsidRPr="007462A2">
        <w:rPr>
          <w:rFonts w:ascii="Times New Roman" w:eastAsia="PMingLiU" w:hAnsi="Times New Roman"/>
          <w:sz w:val="24"/>
          <w:lang w:val="en-CA"/>
        </w:rPr>
        <w:t xml:space="preserve">oards. </w:t>
      </w:r>
      <w:r w:rsidRPr="004033FF">
        <w:rPr>
          <w:rFonts w:ascii="Times New Roman" w:eastAsia="PMingLiU" w:hAnsi="Times New Roman"/>
          <w:i/>
          <w:sz w:val="24"/>
          <w:lang w:val="en-CA"/>
        </w:rPr>
        <w:t xml:space="preserve">New England Journal of Medicine </w:t>
      </w:r>
      <w:r w:rsidRPr="007462A2">
        <w:rPr>
          <w:rFonts w:ascii="Times New Roman" w:eastAsia="PMingLiU" w:hAnsi="Times New Roman"/>
          <w:sz w:val="24"/>
          <w:lang w:val="en-CA"/>
        </w:rPr>
        <w:t>2004; 350(11): 1143-1147.</w:t>
      </w:r>
    </w:p>
    <w:p w14:paraId="137797AF" w14:textId="77777777" w:rsidR="00574A5A" w:rsidRPr="007462A2" w:rsidRDefault="00574A5A" w:rsidP="00E52DE7">
      <w:pPr>
        <w:rPr>
          <w:rFonts w:ascii="Times New Roman" w:eastAsia="PMingLiU" w:hAnsi="Times New Roman"/>
          <w:sz w:val="24"/>
          <w:lang w:val="en-CA"/>
        </w:rPr>
      </w:pPr>
    </w:p>
    <w:p w14:paraId="6E02BD68" w14:textId="77777777" w:rsidR="00574A5A" w:rsidRPr="00805D32" w:rsidRDefault="00574A5A" w:rsidP="00E52DE7">
      <w:pPr>
        <w:rPr>
          <w:rFonts w:ascii="Times New Roman" w:eastAsia="PMingLiU" w:hAnsi="Times New Roman"/>
          <w:sz w:val="24"/>
          <w:lang w:val="en-CA"/>
        </w:rPr>
      </w:pPr>
      <w:r w:rsidRPr="00805D32">
        <w:rPr>
          <w:rFonts w:ascii="Times New Roman" w:eastAsia="PMingLiU" w:hAnsi="Times New Roman"/>
          <w:b/>
          <w:sz w:val="24"/>
          <w:lang w:val="en-CA"/>
        </w:rPr>
        <w:t>Lavery JV</w:t>
      </w:r>
      <w:r w:rsidRPr="00805D32">
        <w:rPr>
          <w:rFonts w:ascii="Times New Roman" w:eastAsia="PMingLiU" w:hAnsi="Times New Roman"/>
          <w:sz w:val="24"/>
          <w:lang w:val="en-CA"/>
        </w:rPr>
        <w:t xml:space="preserve">, </w:t>
      </w:r>
      <w:proofErr w:type="spellStart"/>
      <w:r w:rsidRPr="00805D32">
        <w:rPr>
          <w:rFonts w:ascii="Times New Roman" w:eastAsia="PMingLiU" w:hAnsi="Times New Roman"/>
          <w:sz w:val="24"/>
          <w:lang w:val="en-CA"/>
        </w:rPr>
        <w:t>Upshur</w:t>
      </w:r>
      <w:proofErr w:type="spellEnd"/>
      <w:r w:rsidRPr="00805D32">
        <w:rPr>
          <w:rFonts w:ascii="Times New Roman" w:eastAsia="PMingLiU" w:hAnsi="Times New Roman"/>
          <w:sz w:val="24"/>
          <w:lang w:val="en-CA"/>
        </w:rPr>
        <w:t xml:space="preserve"> REG, Sharp RR, </w:t>
      </w:r>
      <w:proofErr w:type="spellStart"/>
      <w:r w:rsidRPr="00805D32">
        <w:rPr>
          <w:rFonts w:ascii="Times New Roman" w:eastAsia="PMingLiU" w:hAnsi="Times New Roman"/>
          <w:sz w:val="24"/>
          <w:lang w:val="en-CA"/>
        </w:rPr>
        <w:t>Hofman</w:t>
      </w:r>
      <w:proofErr w:type="spellEnd"/>
      <w:r w:rsidRPr="00805D32">
        <w:rPr>
          <w:rFonts w:ascii="Times New Roman" w:eastAsia="PMingLiU" w:hAnsi="Times New Roman"/>
          <w:sz w:val="24"/>
          <w:lang w:val="en-CA"/>
        </w:rPr>
        <w:t xml:space="preserve"> KJ. Ethical issues in international environmental health research. </w:t>
      </w:r>
      <w:r w:rsidRPr="00805D32">
        <w:rPr>
          <w:rFonts w:ascii="Times New Roman" w:eastAsia="PMingLiU" w:hAnsi="Times New Roman"/>
          <w:i/>
          <w:sz w:val="24"/>
          <w:lang w:val="en-CA"/>
        </w:rPr>
        <w:t>International Journal of Hygiene and Environmental Health</w:t>
      </w:r>
      <w:r w:rsidRPr="00805D32">
        <w:rPr>
          <w:rFonts w:ascii="Times New Roman" w:eastAsia="PMingLiU" w:hAnsi="Times New Roman"/>
          <w:sz w:val="24"/>
          <w:lang w:val="en-CA"/>
        </w:rPr>
        <w:t xml:space="preserve"> 2003; 206: 1-11.</w:t>
      </w:r>
    </w:p>
    <w:p w14:paraId="7A293EC1" w14:textId="77777777" w:rsidR="00574A5A" w:rsidRPr="00805D32" w:rsidRDefault="00574A5A" w:rsidP="00E52DE7">
      <w:pPr>
        <w:rPr>
          <w:rFonts w:ascii="Times New Roman" w:eastAsia="PMingLiU" w:hAnsi="Times New Roman"/>
          <w:sz w:val="24"/>
          <w:lang w:val="en-CA"/>
        </w:rPr>
      </w:pPr>
    </w:p>
    <w:p w14:paraId="1B597B9C" w14:textId="77777777" w:rsidR="00574A5A" w:rsidRPr="00805D32" w:rsidRDefault="00574A5A" w:rsidP="00E52DE7">
      <w:pPr>
        <w:rPr>
          <w:rFonts w:ascii="Times New Roman" w:eastAsia="PMingLiU" w:hAnsi="Times New Roman"/>
          <w:sz w:val="24"/>
          <w:lang w:val="en-CA"/>
        </w:rPr>
      </w:pPr>
      <w:r w:rsidRPr="00805D32">
        <w:rPr>
          <w:rFonts w:ascii="Times New Roman" w:eastAsia="PMingLiU" w:hAnsi="Times New Roman"/>
          <w:sz w:val="24"/>
          <w:lang w:val="en-CA"/>
        </w:rPr>
        <w:t xml:space="preserve">Robertson D, Bedell R, </w:t>
      </w:r>
      <w:r w:rsidRPr="00805D32">
        <w:rPr>
          <w:rFonts w:ascii="Times New Roman" w:eastAsia="PMingLiU" w:hAnsi="Times New Roman"/>
          <w:b/>
          <w:sz w:val="24"/>
          <w:lang w:val="en-CA"/>
        </w:rPr>
        <w:t>Lavery JV</w:t>
      </w:r>
      <w:r w:rsidRPr="00805D32">
        <w:rPr>
          <w:rFonts w:ascii="Times New Roman" w:eastAsia="PMingLiU" w:hAnsi="Times New Roman"/>
          <w:sz w:val="24"/>
          <w:lang w:val="en-CA"/>
        </w:rPr>
        <w:t xml:space="preserve">, </w:t>
      </w:r>
      <w:proofErr w:type="spellStart"/>
      <w:r w:rsidRPr="00805D32">
        <w:rPr>
          <w:rFonts w:ascii="Times New Roman" w:eastAsia="PMingLiU" w:hAnsi="Times New Roman"/>
          <w:sz w:val="24"/>
          <w:lang w:val="en-CA"/>
        </w:rPr>
        <w:t>Upshur</w:t>
      </w:r>
      <w:proofErr w:type="spellEnd"/>
      <w:r w:rsidRPr="00805D32">
        <w:rPr>
          <w:rFonts w:ascii="Times New Roman" w:eastAsia="PMingLiU" w:hAnsi="Times New Roman"/>
          <w:sz w:val="24"/>
          <w:lang w:val="en-CA"/>
        </w:rPr>
        <w:t xml:space="preserve"> REG. What evidence do we need to justify humanitarian medical aid? </w:t>
      </w:r>
      <w:r w:rsidRPr="00805D32">
        <w:rPr>
          <w:rFonts w:ascii="Times New Roman" w:eastAsia="PMingLiU" w:hAnsi="Times New Roman"/>
          <w:i/>
          <w:sz w:val="24"/>
          <w:lang w:val="en-CA"/>
        </w:rPr>
        <w:t>The Lancet</w:t>
      </w:r>
      <w:r w:rsidRPr="00805D32">
        <w:rPr>
          <w:rFonts w:ascii="Times New Roman" w:eastAsia="PMingLiU" w:hAnsi="Times New Roman"/>
          <w:sz w:val="24"/>
          <w:lang w:val="en-CA"/>
        </w:rPr>
        <w:t xml:space="preserve"> 2002; 360: 330-333.</w:t>
      </w:r>
    </w:p>
    <w:p w14:paraId="52E7CF23" w14:textId="77777777" w:rsidR="00574A5A" w:rsidRPr="00805D32" w:rsidRDefault="00574A5A" w:rsidP="00E52DE7">
      <w:pPr>
        <w:rPr>
          <w:rFonts w:ascii="Times New Roman" w:eastAsia="PMingLiU" w:hAnsi="Times New Roman"/>
          <w:sz w:val="24"/>
          <w:lang w:val="en-CA"/>
        </w:rPr>
      </w:pPr>
    </w:p>
    <w:p w14:paraId="220245C9" w14:textId="77777777" w:rsidR="00574A5A" w:rsidRPr="007462A2" w:rsidRDefault="00574A5A" w:rsidP="00E52DE7">
      <w:pPr>
        <w:rPr>
          <w:rFonts w:ascii="Times New Roman" w:eastAsia="PMingLiU" w:hAnsi="Times New Roman"/>
          <w:sz w:val="24"/>
          <w:lang w:val="en-CA"/>
        </w:rPr>
      </w:pPr>
      <w:r w:rsidRPr="00805D32">
        <w:rPr>
          <w:rFonts w:ascii="Times New Roman" w:eastAsia="PMingLiU" w:hAnsi="Times New Roman"/>
          <w:b/>
          <w:sz w:val="24"/>
          <w:lang w:val="en-CA"/>
        </w:rPr>
        <w:t>Lavery JV</w:t>
      </w:r>
      <w:r w:rsidRPr="00805D32">
        <w:rPr>
          <w:rFonts w:ascii="Times New Roman" w:eastAsia="PMingLiU" w:hAnsi="Times New Roman"/>
          <w:sz w:val="24"/>
          <w:lang w:val="en-CA"/>
        </w:rPr>
        <w:t xml:space="preserve">, Boyle J, Dickens BM, Maclean H, Singer PA. Why do people desire euthanasia and assisted suicide? </w:t>
      </w:r>
      <w:r w:rsidRPr="00805D32">
        <w:rPr>
          <w:rFonts w:ascii="Times New Roman" w:eastAsia="PMingLiU" w:hAnsi="Times New Roman"/>
          <w:i/>
          <w:sz w:val="24"/>
          <w:lang w:val="en-CA"/>
        </w:rPr>
        <w:t>The Lancet</w:t>
      </w:r>
      <w:r w:rsidRPr="00805D32">
        <w:rPr>
          <w:rFonts w:ascii="Times New Roman" w:eastAsia="PMingLiU" w:hAnsi="Times New Roman"/>
          <w:sz w:val="24"/>
          <w:lang w:val="en-CA"/>
        </w:rPr>
        <w:t xml:space="preserve"> 2001; 358 (9279): 362-367.</w:t>
      </w:r>
    </w:p>
    <w:p w14:paraId="4C3C0237" w14:textId="77777777" w:rsidR="00574A5A" w:rsidRPr="007462A2" w:rsidRDefault="00574A5A" w:rsidP="00E52DE7">
      <w:pPr>
        <w:rPr>
          <w:rFonts w:ascii="Times New Roman" w:eastAsia="PMingLiU" w:hAnsi="Times New Roman"/>
          <w:sz w:val="24"/>
          <w:lang w:val="en-CA"/>
        </w:rPr>
      </w:pPr>
    </w:p>
    <w:p w14:paraId="352DDBC9" w14:textId="77777777" w:rsidR="00574A5A" w:rsidRPr="007462A2" w:rsidRDefault="00574A5A" w:rsidP="00E52DE7">
      <w:pPr>
        <w:rPr>
          <w:rFonts w:ascii="Times New Roman" w:eastAsia="PMingLiU" w:hAnsi="Times New Roman"/>
          <w:sz w:val="24"/>
          <w:lang w:val="en-CA"/>
        </w:rPr>
      </w:pPr>
      <w:proofErr w:type="spellStart"/>
      <w:r w:rsidRPr="007462A2">
        <w:rPr>
          <w:rFonts w:ascii="Times New Roman" w:eastAsia="PMingLiU" w:hAnsi="Times New Roman"/>
          <w:sz w:val="24"/>
          <w:lang w:val="en-CA"/>
        </w:rPr>
        <w:t>Heyland</w:t>
      </w:r>
      <w:proofErr w:type="spellEnd"/>
      <w:r w:rsidRPr="007462A2">
        <w:rPr>
          <w:rFonts w:ascii="Times New Roman" w:eastAsia="PMingLiU" w:hAnsi="Times New Roman"/>
          <w:sz w:val="24"/>
          <w:lang w:val="en-CA"/>
        </w:rPr>
        <w:t xml:space="preserve"> DK, </w:t>
      </w:r>
      <w:r w:rsidRPr="007462A2">
        <w:rPr>
          <w:rFonts w:ascii="Times New Roman" w:eastAsia="PMingLiU" w:hAnsi="Times New Roman"/>
          <w:b/>
          <w:sz w:val="24"/>
          <w:lang w:val="en-CA"/>
        </w:rPr>
        <w:t xml:space="preserve">Lavery </w:t>
      </w:r>
      <w:proofErr w:type="gramStart"/>
      <w:r w:rsidRPr="007462A2">
        <w:rPr>
          <w:rFonts w:ascii="Times New Roman" w:eastAsia="PMingLiU" w:hAnsi="Times New Roman"/>
          <w:b/>
          <w:sz w:val="24"/>
          <w:lang w:val="en-CA"/>
        </w:rPr>
        <w:t>JV</w:t>
      </w:r>
      <w:r w:rsidRPr="007462A2">
        <w:rPr>
          <w:rFonts w:ascii="Times New Roman" w:eastAsia="PMingLiU" w:hAnsi="Times New Roman"/>
          <w:sz w:val="24"/>
          <w:lang w:val="en-CA"/>
        </w:rPr>
        <w:t xml:space="preserve">,  </w:t>
      </w:r>
      <w:proofErr w:type="spellStart"/>
      <w:r w:rsidRPr="007462A2">
        <w:rPr>
          <w:rFonts w:ascii="Times New Roman" w:eastAsia="PMingLiU" w:hAnsi="Times New Roman"/>
          <w:sz w:val="24"/>
          <w:lang w:val="en-CA"/>
        </w:rPr>
        <w:t>Tranmer</w:t>
      </w:r>
      <w:proofErr w:type="spellEnd"/>
      <w:proofErr w:type="gramEnd"/>
      <w:r w:rsidRPr="007462A2">
        <w:rPr>
          <w:rFonts w:ascii="Times New Roman" w:eastAsia="PMingLiU" w:hAnsi="Times New Roman"/>
          <w:sz w:val="24"/>
          <w:lang w:val="en-CA"/>
        </w:rPr>
        <w:t xml:space="preserve"> JE, </w:t>
      </w:r>
      <w:proofErr w:type="spellStart"/>
      <w:r w:rsidRPr="007462A2">
        <w:rPr>
          <w:rFonts w:ascii="Times New Roman" w:eastAsia="PMingLiU" w:hAnsi="Times New Roman"/>
          <w:sz w:val="24"/>
          <w:lang w:val="en-CA"/>
        </w:rPr>
        <w:t>Shortt</w:t>
      </w:r>
      <w:proofErr w:type="spellEnd"/>
      <w:r w:rsidRPr="007462A2">
        <w:rPr>
          <w:rFonts w:ascii="Times New Roman" w:eastAsia="PMingLiU" w:hAnsi="Times New Roman"/>
          <w:sz w:val="24"/>
          <w:lang w:val="en-CA"/>
        </w:rPr>
        <w:t xml:space="preserve"> SED, Taylor SJ for the Queen’s/KGH End of Life Research Working Group. Dying in Canada: Is it an institutionalized technologically supported experience? </w:t>
      </w:r>
      <w:r w:rsidRPr="007462A2">
        <w:rPr>
          <w:rFonts w:ascii="Times New Roman" w:eastAsia="PMingLiU" w:hAnsi="Times New Roman"/>
          <w:i/>
          <w:sz w:val="24"/>
          <w:lang w:val="en-CA"/>
        </w:rPr>
        <w:t>The Journal of Palliative Care</w:t>
      </w:r>
      <w:r w:rsidRPr="007462A2">
        <w:rPr>
          <w:rFonts w:ascii="Times New Roman" w:eastAsia="PMingLiU" w:hAnsi="Times New Roman"/>
          <w:sz w:val="24"/>
          <w:lang w:val="en-CA"/>
        </w:rPr>
        <w:t xml:space="preserve"> 2000; 16 (Suppl): S10-S16.</w:t>
      </w:r>
    </w:p>
    <w:p w14:paraId="3B5585C3" w14:textId="77777777" w:rsidR="00574A5A" w:rsidRPr="007462A2" w:rsidRDefault="00574A5A" w:rsidP="00E52DE7">
      <w:pPr>
        <w:rPr>
          <w:rFonts w:ascii="Times New Roman" w:eastAsia="PMingLiU" w:hAnsi="Times New Roman"/>
          <w:sz w:val="24"/>
          <w:lang w:val="en-CA"/>
        </w:rPr>
      </w:pPr>
    </w:p>
    <w:p w14:paraId="5AF95837" w14:textId="77777777" w:rsidR="00574A5A" w:rsidRPr="007462A2" w:rsidRDefault="00574A5A" w:rsidP="00E52DE7">
      <w:pPr>
        <w:rPr>
          <w:rFonts w:ascii="Times New Roman" w:eastAsia="PMingLiU" w:hAnsi="Times New Roman"/>
          <w:sz w:val="24"/>
          <w:lang w:val="en-CA"/>
        </w:rPr>
      </w:pPr>
      <w:proofErr w:type="spellStart"/>
      <w:r w:rsidRPr="007462A2">
        <w:rPr>
          <w:rFonts w:ascii="Times New Roman" w:eastAsia="PMingLiU" w:hAnsi="Times New Roman"/>
          <w:sz w:val="24"/>
          <w:lang w:val="en-CA"/>
        </w:rPr>
        <w:t>Heyland</w:t>
      </w:r>
      <w:proofErr w:type="spellEnd"/>
      <w:r w:rsidRPr="007462A2">
        <w:rPr>
          <w:rFonts w:ascii="Times New Roman" w:eastAsia="PMingLiU" w:hAnsi="Times New Roman"/>
          <w:sz w:val="24"/>
          <w:lang w:val="en-CA"/>
        </w:rPr>
        <w:t xml:space="preserve"> DK, </w:t>
      </w:r>
      <w:r w:rsidRPr="007462A2">
        <w:rPr>
          <w:rFonts w:ascii="Times New Roman" w:eastAsia="PMingLiU" w:hAnsi="Times New Roman"/>
          <w:b/>
          <w:sz w:val="24"/>
          <w:lang w:val="en-CA"/>
        </w:rPr>
        <w:t>Lavery JV</w:t>
      </w:r>
      <w:r w:rsidR="00DE667F">
        <w:rPr>
          <w:rFonts w:ascii="Times New Roman" w:eastAsia="PMingLiU" w:hAnsi="Times New Roman"/>
          <w:sz w:val="24"/>
          <w:lang w:val="en-CA"/>
        </w:rPr>
        <w:t xml:space="preserve">, </w:t>
      </w:r>
      <w:proofErr w:type="spellStart"/>
      <w:r w:rsidRPr="007462A2">
        <w:rPr>
          <w:rFonts w:ascii="Times New Roman" w:eastAsia="PMingLiU" w:hAnsi="Times New Roman"/>
          <w:sz w:val="24"/>
          <w:lang w:val="en-CA"/>
        </w:rPr>
        <w:t>Tranmer</w:t>
      </w:r>
      <w:proofErr w:type="spellEnd"/>
      <w:r w:rsidRPr="007462A2">
        <w:rPr>
          <w:rFonts w:ascii="Times New Roman" w:eastAsia="PMingLiU" w:hAnsi="Times New Roman"/>
          <w:sz w:val="24"/>
          <w:lang w:val="en-CA"/>
        </w:rPr>
        <w:t xml:space="preserve"> JE, </w:t>
      </w:r>
      <w:proofErr w:type="spellStart"/>
      <w:r w:rsidRPr="007462A2">
        <w:rPr>
          <w:rFonts w:ascii="Times New Roman" w:eastAsia="PMingLiU" w:hAnsi="Times New Roman"/>
          <w:sz w:val="24"/>
          <w:lang w:val="en-CA"/>
        </w:rPr>
        <w:t>Shortt</w:t>
      </w:r>
      <w:proofErr w:type="spellEnd"/>
      <w:r w:rsidRPr="007462A2">
        <w:rPr>
          <w:rFonts w:ascii="Times New Roman" w:eastAsia="PMingLiU" w:hAnsi="Times New Roman"/>
          <w:sz w:val="24"/>
          <w:lang w:val="en-CA"/>
        </w:rPr>
        <w:t xml:space="preserve"> SED, Taylor SJ. The epidemiology of dying in Ontario: A starting place for reform. </w:t>
      </w:r>
      <w:r w:rsidRPr="007462A2">
        <w:rPr>
          <w:rFonts w:ascii="Times New Roman" w:eastAsia="PMingLiU" w:hAnsi="Times New Roman"/>
          <w:i/>
          <w:sz w:val="24"/>
          <w:lang w:val="en-CA"/>
        </w:rPr>
        <w:t xml:space="preserve">Annals of the Royal College of Physicians and Surgeons of Canada </w:t>
      </w:r>
      <w:r w:rsidRPr="007462A2">
        <w:rPr>
          <w:rFonts w:ascii="Times New Roman" w:eastAsia="PMingLiU" w:hAnsi="Times New Roman"/>
          <w:sz w:val="24"/>
          <w:lang w:val="en-CA"/>
        </w:rPr>
        <w:t>2000; 33 (6): 356-361.</w:t>
      </w:r>
    </w:p>
    <w:p w14:paraId="2ABA0FAC" w14:textId="77777777" w:rsidR="00574A5A" w:rsidRPr="007462A2" w:rsidRDefault="00574A5A" w:rsidP="00E52DE7">
      <w:pPr>
        <w:rPr>
          <w:rFonts w:ascii="Times New Roman" w:eastAsia="PMingLiU" w:hAnsi="Times New Roman"/>
          <w:sz w:val="24"/>
          <w:lang w:val="en-CA"/>
        </w:rPr>
      </w:pPr>
    </w:p>
    <w:p w14:paraId="3EF7FD38" w14:textId="77777777" w:rsidR="00574A5A" w:rsidRPr="007462A2" w:rsidRDefault="00574A5A" w:rsidP="00E52DE7">
      <w:pPr>
        <w:rPr>
          <w:rFonts w:ascii="Times New Roman" w:eastAsia="PMingLiU" w:hAnsi="Times New Roman"/>
          <w:sz w:val="24"/>
          <w:lang w:val="en-CA"/>
        </w:rPr>
      </w:pPr>
      <w:proofErr w:type="spellStart"/>
      <w:r w:rsidRPr="007462A2">
        <w:rPr>
          <w:rFonts w:ascii="Times New Roman" w:eastAsia="PMingLiU" w:hAnsi="Times New Roman"/>
          <w:sz w:val="24"/>
          <w:lang w:val="en-CA"/>
        </w:rPr>
        <w:t>Shortt</w:t>
      </w:r>
      <w:proofErr w:type="spellEnd"/>
      <w:r w:rsidRPr="007462A2">
        <w:rPr>
          <w:rFonts w:ascii="Times New Roman" w:eastAsia="PMingLiU" w:hAnsi="Times New Roman"/>
          <w:sz w:val="24"/>
          <w:lang w:val="en-CA"/>
        </w:rPr>
        <w:t xml:space="preserve"> SED,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End of life issues: The policy issues that won’t die. </w:t>
      </w:r>
      <w:r w:rsidRPr="007462A2">
        <w:rPr>
          <w:rFonts w:ascii="Times New Roman" w:eastAsia="PMingLiU" w:hAnsi="Times New Roman"/>
          <w:i/>
          <w:sz w:val="24"/>
          <w:lang w:val="en-CA"/>
        </w:rPr>
        <w:t>The Journal of Health Services Research and Policy</w:t>
      </w:r>
      <w:r w:rsidRPr="007462A2">
        <w:rPr>
          <w:rFonts w:ascii="Times New Roman" w:eastAsia="PMingLiU" w:hAnsi="Times New Roman"/>
          <w:sz w:val="24"/>
          <w:lang w:val="en-CA"/>
        </w:rPr>
        <w:t xml:space="preserve"> 1999; 4(4): 230-235.</w:t>
      </w:r>
    </w:p>
    <w:p w14:paraId="4ABA2EFA" w14:textId="77777777" w:rsidR="00574A5A" w:rsidRPr="007462A2" w:rsidRDefault="00574A5A" w:rsidP="00E52DE7">
      <w:pPr>
        <w:rPr>
          <w:rFonts w:ascii="Times New Roman" w:eastAsia="PMingLiU" w:hAnsi="Times New Roman"/>
          <w:sz w:val="24"/>
          <w:lang w:val="en-CA"/>
        </w:rPr>
      </w:pPr>
    </w:p>
    <w:p w14:paraId="63A8FA4B" w14:textId="77777777" w:rsidR="00574A5A" w:rsidRPr="007462A2" w:rsidRDefault="00AE23AA" w:rsidP="00E52DE7">
      <w:pPr>
        <w:rPr>
          <w:rFonts w:ascii="Times New Roman" w:eastAsia="PMingLiU" w:hAnsi="Times New Roman"/>
          <w:sz w:val="24"/>
          <w:lang w:val="en-CA"/>
        </w:rPr>
      </w:pPr>
      <w:r>
        <w:rPr>
          <w:rFonts w:ascii="Times New Roman" w:eastAsia="PMingLiU" w:hAnsi="Times New Roman"/>
          <w:sz w:val="24"/>
          <w:lang w:val="en-CA"/>
        </w:rPr>
        <w:t>Singer PA</w:t>
      </w:r>
      <w:r w:rsidR="00574A5A" w:rsidRPr="007462A2">
        <w:rPr>
          <w:rFonts w:ascii="Times New Roman" w:eastAsia="PMingLiU" w:hAnsi="Times New Roman"/>
          <w:sz w:val="24"/>
          <w:lang w:val="en-CA"/>
        </w:rPr>
        <w:t xml:space="preserve">, Martin DK, </w:t>
      </w:r>
      <w:r w:rsidR="00574A5A" w:rsidRPr="007462A2">
        <w:rPr>
          <w:rFonts w:ascii="Times New Roman" w:eastAsia="PMingLiU" w:hAnsi="Times New Roman"/>
          <w:b/>
          <w:sz w:val="24"/>
          <w:lang w:val="en-CA"/>
        </w:rPr>
        <w:t>Lavery JV</w:t>
      </w:r>
      <w:r w:rsidR="00574A5A" w:rsidRPr="007462A2">
        <w:rPr>
          <w:rFonts w:ascii="Times New Roman" w:eastAsia="PMingLiU" w:hAnsi="Times New Roman"/>
          <w:sz w:val="24"/>
          <w:lang w:val="en-CA"/>
        </w:rPr>
        <w:t xml:space="preserve">, Thiel EC, </w:t>
      </w:r>
      <w:proofErr w:type="spellStart"/>
      <w:r w:rsidR="00574A5A" w:rsidRPr="007462A2">
        <w:rPr>
          <w:rFonts w:ascii="Times New Roman" w:eastAsia="PMingLiU" w:hAnsi="Times New Roman"/>
          <w:sz w:val="24"/>
          <w:lang w:val="en-CA"/>
        </w:rPr>
        <w:t>Kelner</w:t>
      </w:r>
      <w:proofErr w:type="spellEnd"/>
      <w:r w:rsidR="00574A5A" w:rsidRPr="007462A2">
        <w:rPr>
          <w:rFonts w:ascii="Times New Roman" w:eastAsia="PMingLiU" w:hAnsi="Times New Roman"/>
          <w:sz w:val="24"/>
          <w:lang w:val="en-CA"/>
        </w:rPr>
        <w:t xml:space="preserve"> M</w:t>
      </w:r>
      <w:r>
        <w:rPr>
          <w:rFonts w:ascii="Times New Roman" w:eastAsia="PMingLiU" w:hAnsi="Times New Roman"/>
          <w:sz w:val="24"/>
          <w:lang w:val="en-CA"/>
        </w:rPr>
        <w:t xml:space="preserve">, </w:t>
      </w:r>
      <w:proofErr w:type="spellStart"/>
      <w:r>
        <w:rPr>
          <w:rFonts w:ascii="Times New Roman" w:eastAsia="PMingLiU" w:hAnsi="Times New Roman"/>
          <w:sz w:val="24"/>
          <w:lang w:val="en-CA"/>
        </w:rPr>
        <w:t>Mendelsshon</w:t>
      </w:r>
      <w:proofErr w:type="spellEnd"/>
      <w:r>
        <w:rPr>
          <w:rFonts w:ascii="Times New Roman" w:eastAsia="PMingLiU" w:hAnsi="Times New Roman"/>
          <w:sz w:val="24"/>
          <w:lang w:val="en-CA"/>
        </w:rPr>
        <w:t xml:space="preserve"> DC. Reconceptualising a</w:t>
      </w:r>
      <w:r w:rsidR="00574A5A" w:rsidRPr="007462A2">
        <w:rPr>
          <w:rFonts w:ascii="Times New Roman" w:eastAsia="PMingLiU" w:hAnsi="Times New Roman"/>
          <w:sz w:val="24"/>
          <w:lang w:val="en-CA"/>
        </w:rPr>
        <w:t xml:space="preserve">dvance </w:t>
      </w:r>
      <w:r>
        <w:rPr>
          <w:rFonts w:ascii="Times New Roman" w:eastAsia="PMingLiU" w:hAnsi="Times New Roman"/>
          <w:sz w:val="24"/>
          <w:lang w:val="en-CA"/>
        </w:rPr>
        <w:t>care p</w:t>
      </w:r>
      <w:r w:rsidR="00574A5A" w:rsidRPr="007462A2">
        <w:rPr>
          <w:rFonts w:ascii="Times New Roman" w:eastAsia="PMingLiU" w:hAnsi="Times New Roman"/>
          <w:sz w:val="24"/>
          <w:lang w:val="en-CA"/>
        </w:rPr>
        <w:t xml:space="preserve">lanning </w:t>
      </w:r>
      <w:r>
        <w:rPr>
          <w:rFonts w:ascii="Times New Roman" w:eastAsia="PMingLiU" w:hAnsi="Times New Roman"/>
          <w:sz w:val="24"/>
          <w:lang w:val="en-CA"/>
        </w:rPr>
        <w:t>from the p</w:t>
      </w:r>
      <w:r w:rsidR="00574A5A" w:rsidRPr="007462A2">
        <w:rPr>
          <w:rFonts w:ascii="Times New Roman" w:eastAsia="PMingLiU" w:hAnsi="Times New Roman"/>
          <w:sz w:val="24"/>
          <w:lang w:val="en-CA"/>
        </w:rPr>
        <w:t xml:space="preserve">atient’s </w:t>
      </w:r>
      <w:r>
        <w:rPr>
          <w:rFonts w:ascii="Times New Roman" w:eastAsia="PMingLiU" w:hAnsi="Times New Roman"/>
          <w:sz w:val="24"/>
          <w:lang w:val="en-CA"/>
        </w:rPr>
        <w:t>p</w:t>
      </w:r>
      <w:r w:rsidR="00574A5A" w:rsidRPr="007462A2">
        <w:rPr>
          <w:rFonts w:ascii="Times New Roman" w:eastAsia="PMingLiU" w:hAnsi="Times New Roman"/>
          <w:sz w:val="24"/>
          <w:lang w:val="en-CA"/>
        </w:rPr>
        <w:t xml:space="preserve">erspective.  </w:t>
      </w:r>
      <w:r w:rsidR="00574A5A" w:rsidRPr="007462A2">
        <w:rPr>
          <w:rFonts w:ascii="Times New Roman" w:eastAsia="PMingLiU" w:hAnsi="Times New Roman"/>
          <w:i/>
          <w:sz w:val="24"/>
          <w:lang w:val="en-CA"/>
        </w:rPr>
        <w:t xml:space="preserve">Archives of General Internal Medicine </w:t>
      </w:r>
      <w:r w:rsidR="00574A5A" w:rsidRPr="007462A2">
        <w:rPr>
          <w:rFonts w:ascii="Times New Roman" w:eastAsia="PMingLiU" w:hAnsi="Times New Roman"/>
          <w:sz w:val="24"/>
          <w:lang w:val="en-CA"/>
        </w:rPr>
        <w:t>1998; 158: 879-884.</w:t>
      </w:r>
    </w:p>
    <w:p w14:paraId="64970867" w14:textId="77777777" w:rsidR="00574A5A" w:rsidRPr="007462A2" w:rsidRDefault="00574A5A" w:rsidP="00E52DE7">
      <w:pPr>
        <w:rPr>
          <w:rFonts w:ascii="Times New Roman" w:eastAsia="PMingLiU" w:hAnsi="Times New Roman"/>
          <w:sz w:val="24"/>
          <w:lang w:val="en-CA"/>
        </w:rPr>
      </w:pPr>
    </w:p>
    <w:p w14:paraId="112A4C9C" w14:textId="77777777"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b/>
          <w:sz w:val="24"/>
          <w:lang w:val="en-CA"/>
        </w:rPr>
        <w:t>Lavery JV</w:t>
      </w:r>
      <w:r w:rsidR="00792731">
        <w:rPr>
          <w:rFonts w:ascii="Times New Roman" w:eastAsia="PMingLiU" w:hAnsi="Times New Roman"/>
          <w:sz w:val="24"/>
          <w:lang w:val="en-CA"/>
        </w:rPr>
        <w:t>, Singer PA. The “Supremes”</w:t>
      </w:r>
      <w:r w:rsidRPr="007462A2">
        <w:rPr>
          <w:rFonts w:ascii="Times New Roman" w:eastAsia="PMingLiU" w:hAnsi="Times New Roman"/>
          <w:sz w:val="24"/>
          <w:lang w:val="en-CA"/>
        </w:rPr>
        <w:t xml:space="preserve"> decide on assisted suicide: </w:t>
      </w:r>
      <w:r w:rsidR="00792731">
        <w:rPr>
          <w:rFonts w:ascii="Times New Roman" w:eastAsia="PMingLiU" w:hAnsi="Times New Roman"/>
          <w:sz w:val="24"/>
          <w:lang w:val="en-CA"/>
        </w:rPr>
        <w:t>W</w:t>
      </w:r>
      <w:r w:rsidRPr="007462A2">
        <w:rPr>
          <w:rFonts w:ascii="Times New Roman" w:eastAsia="PMingLiU" w:hAnsi="Times New Roman"/>
          <w:sz w:val="24"/>
          <w:lang w:val="en-CA"/>
        </w:rPr>
        <w:t xml:space="preserve">hat should a doctor do? (Editorial) </w:t>
      </w:r>
      <w:r w:rsidRPr="007462A2">
        <w:rPr>
          <w:rFonts w:ascii="Times New Roman" w:eastAsia="PMingLiU" w:hAnsi="Times New Roman"/>
          <w:i/>
          <w:sz w:val="24"/>
          <w:lang w:val="en-CA"/>
        </w:rPr>
        <w:t xml:space="preserve">Canadian Medical Association Journal </w:t>
      </w:r>
      <w:r w:rsidRPr="007462A2">
        <w:rPr>
          <w:rFonts w:ascii="Times New Roman" w:eastAsia="PMingLiU" w:hAnsi="Times New Roman"/>
          <w:sz w:val="24"/>
          <w:lang w:val="en-CA"/>
        </w:rPr>
        <w:t>August 15, 1997; 157: 405-</w:t>
      </w:r>
      <w:r w:rsidR="00792731">
        <w:rPr>
          <w:rFonts w:ascii="Times New Roman" w:eastAsia="PMingLiU" w:hAnsi="Times New Roman"/>
          <w:sz w:val="24"/>
          <w:lang w:val="en-CA"/>
        </w:rPr>
        <w:t>40</w:t>
      </w:r>
      <w:r w:rsidRPr="007462A2">
        <w:rPr>
          <w:rFonts w:ascii="Times New Roman" w:eastAsia="PMingLiU" w:hAnsi="Times New Roman"/>
          <w:sz w:val="24"/>
          <w:lang w:val="en-CA"/>
        </w:rPr>
        <w:t>6.</w:t>
      </w:r>
    </w:p>
    <w:p w14:paraId="1EC9B372" w14:textId="77777777" w:rsidR="00574A5A" w:rsidRPr="007462A2" w:rsidRDefault="00574A5A" w:rsidP="00E52DE7">
      <w:pPr>
        <w:rPr>
          <w:rFonts w:ascii="Times New Roman" w:eastAsia="PMingLiU" w:hAnsi="Times New Roman"/>
          <w:sz w:val="24"/>
          <w:lang w:val="en-CA"/>
        </w:rPr>
      </w:pPr>
    </w:p>
    <w:p w14:paraId="3AF5EDC9" w14:textId="77777777"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Dickens BM, Boyle JM, Singer PA. Bioethics for </w:t>
      </w:r>
      <w:r w:rsidR="00792731">
        <w:rPr>
          <w:rFonts w:ascii="Times New Roman" w:eastAsia="PMingLiU" w:hAnsi="Times New Roman"/>
          <w:sz w:val="24"/>
          <w:lang w:val="en-CA"/>
        </w:rPr>
        <w:t>c</w:t>
      </w:r>
      <w:r w:rsidRPr="007462A2">
        <w:rPr>
          <w:rFonts w:ascii="Times New Roman" w:eastAsia="PMingLiU" w:hAnsi="Times New Roman"/>
          <w:sz w:val="24"/>
          <w:lang w:val="en-CA"/>
        </w:rPr>
        <w:t xml:space="preserve">linicians: Euthanasia and </w:t>
      </w:r>
      <w:r w:rsidR="00792731">
        <w:rPr>
          <w:rFonts w:ascii="Times New Roman" w:eastAsia="PMingLiU" w:hAnsi="Times New Roman"/>
          <w:sz w:val="24"/>
          <w:lang w:val="en-CA"/>
        </w:rPr>
        <w:t>a</w:t>
      </w:r>
      <w:r w:rsidRPr="007462A2">
        <w:rPr>
          <w:rFonts w:ascii="Times New Roman" w:eastAsia="PMingLiU" w:hAnsi="Times New Roman"/>
          <w:sz w:val="24"/>
          <w:lang w:val="en-CA"/>
        </w:rPr>
        <w:t xml:space="preserve">ssisted </w:t>
      </w:r>
      <w:r w:rsidR="00792731">
        <w:rPr>
          <w:rFonts w:ascii="Times New Roman" w:eastAsia="PMingLiU" w:hAnsi="Times New Roman"/>
          <w:sz w:val="24"/>
          <w:lang w:val="en-CA"/>
        </w:rPr>
        <w:t>s</w:t>
      </w:r>
      <w:r w:rsidRPr="007462A2">
        <w:rPr>
          <w:rFonts w:ascii="Times New Roman" w:eastAsia="PMingLiU" w:hAnsi="Times New Roman"/>
          <w:sz w:val="24"/>
          <w:lang w:val="en-CA"/>
        </w:rPr>
        <w:t xml:space="preserve">uicide. </w:t>
      </w:r>
      <w:r w:rsidRPr="007462A2">
        <w:rPr>
          <w:rFonts w:ascii="Times New Roman" w:eastAsia="PMingLiU" w:hAnsi="Times New Roman"/>
          <w:i/>
          <w:sz w:val="24"/>
          <w:lang w:val="en-CA"/>
        </w:rPr>
        <w:t xml:space="preserve">Canadian Medical Association Journal </w:t>
      </w:r>
      <w:r w:rsidRPr="007462A2">
        <w:rPr>
          <w:rFonts w:ascii="Times New Roman" w:eastAsia="PMingLiU" w:hAnsi="Times New Roman"/>
          <w:sz w:val="24"/>
          <w:lang w:val="en-CA"/>
        </w:rPr>
        <w:t>May 15,1997; 156(10): 1405-1408.</w:t>
      </w:r>
    </w:p>
    <w:p w14:paraId="07B01BE7" w14:textId="77777777" w:rsidR="00574A5A" w:rsidRPr="007462A2" w:rsidRDefault="00574A5A" w:rsidP="00E52DE7">
      <w:pPr>
        <w:rPr>
          <w:rFonts w:ascii="Times New Roman" w:eastAsia="PMingLiU" w:hAnsi="Times New Roman"/>
          <w:sz w:val="24"/>
          <w:lang w:val="en-CA"/>
        </w:rPr>
      </w:pPr>
    </w:p>
    <w:p w14:paraId="0A2B2545" w14:textId="77777777"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sz w:val="24"/>
          <w:lang w:val="en-CA"/>
        </w:rPr>
        <w:t xml:space="preserve">Meslin EM, Sutherland HJ, </w:t>
      </w:r>
      <w:r w:rsidRPr="007462A2">
        <w:rPr>
          <w:rFonts w:ascii="Times New Roman" w:eastAsia="PMingLiU" w:hAnsi="Times New Roman"/>
          <w:b/>
          <w:sz w:val="24"/>
          <w:lang w:val="en-CA"/>
        </w:rPr>
        <w:t>Lavery JV</w:t>
      </w:r>
      <w:r w:rsidR="00792731">
        <w:rPr>
          <w:rFonts w:ascii="Times New Roman" w:eastAsia="PMingLiU" w:hAnsi="Times New Roman"/>
          <w:sz w:val="24"/>
          <w:lang w:val="en-CA"/>
        </w:rPr>
        <w:t xml:space="preserve">, </w:t>
      </w:r>
      <w:r w:rsidRPr="007462A2">
        <w:rPr>
          <w:rFonts w:ascii="Times New Roman" w:eastAsia="PMingLiU" w:hAnsi="Times New Roman"/>
          <w:sz w:val="24"/>
          <w:lang w:val="en-CA"/>
        </w:rPr>
        <w:t xml:space="preserve">Till JE. </w:t>
      </w:r>
      <w:proofErr w:type="spellStart"/>
      <w:r w:rsidRPr="007462A2">
        <w:rPr>
          <w:rFonts w:ascii="Times New Roman" w:eastAsia="PMingLiU" w:hAnsi="Times New Roman"/>
          <w:sz w:val="24"/>
          <w:lang w:val="en-CA"/>
        </w:rPr>
        <w:t>Principlism</w:t>
      </w:r>
      <w:proofErr w:type="spellEnd"/>
      <w:r w:rsidRPr="007462A2">
        <w:rPr>
          <w:rFonts w:ascii="Times New Roman" w:eastAsia="PMingLiU" w:hAnsi="Times New Roman"/>
          <w:sz w:val="24"/>
          <w:lang w:val="en-CA"/>
        </w:rPr>
        <w:t xml:space="preserve"> and the </w:t>
      </w:r>
      <w:r w:rsidR="00792731">
        <w:rPr>
          <w:rFonts w:ascii="Times New Roman" w:eastAsia="PMingLiU" w:hAnsi="Times New Roman"/>
          <w:sz w:val="24"/>
          <w:lang w:val="en-CA"/>
        </w:rPr>
        <w:t>e</w:t>
      </w:r>
      <w:r w:rsidRPr="007462A2">
        <w:rPr>
          <w:rFonts w:ascii="Times New Roman" w:eastAsia="PMingLiU" w:hAnsi="Times New Roman"/>
          <w:sz w:val="24"/>
          <w:lang w:val="en-CA"/>
        </w:rPr>
        <w:t xml:space="preserve">thical </w:t>
      </w:r>
      <w:r w:rsidR="00792731">
        <w:rPr>
          <w:rFonts w:ascii="Times New Roman" w:eastAsia="PMingLiU" w:hAnsi="Times New Roman"/>
          <w:sz w:val="24"/>
          <w:lang w:val="en-CA"/>
        </w:rPr>
        <w:t>a</w:t>
      </w:r>
      <w:r w:rsidRPr="007462A2">
        <w:rPr>
          <w:rFonts w:ascii="Times New Roman" w:eastAsia="PMingLiU" w:hAnsi="Times New Roman"/>
          <w:sz w:val="24"/>
          <w:lang w:val="en-CA"/>
        </w:rPr>
        <w:t xml:space="preserve">ppraisal of </w:t>
      </w:r>
      <w:r w:rsidR="00792731">
        <w:rPr>
          <w:rFonts w:ascii="Times New Roman" w:eastAsia="PMingLiU" w:hAnsi="Times New Roman"/>
          <w:sz w:val="24"/>
          <w:lang w:val="en-CA"/>
        </w:rPr>
        <w:t>c</w:t>
      </w:r>
      <w:r w:rsidRPr="007462A2">
        <w:rPr>
          <w:rFonts w:ascii="Times New Roman" w:eastAsia="PMingLiU" w:hAnsi="Times New Roman"/>
          <w:sz w:val="24"/>
          <w:lang w:val="en-CA"/>
        </w:rPr>
        <w:t xml:space="preserve">linical </w:t>
      </w:r>
      <w:r w:rsidR="00792731">
        <w:rPr>
          <w:rFonts w:ascii="Times New Roman" w:eastAsia="PMingLiU" w:hAnsi="Times New Roman"/>
          <w:sz w:val="24"/>
          <w:lang w:val="en-CA"/>
        </w:rPr>
        <w:t>t</w:t>
      </w:r>
      <w:r w:rsidRPr="007462A2">
        <w:rPr>
          <w:rFonts w:ascii="Times New Roman" w:eastAsia="PMingLiU" w:hAnsi="Times New Roman"/>
          <w:sz w:val="24"/>
          <w:lang w:val="en-CA"/>
        </w:rPr>
        <w:t xml:space="preserve">rials. </w:t>
      </w:r>
      <w:r w:rsidRPr="007462A2">
        <w:rPr>
          <w:rFonts w:ascii="Times New Roman" w:eastAsia="PMingLiU" w:hAnsi="Times New Roman"/>
          <w:i/>
          <w:sz w:val="24"/>
          <w:lang w:val="en-CA"/>
        </w:rPr>
        <w:t>Bioethics</w:t>
      </w:r>
      <w:r w:rsidRPr="007462A2">
        <w:rPr>
          <w:rFonts w:ascii="Times New Roman" w:eastAsia="PMingLiU" w:hAnsi="Times New Roman"/>
          <w:sz w:val="24"/>
          <w:lang w:val="en-CA"/>
        </w:rPr>
        <w:t xml:space="preserve"> October 1995; 9(5): 399-418.</w:t>
      </w:r>
    </w:p>
    <w:p w14:paraId="34416BF5" w14:textId="77777777" w:rsidR="00574A5A" w:rsidRPr="007462A2" w:rsidRDefault="00574A5A" w:rsidP="00E52DE7">
      <w:pPr>
        <w:rPr>
          <w:rFonts w:ascii="Times New Roman" w:eastAsia="PMingLiU" w:hAnsi="Times New Roman"/>
          <w:sz w:val="24"/>
          <w:lang w:val="en-CA"/>
        </w:rPr>
      </w:pPr>
    </w:p>
    <w:p w14:paraId="4CD77011" w14:textId="77777777" w:rsidR="00574A5A" w:rsidRPr="007462A2" w:rsidRDefault="00574A5A" w:rsidP="00E52DE7">
      <w:pPr>
        <w:rPr>
          <w:rFonts w:ascii="Times New Roman" w:eastAsia="PMingLiU" w:hAnsi="Times New Roman"/>
          <w:sz w:val="24"/>
          <w:lang w:val="en-CA"/>
        </w:rPr>
      </w:pPr>
      <w:r w:rsidRPr="007462A2">
        <w:rPr>
          <w:rFonts w:ascii="Times New Roman" w:eastAsia="PMingLiU" w:hAnsi="Times New Roman"/>
          <w:sz w:val="24"/>
          <w:lang w:val="en-CA"/>
        </w:rPr>
        <w:t xml:space="preserve">Meslin EM,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Sutherland HJ, Till JE. Judging </w:t>
      </w:r>
      <w:r w:rsidR="00297575">
        <w:rPr>
          <w:rFonts w:ascii="Times New Roman" w:eastAsia="PMingLiU" w:hAnsi="Times New Roman"/>
          <w:sz w:val="24"/>
          <w:lang w:val="en-CA"/>
        </w:rPr>
        <w:t>t</w:t>
      </w:r>
      <w:r w:rsidRPr="007462A2">
        <w:rPr>
          <w:rFonts w:ascii="Times New Roman" w:eastAsia="PMingLiU" w:hAnsi="Times New Roman"/>
          <w:sz w:val="24"/>
          <w:lang w:val="en-CA"/>
        </w:rPr>
        <w:t xml:space="preserve">he </w:t>
      </w:r>
      <w:r w:rsidR="00792731">
        <w:rPr>
          <w:rFonts w:ascii="Times New Roman" w:eastAsia="PMingLiU" w:hAnsi="Times New Roman"/>
          <w:sz w:val="24"/>
          <w:lang w:val="en-CA"/>
        </w:rPr>
        <w:t>ethical merit o</w:t>
      </w:r>
      <w:r w:rsidRPr="007462A2">
        <w:rPr>
          <w:rFonts w:ascii="Times New Roman" w:eastAsia="PMingLiU" w:hAnsi="Times New Roman"/>
          <w:sz w:val="24"/>
          <w:lang w:val="en-CA"/>
        </w:rPr>
        <w:t xml:space="preserve">f </w:t>
      </w:r>
      <w:r w:rsidR="00792731">
        <w:rPr>
          <w:rFonts w:ascii="Times New Roman" w:eastAsia="PMingLiU" w:hAnsi="Times New Roman"/>
          <w:sz w:val="24"/>
          <w:lang w:val="en-CA"/>
        </w:rPr>
        <w:t>c</w:t>
      </w:r>
      <w:r w:rsidRPr="007462A2">
        <w:rPr>
          <w:rFonts w:ascii="Times New Roman" w:eastAsia="PMingLiU" w:hAnsi="Times New Roman"/>
          <w:sz w:val="24"/>
          <w:lang w:val="en-CA"/>
        </w:rPr>
        <w:t xml:space="preserve">linical </w:t>
      </w:r>
      <w:r w:rsidR="00792731">
        <w:rPr>
          <w:rFonts w:ascii="Times New Roman" w:eastAsia="PMingLiU" w:hAnsi="Times New Roman"/>
          <w:sz w:val="24"/>
          <w:lang w:val="en-CA"/>
        </w:rPr>
        <w:t>t</w:t>
      </w:r>
      <w:r w:rsidRPr="007462A2">
        <w:rPr>
          <w:rFonts w:ascii="Times New Roman" w:eastAsia="PMingLiU" w:hAnsi="Times New Roman"/>
          <w:sz w:val="24"/>
          <w:lang w:val="en-CA"/>
        </w:rPr>
        <w:t xml:space="preserve">rials: </w:t>
      </w:r>
      <w:r w:rsidRPr="00BA4BCA">
        <w:rPr>
          <w:rFonts w:ascii="Times New Roman" w:eastAsia="PMingLiU" w:hAnsi="Times New Roman"/>
          <w:sz w:val="24"/>
          <w:lang w:val="en-CA"/>
        </w:rPr>
        <w:t xml:space="preserve">What </w:t>
      </w:r>
      <w:r w:rsidR="00792731" w:rsidRPr="00BA4BCA">
        <w:rPr>
          <w:rFonts w:ascii="Times New Roman" w:eastAsia="PMingLiU" w:hAnsi="Times New Roman"/>
          <w:sz w:val="24"/>
          <w:lang w:val="en-CA"/>
        </w:rPr>
        <w:t>c</w:t>
      </w:r>
      <w:r w:rsidRPr="00BA4BCA">
        <w:rPr>
          <w:rFonts w:ascii="Times New Roman" w:eastAsia="PMingLiU" w:hAnsi="Times New Roman"/>
          <w:sz w:val="24"/>
          <w:lang w:val="en-CA"/>
        </w:rPr>
        <w:t xml:space="preserve">riteria </w:t>
      </w:r>
      <w:r w:rsidR="00792731" w:rsidRPr="00BA4BCA">
        <w:rPr>
          <w:rFonts w:ascii="Times New Roman" w:eastAsia="PMingLiU" w:hAnsi="Times New Roman"/>
          <w:sz w:val="24"/>
          <w:lang w:val="en-CA"/>
        </w:rPr>
        <w:t>do r</w:t>
      </w:r>
      <w:r w:rsidRPr="00BA4BCA">
        <w:rPr>
          <w:rFonts w:ascii="Times New Roman" w:eastAsia="PMingLiU" w:hAnsi="Times New Roman"/>
          <w:sz w:val="24"/>
          <w:lang w:val="en-CA"/>
        </w:rPr>
        <w:t xml:space="preserve">esearch </w:t>
      </w:r>
      <w:r w:rsidR="00792731" w:rsidRPr="00BA4BCA">
        <w:rPr>
          <w:rFonts w:ascii="Times New Roman" w:eastAsia="PMingLiU" w:hAnsi="Times New Roman"/>
          <w:sz w:val="24"/>
          <w:lang w:val="en-CA"/>
        </w:rPr>
        <w:t>e</w:t>
      </w:r>
      <w:r w:rsidRPr="00BA4BCA">
        <w:rPr>
          <w:rFonts w:ascii="Times New Roman" w:eastAsia="PMingLiU" w:hAnsi="Times New Roman"/>
          <w:sz w:val="24"/>
          <w:lang w:val="en-CA"/>
        </w:rPr>
        <w:t xml:space="preserve">thics </w:t>
      </w:r>
      <w:r w:rsidR="00792731" w:rsidRPr="00BA4BCA">
        <w:rPr>
          <w:rFonts w:ascii="Times New Roman" w:eastAsia="PMingLiU" w:hAnsi="Times New Roman"/>
          <w:sz w:val="24"/>
          <w:lang w:val="en-CA"/>
        </w:rPr>
        <w:t>b</w:t>
      </w:r>
      <w:r w:rsidRPr="00BA4BCA">
        <w:rPr>
          <w:rFonts w:ascii="Times New Roman" w:eastAsia="PMingLiU" w:hAnsi="Times New Roman"/>
          <w:sz w:val="24"/>
          <w:lang w:val="en-CA"/>
        </w:rPr>
        <w:t xml:space="preserve">oard </w:t>
      </w:r>
      <w:r w:rsidR="00792731" w:rsidRPr="00BA4BCA">
        <w:rPr>
          <w:rFonts w:ascii="Times New Roman" w:eastAsia="PMingLiU" w:hAnsi="Times New Roman"/>
          <w:sz w:val="24"/>
          <w:lang w:val="en-CA"/>
        </w:rPr>
        <w:t>m</w:t>
      </w:r>
      <w:r w:rsidRPr="00BA4BCA">
        <w:rPr>
          <w:rFonts w:ascii="Times New Roman" w:eastAsia="PMingLiU" w:hAnsi="Times New Roman"/>
          <w:sz w:val="24"/>
          <w:lang w:val="en-CA"/>
        </w:rPr>
        <w:t xml:space="preserve">embers </w:t>
      </w:r>
      <w:r w:rsidR="00792731" w:rsidRPr="00BA4BCA">
        <w:rPr>
          <w:rFonts w:ascii="Times New Roman" w:eastAsia="PMingLiU" w:hAnsi="Times New Roman"/>
          <w:sz w:val="24"/>
          <w:lang w:val="en-CA"/>
        </w:rPr>
        <w:t>u</w:t>
      </w:r>
      <w:r w:rsidRPr="00BA4BCA">
        <w:rPr>
          <w:rFonts w:ascii="Times New Roman" w:eastAsia="PMingLiU" w:hAnsi="Times New Roman"/>
          <w:sz w:val="24"/>
          <w:lang w:val="en-CA"/>
        </w:rPr>
        <w:t xml:space="preserve">se? </w:t>
      </w:r>
      <w:r w:rsidRPr="00BA4BCA">
        <w:rPr>
          <w:rFonts w:ascii="Times New Roman" w:eastAsia="PMingLiU" w:hAnsi="Times New Roman"/>
          <w:i/>
          <w:sz w:val="24"/>
          <w:lang w:val="en-CA"/>
        </w:rPr>
        <w:t xml:space="preserve">IRB: A Review of Human Subjects </w:t>
      </w:r>
      <w:proofErr w:type="gramStart"/>
      <w:r w:rsidRPr="00BA4BCA">
        <w:rPr>
          <w:rFonts w:ascii="Times New Roman" w:eastAsia="PMingLiU" w:hAnsi="Times New Roman"/>
          <w:i/>
          <w:sz w:val="24"/>
          <w:lang w:val="en-CA"/>
        </w:rPr>
        <w:t>Research</w:t>
      </w:r>
      <w:r w:rsidR="00792731">
        <w:rPr>
          <w:rFonts w:ascii="Times New Roman" w:eastAsia="PMingLiU" w:hAnsi="Times New Roman"/>
          <w:sz w:val="24"/>
          <w:lang w:val="en-CA"/>
        </w:rPr>
        <w:t xml:space="preserve">  </w:t>
      </w:r>
      <w:r w:rsidR="00792731">
        <w:rPr>
          <w:rFonts w:ascii="Times New Roman" w:eastAsia="PMingLiU" w:hAnsi="Times New Roman"/>
          <w:sz w:val="24"/>
          <w:lang w:val="en-CA"/>
        </w:rPr>
        <w:lastRenderedPageBreak/>
        <w:t>May</w:t>
      </w:r>
      <w:proofErr w:type="gramEnd"/>
      <w:r w:rsidR="00792731">
        <w:rPr>
          <w:rFonts w:ascii="Times New Roman" w:eastAsia="PMingLiU" w:hAnsi="Times New Roman"/>
          <w:sz w:val="24"/>
          <w:lang w:val="en-CA"/>
        </w:rPr>
        <w:t xml:space="preserve">-June 1994; </w:t>
      </w:r>
      <w:r w:rsidR="00DD7B78">
        <w:rPr>
          <w:rFonts w:ascii="Times New Roman" w:eastAsia="PMingLiU" w:hAnsi="Times New Roman"/>
          <w:sz w:val="24"/>
          <w:lang w:val="en-CA"/>
        </w:rPr>
        <w:t>16(4)</w:t>
      </w:r>
      <w:r w:rsidR="00154891" w:rsidRPr="00DD7B78">
        <w:rPr>
          <w:rFonts w:ascii="Times New Roman" w:eastAsia="PMingLiU" w:hAnsi="Times New Roman"/>
          <w:sz w:val="24"/>
          <w:lang w:val="en-CA"/>
        </w:rPr>
        <w:t>:</w:t>
      </w:r>
      <w:r w:rsidR="00792731">
        <w:rPr>
          <w:rFonts w:ascii="Times New Roman" w:eastAsia="PMingLiU" w:hAnsi="Times New Roman"/>
          <w:sz w:val="24"/>
          <w:lang w:val="en-CA"/>
        </w:rPr>
        <w:t>6-10.</w:t>
      </w:r>
    </w:p>
    <w:p w14:paraId="7FF322C0" w14:textId="77777777" w:rsidR="00574A5A" w:rsidRPr="007462A2" w:rsidRDefault="00574A5A" w:rsidP="00E52DE7">
      <w:pPr>
        <w:rPr>
          <w:rFonts w:ascii="Times New Roman" w:eastAsia="PMingLiU" w:hAnsi="Times New Roman"/>
          <w:sz w:val="24"/>
          <w:lang w:val="en-CA"/>
        </w:rPr>
      </w:pPr>
    </w:p>
    <w:p w14:paraId="2D891324" w14:textId="77777777" w:rsidR="00574A5A" w:rsidRPr="007462A2" w:rsidRDefault="00574A5A" w:rsidP="00E52DE7">
      <w:pPr>
        <w:rPr>
          <w:rFonts w:ascii="Times New Roman" w:eastAsia="PMingLiU" w:hAnsi="Times New Roman"/>
          <w:sz w:val="24"/>
          <w:lang w:val="en-CA"/>
        </w:rPr>
      </w:pPr>
      <w:proofErr w:type="spellStart"/>
      <w:proofErr w:type="gramStart"/>
      <w:r w:rsidRPr="007462A2">
        <w:rPr>
          <w:rFonts w:ascii="Times New Roman" w:eastAsia="PMingLiU" w:hAnsi="Times New Roman"/>
          <w:sz w:val="24"/>
          <w:lang w:val="en-CA"/>
        </w:rPr>
        <w:t>Rasooly</w:t>
      </w:r>
      <w:proofErr w:type="spellEnd"/>
      <w:r w:rsidRPr="007462A2">
        <w:rPr>
          <w:rFonts w:ascii="Times New Roman" w:eastAsia="PMingLiU" w:hAnsi="Times New Roman"/>
          <w:sz w:val="24"/>
          <w:lang w:val="en-CA"/>
        </w:rPr>
        <w:t xml:space="preserve">  I</w:t>
      </w:r>
      <w:proofErr w:type="gramEnd"/>
      <w:r w:rsidRPr="007462A2">
        <w:rPr>
          <w:rFonts w:ascii="Times New Roman" w:eastAsia="PMingLiU" w:hAnsi="Times New Roman"/>
          <w:sz w:val="24"/>
          <w:lang w:val="en-CA"/>
        </w:rPr>
        <w:t xml:space="preserve">,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w:t>
      </w:r>
      <w:proofErr w:type="spellStart"/>
      <w:r w:rsidRPr="007462A2">
        <w:rPr>
          <w:rFonts w:ascii="Times New Roman" w:eastAsia="PMingLiU" w:hAnsi="Times New Roman"/>
          <w:sz w:val="24"/>
          <w:lang w:val="en-CA"/>
        </w:rPr>
        <w:t>Urowitz</w:t>
      </w:r>
      <w:proofErr w:type="spellEnd"/>
      <w:r w:rsidRPr="007462A2">
        <w:rPr>
          <w:rFonts w:ascii="Times New Roman" w:eastAsia="PMingLiU" w:hAnsi="Times New Roman"/>
          <w:sz w:val="24"/>
          <w:lang w:val="en-CA"/>
        </w:rPr>
        <w:t xml:space="preserve">  S,  Choudhry  S,  Seeman  N,  Meslin EM,  Lowy  FH  Singer  PA</w:t>
      </w:r>
      <w:r w:rsidR="00154891">
        <w:rPr>
          <w:rFonts w:ascii="Times New Roman" w:eastAsia="PMingLiU" w:hAnsi="Times New Roman"/>
          <w:sz w:val="24"/>
          <w:lang w:val="en-CA"/>
        </w:rPr>
        <w:t>. Hospital policies on l</w:t>
      </w:r>
      <w:r w:rsidRPr="007462A2">
        <w:rPr>
          <w:rFonts w:ascii="Times New Roman" w:eastAsia="PMingLiU" w:hAnsi="Times New Roman"/>
          <w:sz w:val="24"/>
          <w:lang w:val="en-CA"/>
        </w:rPr>
        <w:t>ife-</w:t>
      </w:r>
      <w:r w:rsidR="00154891">
        <w:rPr>
          <w:rFonts w:ascii="Times New Roman" w:eastAsia="PMingLiU" w:hAnsi="Times New Roman"/>
          <w:sz w:val="24"/>
          <w:lang w:val="en-CA"/>
        </w:rPr>
        <w:t>s</w:t>
      </w:r>
      <w:r w:rsidRPr="007462A2">
        <w:rPr>
          <w:rFonts w:ascii="Times New Roman" w:eastAsia="PMingLiU" w:hAnsi="Times New Roman"/>
          <w:sz w:val="24"/>
          <w:lang w:val="en-CA"/>
        </w:rPr>
        <w:t xml:space="preserve">ustaining </w:t>
      </w:r>
      <w:r w:rsidR="00154891">
        <w:rPr>
          <w:rFonts w:ascii="Times New Roman" w:eastAsia="PMingLiU" w:hAnsi="Times New Roman"/>
          <w:sz w:val="24"/>
          <w:lang w:val="en-CA"/>
        </w:rPr>
        <w:t>t</w:t>
      </w:r>
      <w:r w:rsidRPr="007462A2">
        <w:rPr>
          <w:rFonts w:ascii="Times New Roman" w:eastAsia="PMingLiU" w:hAnsi="Times New Roman"/>
          <w:sz w:val="24"/>
          <w:lang w:val="en-CA"/>
        </w:rPr>
        <w:t xml:space="preserve">reatments and </w:t>
      </w:r>
      <w:r w:rsidR="00154891">
        <w:rPr>
          <w:rFonts w:ascii="Times New Roman" w:eastAsia="PMingLiU" w:hAnsi="Times New Roman"/>
          <w:sz w:val="24"/>
          <w:lang w:val="en-CA"/>
        </w:rPr>
        <w:t>advance d</w:t>
      </w:r>
      <w:r w:rsidRPr="007462A2">
        <w:rPr>
          <w:rFonts w:ascii="Times New Roman" w:eastAsia="PMingLiU" w:hAnsi="Times New Roman"/>
          <w:sz w:val="24"/>
          <w:lang w:val="en-CA"/>
        </w:rPr>
        <w:t xml:space="preserve">irectives in Canada. </w:t>
      </w:r>
      <w:r w:rsidRPr="007462A2">
        <w:rPr>
          <w:rFonts w:ascii="Times New Roman" w:eastAsia="PMingLiU" w:hAnsi="Times New Roman"/>
          <w:i/>
          <w:sz w:val="24"/>
          <w:lang w:val="en-CA"/>
        </w:rPr>
        <w:t>Canadian Medical Association Journal</w:t>
      </w:r>
      <w:r w:rsidRPr="007462A2">
        <w:rPr>
          <w:rFonts w:ascii="Times New Roman" w:eastAsia="PMingLiU" w:hAnsi="Times New Roman"/>
          <w:sz w:val="24"/>
          <w:lang w:val="en-CA"/>
        </w:rPr>
        <w:t xml:space="preserve"> 1994; 150 (8): 1265-1270.</w:t>
      </w:r>
    </w:p>
    <w:p w14:paraId="7EB01B6C" w14:textId="77777777" w:rsidR="00574A5A" w:rsidRDefault="00574A5A" w:rsidP="00E52DE7">
      <w:pPr>
        <w:rPr>
          <w:rFonts w:ascii="Times New Roman" w:eastAsia="PMingLiU" w:hAnsi="Times New Roman"/>
          <w:sz w:val="24"/>
          <w:lang w:val="en-CA"/>
        </w:rPr>
      </w:pPr>
    </w:p>
    <w:p w14:paraId="6269B84B" w14:textId="77777777" w:rsidR="004125A4" w:rsidRDefault="004125A4" w:rsidP="00E52DE7">
      <w:pPr>
        <w:rPr>
          <w:rFonts w:ascii="Times New Roman" w:eastAsia="PMingLiU" w:hAnsi="Times New Roman"/>
          <w:sz w:val="24"/>
          <w:lang w:val="en-CA"/>
        </w:rPr>
      </w:pPr>
    </w:p>
    <w:p w14:paraId="6CF3E8D7" w14:textId="13E94E5A" w:rsidR="00281929" w:rsidRPr="007462A2" w:rsidRDefault="00281929" w:rsidP="00E52DE7">
      <w:pPr>
        <w:rPr>
          <w:rFonts w:ascii="Times New Roman" w:eastAsia="PMingLiU" w:hAnsi="Times New Roman"/>
          <w:b/>
          <w:sz w:val="24"/>
          <w:lang w:val="en-CA"/>
        </w:rPr>
      </w:pPr>
      <w:r w:rsidRPr="007462A2">
        <w:rPr>
          <w:rFonts w:ascii="Times New Roman" w:eastAsia="PMingLiU" w:hAnsi="Times New Roman"/>
          <w:b/>
          <w:sz w:val="24"/>
          <w:lang w:val="en-CA"/>
        </w:rPr>
        <w:t>Books</w:t>
      </w:r>
    </w:p>
    <w:p w14:paraId="6438748B" w14:textId="77777777" w:rsidR="00281929" w:rsidRPr="007462A2" w:rsidRDefault="00281929" w:rsidP="00E52DE7">
      <w:pPr>
        <w:rPr>
          <w:rFonts w:ascii="Times New Roman" w:eastAsia="PMingLiU" w:hAnsi="Times New Roman"/>
          <w:b/>
          <w:sz w:val="24"/>
          <w:lang w:val="en-CA"/>
        </w:rPr>
      </w:pPr>
    </w:p>
    <w:p w14:paraId="64DBDCD3" w14:textId="77777777" w:rsidR="00281929" w:rsidRPr="007462A2" w:rsidRDefault="00281929" w:rsidP="00E52DE7">
      <w:pPr>
        <w:rPr>
          <w:rFonts w:ascii="Times New Roman" w:eastAsia="PMingLiU" w:hAnsi="Times New Roman"/>
          <w:sz w:val="24"/>
          <w:lang w:val="en-CA"/>
        </w:rPr>
      </w:pPr>
      <w:r w:rsidRPr="007462A2">
        <w:rPr>
          <w:rFonts w:ascii="Times New Roman" w:eastAsia="PMingLiU" w:hAnsi="Times New Roman"/>
          <w:b/>
          <w:sz w:val="24"/>
          <w:lang w:val="en-CA"/>
        </w:rPr>
        <w:t>Lavery JV</w:t>
      </w:r>
      <w:r w:rsidR="00CB17A2">
        <w:rPr>
          <w:rFonts w:ascii="Times New Roman" w:eastAsia="PMingLiU" w:hAnsi="Times New Roman"/>
          <w:b/>
          <w:sz w:val="24"/>
          <w:lang w:val="en-CA"/>
        </w:rPr>
        <w:t xml:space="preserve"> (Principal Editor)</w:t>
      </w:r>
      <w:r w:rsidRPr="007462A2">
        <w:rPr>
          <w:rFonts w:ascii="Times New Roman" w:eastAsia="PMingLiU" w:hAnsi="Times New Roman"/>
          <w:sz w:val="24"/>
          <w:lang w:val="en-CA"/>
        </w:rPr>
        <w:t xml:space="preserve">, Grady C, Wahl E, Emanuel EJ.  </w:t>
      </w:r>
      <w:r w:rsidRPr="009534A8">
        <w:rPr>
          <w:rFonts w:ascii="Times New Roman" w:eastAsia="PMingLiU" w:hAnsi="Times New Roman"/>
          <w:i/>
          <w:sz w:val="24"/>
          <w:lang w:val="en-CA"/>
        </w:rPr>
        <w:t>Ethical Issues in International Clinical Research: A Case Book</w:t>
      </w:r>
      <w:r w:rsidRPr="007462A2">
        <w:rPr>
          <w:rFonts w:ascii="Times New Roman" w:eastAsia="PMingLiU" w:hAnsi="Times New Roman"/>
          <w:sz w:val="24"/>
          <w:lang w:val="en-CA"/>
        </w:rPr>
        <w:t>. New York: Oxford University Press, 2007</w:t>
      </w:r>
      <w:r w:rsidR="00A54F5C">
        <w:rPr>
          <w:rFonts w:ascii="Times New Roman" w:eastAsia="PMingLiU" w:hAnsi="Times New Roman"/>
          <w:sz w:val="24"/>
          <w:lang w:val="en-CA"/>
        </w:rPr>
        <w:t>.</w:t>
      </w:r>
    </w:p>
    <w:p w14:paraId="61B36CCF" w14:textId="77777777" w:rsidR="00281929" w:rsidRPr="007462A2" w:rsidRDefault="00281929" w:rsidP="00E52DE7">
      <w:pPr>
        <w:rPr>
          <w:rFonts w:ascii="Times New Roman" w:eastAsia="PMingLiU" w:hAnsi="Times New Roman"/>
          <w:b/>
          <w:sz w:val="24"/>
          <w:lang w:val="en-CA"/>
        </w:rPr>
      </w:pPr>
    </w:p>
    <w:p w14:paraId="3B621917" w14:textId="77777777" w:rsidR="00281929" w:rsidRPr="007462A2" w:rsidRDefault="00281929" w:rsidP="00E52DE7">
      <w:pPr>
        <w:rPr>
          <w:rFonts w:ascii="Times New Roman" w:eastAsia="PMingLiU" w:hAnsi="Times New Roman"/>
          <w:b/>
          <w:sz w:val="24"/>
          <w:lang w:val="en-CA"/>
        </w:rPr>
      </w:pPr>
    </w:p>
    <w:p w14:paraId="0F216892" w14:textId="014BE015" w:rsidR="00AB12DB" w:rsidRPr="007462A2" w:rsidRDefault="00281929" w:rsidP="00E52DE7">
      <w:pPr>
        <w:rPr>
          <w:rFonts w:ascii="Times New Roman" w:eastAsia="PMingLiU" w:hAnsi="Times New Roman"/>
          <w:sz w:val="24"/>
          <w:lang w:val="en-CA"/>
        </w:rPr>
      </w:pPr>
      <w:r w:rsidRPr="007462A2">
        <w:rPr>
          <w:rFonts w:ascii="Times New Roman" w:eastAsia="PMingLiU" w:hAnsi="Times New Roman"/>
          <w:b/>
          <w:sz w:val="24"/>
          <w:lang w:val="en-CA"/>
        </w:rPr>
        <w:t>Book Chapters</w:t>
      </w:r>
    </w:p>
    <w:p w14:paraId="555585FE" w14:textId="77777777" w:rsidR="00295446" w:rsidRDefault="00295446" w:rsidP="00E52DE7">
      <w:pPr>
        <w:widowControl/>
        <w:autoSpaceDE/>
        <w:autoSpaceDN/>
        <w:adjustRightInd/>
        <w:rPr>
          <w:rFonts w:ascii="Times New Roman" w:hAnsi="Times New Roman"/>
          <w:sz w:val="24"/>
          <w:lang w:val="en-CA"/>
        </w:rPr>
      </w:pPr>
    </w:p>
    <w:p w14:paraId="3D377929" w14:textId="3781478B" w:rsidR="00852F62" w:rsidRPr="00612E35" w:rsidRDefault="00852F62" w:rsidP="00E52DE7">
      <w:pPr>
        <w:widowControl/>
        <w:autoSpaceDE/>
        <w:autoSpaceDN/>
        <w:adjustRightInd/>
        <w:rPr>
          <w:rFonts w:ascii="Times New Roman" w:hAnsi="Times New Roman"/>
          <w:sz w:val="24"/>
          <w:lang w:val="en-CA"/>
        </w:rPr>
      </w:pPr>
      <w:r>
        <w:rPr>
          <w:rFonts w:ascii="Times New Roman" w:hAnsi="Times New Roman"/>
          <w:sz w:val="24"/>
          <w:lang w:val="en-CA"/>
        </w:rPr>
        <w:t xml:space="preserve">King KF, </w:t>
      </w:r>
      <w:r w:rsidRPr="00486A28">
        <w:rPr>
          <w:rFonts w:ascii="Times New Roman" w:hAnsi="Times New Roman"/>
          <w:b/>
          <w:sz w:val="24"/>
          <w:lang w:val="en-CA"/>
        </w:rPr>
        <w:t>Lavery JV</w:t>
      </w:r>
      <w:r>
        <w:rPr>
          <w:rFonts w:ascii="Times New Roman" w:hAnsi="Times New Roman"/>
          <w:sz w:val="24"/>
          <w:lang w:val="en-CA"/>
        </w:rPr>
        <w:t>. Research and Communities</w:t>
      </w:r>
      <w:r w:rsidR="00612E35">
        <w:rPr>
          <w:rFonts w:ascii="Times New Roman" w:hAnsi="Times New Roman"/>
          <w:sz w:val="24"/>
          <w:lang w:val="en-CA"/>
        </w:rPr>
        <w:t xml:space="preserve">. In </w:t>
      </w:r>
      <w:r w:rsidR="00844411">
        <w:rPr>
          <w:rFonts w:ascii="Times New Roman" w:hAnsi="Times New Roman"/>
          <w:sz w:val="24"/>
          <w:lang w:val="en-CA"/>
        </w:rPr>
        <w:t xml:space="preserve">Jeffrey P. Khan, Anna C. Mastroianni, Jeremy </w:t>
      </w:r>
      <w:r w:rsidR="00612E35">
        <w:rPr>
          <w:rFonts w:ascii="Times New Roman" w:hAnsi="Times New Roman"/>
          <w:sz w:val="24"/>
          <w:lang w:val="en-CA"/>
        </w:rPr>
        <w:t>Sugarman</w:t>
      </w:r>
      <w:r w:rsidR="00844411" w:rsidDel="00844411">
        <w:rPr>
          <w:rFonts w:ascii="Times New Roman" w:hAnsi="Times New Roman"/>
          <w:sz w:val="24"/>
          <w:lang w:val="en-CA"/>
        </w:rPr>
        <w:t xml:space="preserve"> </w:t>
      </w:r>
      <w:r w:rsidR="00612E35">
        <w:rPr>
          <w:rFonts w:ascii="Times New Roman" w:hAnsi="Times New Roman"/>
          <w:sz w:val="24"/>
          <w:lang w:val="en-CA"/>
        </w:rPr>
        <w:t xml:space="preserve">(eds). </w:t>
      </w:r>
      <w:r w:rsidR="00612E35">
        <w:rPr>
          <w:rFonts w:ascii="Times New Roman" w:hAnsi="Times New Roman"/>
          <w:i/>
          <w:sz w:val="24"/>
          <w:lang w:val="en-CA"/>
        </w:rPr>
        <w:t>Beyond Regulations</w:t>
      </w:r>
      <w:r w:rsidR="00844411">
        <w:rPr>
          <w:rFonts w:ascii="Times New Roman" w:hAnsi="Times New Roman"/>
          <w:i/>
          <w:sz w:val="24"/>
          <w:lang w:val="en-CA"/>
        </w:rPr>
        <w:t>: Seeking Justice in Research</w:t>
      </w:r>
      <w:r w:rsidR="00844411">
        <w:rPr>
          <w:rFonts w:ascii="Times New Roman" w:hAnsi="Times New Roman"/>
          <w:sz w:val="24"/>
          <w:lang w:val="en-CA"/>
        </w:rPr>
        <w:t>.</w:t>
      </w:r>
      <w:r w:rsidR="00612E35">
        <w:rPr>
          <w:rFonts w:ascii="Times New Roman" w:hAnsi="Times New Roman"/>
          <w:sz w:val="24"/>
          <w:lang w:val="en-CA"/>
        </w:rPr>
        <w:t xml:space="preserve"> </w:t>
      </w:r>
      <w:r w:rsidR="00844411">
        <w:rPr>
          <w:rFonts w:ascii="Times New Roman" w:hAnsi="Times New Roman"/>
          <w:sz w:val="24"/>
          <w:lang w:val="en-CA"/>
        </w:rPr>
        <w:t>New York: Oxford University Press</w:t>
      </w:r>
      <w:r w:rsidR="009B3DA5">
        <w:rPr>
          <w:rFonts w:ascii="Times New Roman" w:hAnsi="Times New Roman"/>
          <w:sz w:val="24"/>
          <w:lang w:val="en-CA"/>
        </w:rPr>
        <w:t>, 2018.</w:t>
      </w:r>
    </w:p>
    <w:p w14:paraId="142FE6D9" w14:textId="77777777" w:rsidR="00852F62" w:rsidRDefault="00852F62" w:rsidP="00E52DE7">
      <w:pPr>
        <w:widowControl/>
        <w:autoSpaceDE/>
        <w:autoSpaceDN/>
        <w:adjustRightInd/>
        <w:rPr>
          <w:rFonts w:ascii="Times New Roman" w:hAnsi="Times New Roman"/>
          <w:sz w:val="24"/>
          <w:lang w:val="en-CA"/>
        </w:rPr>
      </w:pPr>
    </w:p>
    <w:p w14:paraId="0FB56D87" w14:textId="199A4A76" w:rsidR="00281929" w:rsidRPr="007462A2" w:rsidRDefault="00016865" w:rsidP="00E52DE7">
      <w:pPr>
        <w:widowControl/>
        <w:autoSpaceDE/>
        <w:autoSpaceDN/>
        <w:adjustRightInd/>
        <w:rPr>
          <w:rFonts w:ascii="Times New Roman" w:hAnsi="Times New Roman"/>
          <w:sz w:val="24"/>
          <w:lang w:val="en-CA"/>
        </w:rPr>
      </w:pPr>
      <w:r>
        <w:rPr>
          <w:rFonts w:ascii="Times New Roman" w:hAnsi="Times New Roman"/>
          <w:sz w:val="24"/>
          <w:lang w:val="en-CA"/>
        </w:rPr>
        <w:t xml:space="preserve">King KF, </w:t>
      </w:r>
      <w:proofErr w:type="spellStart"/>
      <w:r>
        <w:rPr>
          <w:rFonts w:ascii="Times New Roman" w:hAnsi="Times New Roman"/>
          <w:sz w:val="24"/>
          <w:lang w:val="en-CA"/>
        </w:rPr>
        <w:t>Kolopack</w:t>
      </w:r>
      <w:proofErr w:type="spellEnd"/>
      <w:r>
        <w:rPr>
          <w:rFonts w:ascii="Times New Roman" w:hAnsi="Times New Roman"/>
          <w:sz w:val="24"/>
          <w:lang w:val="en-CA"/>
        </w:rPr>
        <w:t xml:space="preserve"> PA, </w:t>
      </w:r>
      <w:proofErr w:type="spellStart"/>
      <w:r>
        <w:rPr>
          <w:rFonts w:ascii="Times New Roman" w:hAnsi="Times New Roman"/>
          <w:sz w:val="24"/>
          <w:lang w:val="en-CA"/>
        </w:rPr>
        <w:t>Zahabi-Bekdash</w:t>
      </w:r>
      <w:proofErr w:type="spellEnd"/>
      <w:r w:rsidR="00E01622">
        <w:rPr>
          <w:rFonts w:ascii="Times New Roman" w:hAnsi="Times New Roman"/>
          <w:sz w:val="24"/>
          <w:lang w:val="en-CA"/>
        </w:rPr>
        <w:t xml:space="preserve"> L, </w:t>
      </w:r>
      <w:r w:rsidR="00E01622" w:rsidRPr="00486A28">
        <w:rPr>
          <w:rFonts w:ascii="Times New Roman" w:hAnsi="Times New Roman"/>
          <w:b/>
          <w:sz w:val="24"/>
          <w:lang w:val="en-CA"/>
        </w:rPr>
        <w:t>Lavery JV</w:t>
      </w:r>
      <w:r w:rsidR="00E01622">
        <w:rPr>
          <w:rFonts w:ascii="Times New Roman" w:hAnsi="Times New Roman"/>
          <w:sz w:val="24"/>
          <w:lang w:val="en-CA"/>
        </w:rPr>
        <w:t>. Chapter 21: Public Acceptability of New Insect Vector Control Technologies</w:t>
      </w:r>
      <w:r w:rsidR="00CC0075">
        <w:rPr>
          <w:rFonts w:ascii="Times New Roman" w:hAnsi="Times New Roman"/>
          <w:sz w:val="24"/>
          <w:lang w:val="en-CA"/>
        </w:rPr>
        <w:t xml:space="preserve">. In </w:t>
      </w:r>
      <w:r w:rsidR="00844411">
        <w:rPr>
          <w:rFonts w:ascii="Times New Roman" w:hAnsi="Times New Roman"/>
          <w:sz w:val="24"/>
          <w:lang w:val="en-CA"/>
        </w:rPr>
        <w:t xml:space="preserve">Mark Q. </w:t>
      </w:r>
      <w:r w:rsidR="00CC0075">
        <w:rPr>
          <w:rFonts w:ascii="Times New Roman" w:hAnsi="Times New Roman"/>
          <w:sz w:val="24"/>
          <w:lang w:val="en-CA"/>
        </w:rPr>
        <w:t xml:space="preserve">Benedict (ed). </w:t>
      </w:r>
      <w:r w:rsidR="00F94422">
        <w:rPr>
          <w:rFonts w:ascii="Times New Roman" w:hAnsi="Times New Roman"/>
          <w:i/>
          <w:sz w:val="24"/>
          <w:lang w:val="en-CA"/>
        </w:rPr>
        <w:t xml:space="preserve">Transgenic Insects: Techniques and Applications. </w:t>
      </w:r>
      <w:r w:rsidR="002D3D03">
        <w:rPr>
          <w:rFonts w:ascii="Times New Roman" w:hAnsi="Times New Roman"/>
          <w:sz w:val="24"/>
          <w:lang w:val="en-CA"/>
        </w:rPr>
        <w:t>Wallingford, U.K.: CABI, 20</w:t>
      </w:r>
      <w:r w:rsidR="00852F62">
        <w:rPr>
          <w:rFonts w:ascii="Times New Roman" w:hAnsi="Times New Roman"/>
          <w:sz w:val="24"/>
          <w:lang w:val="en-CA"/>
        </w:rPr>
        <w:t>14.</w:t>
      </w:r>
    </w:p>
    <w:p w14:paraId="3E378845" w14:textId="77777777" w:rsidR="00281929" w:rsidRDefault="00281929" w:rsidP="00E52DE7">
      <w:pPr>
        <w:widowControl/>
        <w:autoSpaceDE/>
        <w:autoSpaceDN/>
        <w:adjustRightInd/>
        <w:rPr>
          <w:rFonts w:ascii="Times New Roman" w:hAnsi="Times New Roman"/>
          <w:sz w:val="24"/>
          <w:lang w:val="en-CA"/>
        </w:rPr>
      </w:pPr>
    </w:p>
    <w:p w14:paraId="737389B1" w14:textId="4F276037" w:rsidR="00697580" w:rsidRDefault="00697580" w:rsidP="00E52DE7">
      <w:pPr>
        <w:widowControl/>
        <w:autoSpaceDE/>
        <w:autoSpaceDN/>
        <w:adjustRightInd/>
        <w:rPr>
          <w:rFonts w:ascii="Times New Roman" w:hAnsi="Times New Roman"/>
          <w:sz w:val="24"/>
          <w:lang w:val="en-CA"/>
        </w:rPr>
      </w:pPr>
      <w:r w:rsidRPr="00697580">
        <w:rPr>
          <w:rFonts w:ascii="Times New Roman" w:hAnsi="Times New Roman"/>
          <w:b/>
          <w:sz w:val="24"/>
          <w:lang w:val="en-CA"/>
        </w:rPr>
        <w:t>Lavery JV</w:t>
      </w:r>
      <w:r>
        <w:rPr>
          <w:rFonts w:ascii="Times New Roman" w:hAnsi="Times New Roman"/>
          <w:sz w:val="24"/>
          <w:lang w:val="en-CA"/>
        </w:rPr>
        <w:t xml:space="preserve">. </w:t>
      </w:r>
      <w:r w:rsidRPr="0052445A">
        <w:rPr>
          <w:rFonts w:ascii="Times New Roman" w:hAnsi="Times New Roman"/>
          <w:sz w:val="24"/>
          <w:lang w:val="en-CA"/>
        </w:rPr>
        <w:t>Commentary 7.1: The challenge</w:t>
      </w:r>
      <w:r>
        <w:rPr>
          <w:rFonts w:ascii="Times New Roman" w:hAnsi="Times New Roman"/>
          <w:sz w:val="24"/>
          <w:lang w:val="en-CA"/>
        </w:rPr>
        <w:t xml:space="preserve"> of clinical equipoise in the Tigray malaria intervention trial. In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Grady C, Wahl E, Emanuel EJ. </w:t>
      </w:r>
      <w:r>
        <w:rPr>
          <w:rFonts w:ascii="Times New Roman" w:eastAsia="PMingLiU" w:hAnsi="Times New Roman"/>
          <w:sz w:val="24"/>
          <w:lang w:val="en-CA"/>
        </w:rPr>
        <w:t>(eds).</w:t>
      </w:r>
      <w:r w:rsidR="00CC0075">
        <w:rPr>
          <w:rFonts w:ascii="Times New Roman" w:eastAsia="PMingLiU" w:hAnsi="Times New Roman"/>
          <w:sz w:val="24"/>
          <w:lang w:val="en-CA"/>
        </w:rPr>
        <w:t xml:space="preserve"> </w:t>
      </w:r>
      <w:r w:rsidRPr="00697580">
        <w:rPr>
          <w:rFonts w:ascii="Times New Roman" w:eastAsia="PMingLiU" w:hAnsi="Times New Roman"/>
          <w:i/>
          <w:sz w:val="24"/>
          <w:lang w:val="en-CA"/>
        </w:rPr>
        <w:t>Ethical Issues in International Clinical Research: A Case Book</w:t>
      </w:r>
      <w:r w:rsidRPr="007462A2">
        <w:rPr>
          <w:rFonts w:ascii="Times New Roman" w:eastAsia="PMingLiU" w:hAnsi="Times New Roman"/>
          <w:sz w:val="24"/>
          <w:lang w:val="en-CA"/>
        </w:rPr>
        <w:t>. New York: Oxford University Press, 2007</w:t>
      </w:r>
      <w:r>
        <w:rPr>
          <w:rFonts w:ascii="Times New Roman" w:eastAsia="PMingLiU" w:hAnsi="Times New Roman"/>
          <w:sz w:val="24"/>
          <w:lang w:val="en-CA"/>
        </w:rPr>
        <w:t>: 119-126.</w:t>
      </w:r>
    </w:p>
    <w:p w14:paraId="32764835" w14:textId="77777777" w:rsidR="00697580" w:rsidRDefault="00697580" w:rsidP="00E52DE7">
      <w:pPr>
        <w:widowControl/>
        <w:autoSpaceDE/>
        <w:autoSpaceDN/>
        <w:adjustRightInd/>
        <w:rPr>
          <w:rFonts w:ascii="Times New Roman" w:hAnsi="Times New Roman"/>
          <w:sz w:val="24"/>
          <w:lang w:val="en-CA"/>
        </w:rPr>
      </w:pPr>
    </w:p>
    <w:p w14:paraId="7EBCEB4C" w14:textId="34A30588" w:rsidR="009F1413" w:rsidRDefault="009F1413" w:rsidP="00E52DE7">
      <w:pPr>
        <w:widowControl/>
        <w:autoSpaceDE/>
        <w:autoSpaceDN/>
        <w:adjustRightInd/>
        <w:rPr>
          <w:rFonts w:ascii="Times New Roman" w:hAnsi="Times New Roman"/>
          <w:sz w:val="24"/>
          <w:lang w:val="en-CA"/>
        </w:rPr>
      </w:pPr>
      <w:r w:rsidRPr="00B92001">
        <w:rPr>
          <w:rFonts w:ascii="Times New Roman" w:hAnsi="Times New Roman"/>
          <w:b/>
          <w:sz w:val="24"/>
          <w:lang w:val="en-CA"/>
        </w:rPr>
        <w:t>Lavery JV</w:t>
      </w:r>
      <w:r w:rsidRPr="0052445A">
        <w:rPr>
          <w:rFonts w:ascii="Times New Roman" w:hAnsi="Times New Roman"/>
          <w:b/>
          <w:sz w:val="24"/>
          <w:lang w:val="en-CA"/>
        </w:rPr>
        <w:t>.</w:t>
      </w:r>
      <w:r w:rsidRPr="0052445A">
        <w:rPr>
          <w:rFonts w:ascii="Times New Roman" w:hAnsi="Times New Roman"/>
          <w:sz w:val="24"/>
          <w:lang w:val="en-CA"/>
        </w:rPr>
        <w:t xml:space="preserve"> Commentary 17.2: Refocusing</w:t>
      </w:r>
      <w:r>
        <w:rPr>
          <w:rFonts w:ascii="Times New Roman" w:hAnsi="Times New Roman"/>
          <w:sz w:val="24"/>
          <w:lang w:val="en-CA"/>
        </w:rPr>
        <w:t xml:space="preserve"> the ethics of informed consent: Could ritual improve the ethics of the Noma study? In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Grady C, Wahl E, Emanuel EJ </w:t>
      </w:r>
      <w:r>
        <w:rPr>
          <w:rFonts w:ascii="Times New Roman" w:eastAsia="PMingLiU" w:hAnsi="Times New Roman"/>
          <w:sz w:val="24"/>
          <w:lang w:val="en-CA"/>
        </w:rPr>
        <w:t>(eds).</w:t>
      </w:r>
      <w:r w:rsidR="002E5F74">
        <w:rPr>
          <w:rFonts w:ascii="Times New Roman" w:eastAsia="PMingLiU" w:hAnsi="Times New Roman"/>
          <w:sz w:val="24"/>
          <w:lang w:val="en-CA"/>
        </w:rPr>
        <w:t xml:space="preserve"> </w:t>
      </w:r>
      <w:r w:rsidRPr="00697580">
        <w:rPr>
          <w:rFonts w:ascii="Times New Roman" w:eastAsia="PMingLiU" w:hAnsi="Times New Roman"/>
          <w:i/>
          <w:sz w:val="24"/>
          <w:lang w:val="en-CA"/>
        </w:rPr>
        <w:t>Ethical Issues in International Clinical Research: A Case Book</w:t>
      </w:r>
      <w:r w:rsidRPr="007462A2">
        <w:rPr>
          <w:rFonts w:ascii="Times New Roman" w:eastAsia="PMingLiU" w:hAnsi="Times New Roman"/>
          <w:sz w:val="24"/>
          <w:lang w:val="en-CA"/>
        </w:rPr>
        <w:t>. New York: Oxford University Press, 2007</w:t>
      </w:r>
      <w:r>
        <w:rPr>
          <w:rFonts w:ascii="Times New Roman" w:eastAsia="PMingLiU" w:hAnsi="Times New Roman"/>
          <w:sz w:val="24"/>
          <w:lang w:val="en-CA"/>
        </w:rPr>
        <w:t>: 272-280.</w:t>
      </w:r>
    </w:p>
    <w:p w14:paraId="309BBED7" w14:textId="77777777" w:rsidR="009F1413" w:rsidRPr="007462A2" w:rsidRDefault="009F1413" w:rsidP="00E52DE7">
      <w:pPr>
        <w:widowControl/>
        <w:autoSpaceDE/>
        <w:autoSpaceDN/>
        <w:adjustRightInd/>
        <w:rPr>
          <w:rFonts w:ascii="Times New Roman" w:hAnsi="Times New Roman"/>
          <w:sz w:val="24"/>
          <w:lang w:val="en-CA"/>
        </w:rPr>
      </w:pPr>
    </w:p>
    <w:p w14:paraId="61F51E3D" w14:textId="77777777" w:rsidR="00281929" w:rsidRPr="007462A2" w:rsidRDefault="00281929" w:rsidP="00E52DE7">
      <w:pPr>
        <w:widowControl/>
        <w:autoSpaceDE/>
        <w:autoSpaceDN/>
        <w:adjustRightInd/>
        <w:rPr>
          <w:rFonts w:ascii="Times New Roman" w:hAnsi="Times New Roman"/>
          <w:color w:val="000080"/>
          <w:sz w:val="24"/>
          <w:lang w:val="en-CA"/>
        </w:rPr>
      </w:pPr>
      <w:r w:rsidRPr="007462A2">
        <w:rPr>
          <w:rFonts w:ascii="Times New Roman" w:hAnsi="Times New Roman"/>
          <w:b/>
          <w:sz w:val="24"/>
          <w:lang w:val="en-CA"/>
        </w:rPr>
        <w:t>Lavery JV</w:t>
      </w:r>
      <w:r w:rsidRPr="007462A2">
        <w:rPr>
          <w:rFonts w:ascii="Times New Roman" w:hAnsi="Times New Roman"/>
          <w:sz w:val="24"/>
          <w:lang w:val="en-CA"/>
        </w:rPr>
        <w:t xml:space="preserve">. The obligation to ensure access to beneficial treatments for research participants at the conclusion of clinical trials. In Emanuel E, Crouch RA, Grady </w:t>
      </w:r>
      <w:r w:rsidR="00A54F5C">
        <w:rPr>
          <w:rFonts w:ascii="Times New Roman" w:hAnsi="Times New Roman"/>
          <w:sz w:val="24"/>
          <w:lang w:val="en-CA"/>
        </w:rPr>
        <w:t>C, Lie RK, Miller FG, Wendler D</w:t>
      </w:r>
      <w:r w:rsidR="002E5F74">
        <w:rPr>
          <w:rFonts w:ascii="Times New Roman" w:hAnsi="Times New Roman"/>
          <w:sz w:val="24"/>
          <w:lang w:val="en-CA"/>
        </w:rPr>
        <w:t xml:space="preserve"> </w:t>
      </w:r>
      <w:r w:rsidR="00A54F5C">
        <w:rPr>
          <w:rFonts w:ascii="Times New Roman" w:hAnsi="Times New Roman"/>
          <w:sz w:val="24"/>
          <w:lang w:val="en-CA"/>
        </w:rPr>
        <w:t>(</w:t>
      </w:r>
      <w:r w:rsidRPr="007462A2">
        <w:rPr>
          <w:rFonts w:ascii="Times New Roman" w:hAnsi="Times New Roman"/>
          <w:sz w:val="24"/>
          <w:lang w:val="en-CA"/>
        </w:rPr>
        <w:t>eds</w:t>
      </w:r>
      <w:r w:rsidR="00A54F5C">
        <w:rPr>
          <w:rFonts w:ascii="Times New Roman" w:hAnsi="Times New Roman"/>
          <w:sz w:val="24"/>
          <w:lang w:val="en-CA"/>
        </w:rPr>
        <w:t>)</w:t>
      </w:r>
      <w:r w:rsidRPr="007462A2">
        <w:rPr>
          <w:rFonts w:ascii="Times New Roman" w:hAnsi="Times New Roman"/>
          <w:sz w:val="24"/>
          <w:lang w:val="en-CA"/>
        </w:rPr>
        <w:t xml:space="preserve">. </w:t>
      </w:r>
      <w:r w:rsidRPr="007462A2">
        <w:rPr>
          <w:rFonts w:ascii="Times New Roman" w:hAnsi="Times New Roman"/>
          <w:i/>
          <w:iCs/>
          <w:sz w:val="24"/>
          <w:lang w:val="en-CA"/>
        </w:rPr>
        <w:t>The Oxford Textbook of Clinical Research Ethics.</w:t>
      </w:r>
      <w:r w:rsidRPr="007462A2">
        <w:rPr>
          <w:rFonts w:ascii="Times New Roman" w:hAnsi="Times New Roman"/>
          <w:sz w:val="24"/>
          <w:lang w:val="en-CA"/>
        </w:rPr>
        <w:t xml:space="preserve"> New York: Oxford University Press, 2008: 697-708.</w:t>
      </w:r>
    </w:p>
    <w:p w14:paraId="1395E5BA" w14:textId="77777777" w:rsidR="00281929" w:rsidRPr="007462A2" w:rsidRDefault="00281929" w:rsidP="00E52DE7">
      <w:pPr>
        <w:rPr>
          <w:rFonts w:ascii="Times New Roman" w:eastAsia="PMingLiU" w:hAnsi="Times New Roman"/>
          <w:sz w:val="24"/>
          <w:lang w:val="en-CA"/>
        </w:rPr>
      </w:pPr>
    </w:p>
    <w:p w14:paraId="789AC2B2" w14:textId="77777777" w:rsidR="00281929" w:rsidRPr="007462A2" w:rsidRDefault="00281929" w:rsidP="00E52DE7">
      <w:pPr>
        <w:rPr>
          <w:rFonts w:ascii="Times New Roman" w:hAnsi="Times New Roman"/>
          <w:sz w:val="24"/>
          <w:lang w:val="en-CA"/>
        </w:rPr>
      </w:pPr>
      <w:r w:rsidRPr="007462A2">
        <w:rPr>
          <w:rFonts w:ascii="Times New Roman" w:hAnsi="Times New Roman"/>
          <w:sz w:val="24"/>
          <w:lang w:val="en-CA"/>
        </w:rPr>
        <w:t xml:space="preserve">Meslin EM, Sutherland HJ, </w:t>
      </w:r>
      <w:r w:rsidRPr="00BF7319">
        <w:rPr>
          <w:rFonts w:ascii="Times New Roman" w:hAnsi="Times New Roman"/>
          <w:b/>
          <w:sz w:val="24"/>
          <w:lang w:val="en-CA"/>
        </w:rPr>
        <w:t>Lavery JV</w:t>
      </w:r>
      <w:r w:rsidRPr="007462A2">
        <w:rPr>
          <w:rFonts w:ascii="Times New Roman" w:hAnsi="Times New Roman"/>
          <w:sz w:val="24"/>
          <w:lang w:val="en-CA"/>
        </w:rPr>
        <w:t xml:space="preserve">, Till JE. </w:t>
      </w:r>
      <w:proofErr w:type="spellStart"/>
      <w:r w:rsidRPr="007462A2">
        <w:rPr>
          <w:rFonts w:ascii="Times New Roman" w:hAnsi="Times New Roman"/>
          <w:sz w:val="24"/>
          <w:lang w:val="en-CA"/>
        </w:rPr>
        <w:t>Principlism</w:t>
      </w:r>
      <w:proofErr w:type="spellEnd"/>
      <w:r w:rsidRPr="007462A2">
        <w:rPr>
          <w:rFonts w:ascii="Times New Roman" w:hAnsi="Times New Roman"/>
          <w:sz w:val="24"/>
          <w:lang w:val="en-CA"/>
        </w:rPr>
        <w:t xml:space="preserve"> and the ethical a</w:t>
      </w:r>
      <w:r w:rsidR="00A54F5C">
        <w:rPr>
          <w:rFonts w:ascii="Times New Roman" w:hAnsi="Times New Roman"/>
          <w:sz w:val="24"/>
          <w:lang w:val="en-CA"/>
        </w:rPr>
        <w:t>ppraisal of clinical trials. In</w:t>
      </w:r>
      <w:r w:rsidRPr="007462A2">
        <w:rPr>
          <w:rFonts w:ascii="Times New Roman" w:hAnsi="Times New Roman"/>
          <w:sz w:val="24"/>
          <w:lang w:val="en-CA"/>
        </w:rPr>
        <w:t xml:space="preserve"> </w:t>
      </w:r>
      <w:proofErr w:type="spellStart"/>
      <w:r w:rsidRPr="007462A2">
        <w:rPr>
          <w:rFonts w:ascii="Times New Roman" w:hAnsi="Times New Roman"/>
          <w:sz w:val="24"/>
          <w:lang w:val="en-CA"/>
        </w:rPr>
        <w:t>Tomossy</w:t>
      </w:r>
      <w:proofErr w:type="spellEnd"/>
      <w:r w:rsidRPr="007462A2">
        <w:rPr>
          <w:rFonts w:ascii="Times New Roman" w:hAnsi="Times New Roman"/>
          <w:sz w:val="24"/>
          <w:lang w:val="en-CA"/>
        </w:rPr>
        <w:t xml:space="preserve"> GF, </w:t>
      </w:r>
      <w:proofErr w:type="spellStart"/>
      <w:r w:rsidRPr="007462A2">
        <w:rPr>
          <w:rFonts w:ascii="Times New Roman" w:hAnsi="Times New Roman"/>
          <w:sz w:val="24"/>
          <w:lang w:val="en-CA"/>
        </w:rPr>
        <w:t>Weisstub</w:t>
      </w:r>
      <w:proofErr w:type="spellEnd"/>
      <w:r w:rsidRPr="007462A2">
        <w:rPr>
          <w:rFonts w:ascii="Times New Roman" w:hAnsi="Times New Roman"/>
          <w:sz w:val="24"/>
          <w:lang w:val="en-CA"/>
        </w:rPr>
        <w:t xml:space="preserve"> DN (eds). </w:t>
      </w:r>
      <w:r w:rsidRPr="007462A2">
        <w:rPr>
          <w:rFonts w:ascii="Times New Roman" w:hAnsi="Times New Roman"/>
          <w:i/>
          <w:sz w:val="24"/>
          <w:lang w:val="en-CA"/>
        </w:rPr>
        <w:t>Human Experimentation and Research</w:t>
      </w:r>
      <w:r w:rsidRPr="007462A2">
        <w:rPr>
          <w:rFonts w:ascii="Times New Roman" w:hAnsi="Times New Roman"/>
          <w:sz w:val="24"/>
          <w:lang w:val="en-CA"/>
        </w:rPr>
        <w:t>. Dartmouth</w:t>
      </w:r>
      <w:r w:rsidR="00D81BE0">
        <w:rPr>
          <w:rFonts w:ascii="Times New Roman" w:hAnsi="Times New Roman"/>
          <w:sz w:val="24"/>
          <w:lang w:val="en-CA"/>
        </w:rPr>
        <w:t xml:space="preserve">: Ashgate, 2003: </w:t>
      </w:r>
      <w:r w:rsidR="00B92001">
        <w:rPr>
          <w:rFonts w:ascii="Times New Roman" w:hAnsi="Times New Roman"/>
          <w:sz w:val="24"/>
          <w:lang w:val="en-CA"/>
        </w:rPr>
        <w:t>71</w:t>
      </w:r>
      <w:r w:rsidR="00B92001" w:rsidRPr="00AC2B75">
        <w:rPr>
          <w:rFonts w:ascii="Times New Roman" w:hAnsi="Times New Roman"/>
          <w:sz w:val="24"/>
          <w:lang w:val="en-CA"/>
        </w:rPr>
        <w:t>-90</w:t>
      </w:r>
      <w:r w:rsidR="00AC2B75" w:rsidRPr="00AC2B75">
        <w:rPr>
          <w:rFonts w:ascii="Times New Roman" w:hAnsi="Times New Roman"/>
          <w:sz w:val="24"/>
          <w:lang w:val="en-CA"/>
        </w:rPr>
        <w:t>.</w:t>
      </w:r>
    </w:p>
    <w:p w14:paraId="642C145B" w14:textId="77777777" w:rsidR="00281929" w:rsidRPr="007462A2" w:rsidRDefault="00281929" w:rsidP="00E52DE7">
      <w:pPr>
        <w:rPr>
          <w:rFonts w:ascii="Times New Roman" w:hAnsi="Times New Roman"/>
          <w:sz w:val="24"/>
          <w:lang w:val="en-CA"/>
        </w:rPr>
      </w:pPr>
    </w:p>
    <w:p w14:paraId="0A15E444" w14:textId="77777777" w:rsidR="00281929" w:rsidRPr="007462A2" w:rsidRDefault="00281929" w:rsidP="00E52DE7">
      <w:pPr>
        <w:rPr>
          <w:rFonts w:ascii="Times New Roman" w:hAnsi="Times New Roman"/>
          <w:sz w:val="24"/>
          <w:lang w:val="en-CA"/>
        </w:rPr>
      </w:pPr>
      <w:r w:rsidRPr="007462A2">
        <w:rPr>
          <w:rFonts w:ascii="Times New Roman" w:hAnsi="Times New Roman"/>
          <w:sz w:val="24"/>
          <w:lang w:val="en-CA"/>
        </w:rPr>
        <w:t xml:space="preserve">Martin DK, </w:t>
      </w:r>
      <w:r w:rsidRPr="007462A2">
        <w:rPr>
          <w:rFonts w:ascii="Times New Roman" w:hAnsi="Times New Roman"/>
          <w:b/>
          <w:sz w:val="24"/>
          <w:lang w:val="en-CA"/>
        </w:rPr>
        <w:t>Lavery JV</w:t>
      </w:r>
      <w:r w:rsidRPr="007462A2">
        <w:rPr>
          <w:rFonts w:ascii="Times New Roman" w:hAnsi="Times New Roman"/>
          <w:sz w:val="24"/>
          <w:lang w:val="en-CA"/>
        </w:rPr>
        <w:t xml:space="preserve">, Singer PA. Qualitative research on </w:t>
      </w:r>
      <w:proofErr w:type="gramStart"/>
      <w:r w:rsidRPr="007462A2">
        <w:rPr>
          <w:rFonts w:ascii="Times New Roman" w:hAnsi="Times New Roman"/>
          <w:sz w:val="24"/>
          <w:lang w:val="en-CA"/>
        </w:rPr>
        <w:t>end of life</w:t>
      </w:r>
      <w:proofErr w:type="gramEnd"/>
      <w:r w:rsidR="00D81BE0">
        <w:rPr>
          <w:rFonts w:ascii="Times New Roman" w:hAnsi="Times New Roman"/>
          <w:sz w:val="24"/>
          <w:lang w:val="en-CA"/>
        </w:rPr>
        <w:t xml:space="preserve"> care: Unrealized potential. In</w:t>
      </w:r>
      <w:r w:rsidRPr="007462A2">
        <w:rPr>
          <w:rFonts w:ascii="Times New Roman" w:hAnsi="Times New Roman"/>
          <w:sz w:val="24"/>
          <w:lang w:val="en-CA"/>
        </w:rPr>
        <w:t xml:space="preserve"> van der Heide A, </w:t>
      </w:r>
      <w:proofErr w:type="spellStart"/>
      <w:r w:rsidRPr="007462A2">
        <w:rPr>
          <w:rFonts w:ascii="Times New Roman" w:hAnsi="Times New Roman"/>
          <w:sz w:val="24"/>
          <w:lang w:val="en-CA"/>
        </w:rPr>
        <w:t>Onwuteaka</w:t>
      </w:r>
      <w:proofErr w:type="spellEnd"/>
      <w:r w:rsidRPr="007462A2">
        <w:rPr>
          <w:rFonts w:ascii="Times New Roman" w:hAnsi="Times New Roman"/>
          <w:sz w:val="24"/>
          <w:lang w:val="en-CA"/>
        </w:rPr>
        <w:t>-Philipson B, Emanuel EJ,</w:t>
      </w:r>
      <w:r w:rsidR="00D81BE0">
        <w:rPr>
          <w:rFonts w:ascii="Times New Roman" w:hAnsi="Times New Roman"/>
          <w:sz w:val="24"/>
          <w:lang w:val="en-CA"/>
        </w:rPr>
        <w:t xml:space="preserve"> van der Maas PJ, van der </w:t>
      </w:r>
      <w:r w:rsidR="00D81BE0">
        <w:rPr>
          <w:rFonts w:ascii="Times New Roman" w:hAnsi="Times New Roman"/>
          <w:sz w:val="24"/>
          <w:lang w:val="en-CA"/>
        </w:rPr>
        <w:lastRenderedPageBreak/>
        <w:t>Wal G</w:t>
      </w:r>
      <w:r w:rsidRPr="007462A2">
        <w:rPr>
          <w:rFonts w:ascii="Times New Roman" w:hAnsi="Times New Roman"/>
          <w:sz w:val="24"/>
          <w:lang w:val="en-CA"/>
        </w:rPr>
        <w:t xml:space="preserve"> (eds). </w:t>
      </w:r>
      <w:r w:rsidRPr="007462A2">
        <w:rPr>
          <w:rFonts w:ascii="Times New Roman" w:hAnsi="Times New Roman"/>
          <w:i/>
          <w:sz w:val="24"/>
          <w:lang w:val="en-CA"/>
        </w:rPr>
        <w:t>Clinical and Epidemiological Aspects of End-of-Life Decision-Making.</w:t>
      </w:r>
      <w:r w:rsidRPr="007462A2">
        <w:rPr>
          <w:rFonts w:ascii="Times New Roman" w:hAnsi="Times New Roman"/>
          <w:sz w:val="24"/>
          <w:lang w:val="en-CA"/>
        </w:rPr>
        <w:t xml:space="preserve"> Ams</w:t>
      </w:r>
      <w:r w:rsidR="0096590C">
        <w:rPr>
          <w:rFonts w:ascii="Times New Roman" w:hAnsi="Times New Roman"/>
          <w:sz w:val="24"/>
          <w:lang w:val="en-CA"/>
        </w:rPr>
        <w:t>t</w:t>
      </w:r>
      <w:r w:rsidRPr="007462A2">
        <w:rPr>
          <w:rFonts w:ascii="Times New Roman" w:hAnsi="Times New Roman"/>
          <w:sz w:val="24"/>
          <w:lang w:val="en-CA"/>
        </w:rPr>
        <w:t>erdam: Royal Netherlands Academy</w:t>
      </w:r>
      <w:r w:rsidR="00D81BE0">
        <w:rPr>
          <w:rFonts w:ascii="Times New Roman" w:hAnsi="Times New Roman"/>
          <w:sz w:val="24"/>
          <w:lang w:val="en-CA"/>
        </w:rPr>
        <w:t xml:space="preserve"> of Arts and Sciences, 2001:</w:t>
      </w:r>
      <w:r w:rsidRPr="007462A2">
        <w:rPr>
          <w:rFonts w:ascii="Times New Roman" w:hAnsi="Times New Roman"/>
          <w:sz w:val="24"/>
          <w:lang w:val="en-CA"/>
        </w:rPr>
        <w:t xml:space="preserve"> 77-90.</w:t>
      </w:r>
    </w:p>
    <w:p w14:paraId="04E2CC30" w14:textId="77777777" w:rsidR="00AB12DB" w:rsidRPr="007462A2" w:rsidRDefault="00AB12DB" w:rsidP="00E52DE7">
      <w:pPr>
        <w:rPr>
          <w:rFonts w:ascii="Times New Roman" w:eastAsia="PMingLiU" w:hAnsi="Times New Roman"/>
          <w:b/>
          <w:sz w:val="24"/>
          <w:lang w:val="en-CA"/>
        </w:rPr>
      </w:pPr>
    </w:p>
    <w:p w14:paraId="664882B5" w14:textId="07581193" w:rsidR="004125A4" w:rsidRPr="007462A2" w:rsidRDefault="00281929" w:rsidP="00E52DE7">
      <w:pPr>
        <w:rPr>
          <w:rFonts w:ascii="Times New Roman" w:eastAsia="PMingLiU" w:hAnsi="Times New Roman"/>
          <w:sz w:val="24"/>
          <w:lang w:val="en-CA"/>
        </w:rPr>
      </w:pP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Dickens BM, Boyle JM, Singer PA. Euthanasia and </w:t>
      </w:r>
      <w:r w:rsidR="00D81BE0">
        <w:rPr>
          <w:rFonts w:ascii="Times New Roman" w:eastAsia="PMingLiU" w:hAnsi="Times New Roman"/>
          <w:sz w:val="24"/>
          <w:lang w:val="en-CA"/>
        </w:rPr>
        <w:t>assisted s</w:t>
      </w:r>
      <w:r w:rsidRPr="007462A2">
        <w:rPr>
          <w:rFonts w:ascii="Times New Roman" w:eastAsia="PMingLiU" w:hAnsi="Times New Roman"/>
          <w:sz w:val="24"/>
          <w:lang w:val="en-CA"/>
        </w:rPr>
        <w:t>uicide.</w:t>
      </w:r>
      <w:r w:rsidR="002E5F74">
        <w:rPr>
          <w:rFonts w:ascii="Times New Roman" w:eastAsia="PMingLiU" w:hAnsi="Times New Roman"/>
          <w:sz w:val="24"/>
          <w:lang w:val="en-CA"/>
        </w:rPr>
        <w:t xml:space="preserve"> </w:t>
      </w:r>
      <w:r w:rsidRPr="007462A2">
        <w:rPr>
          <w:rFonts w:ascii="Times New Roman" w:eastAsia="PMingLiU" w:hAnsi="Times New Roman"/>
          <w:sz w:val="24"/>
          <w:lang w:val="en-CA"/>
        </w:rPr>
        <w:t>In Singer</w:t>
      </w:r>
      <w:r w:rsidR="00D81BE0">
        <w:rPr>
          <w:rFonts w:ascii="Times New Roman" w:eastAsia="PMingLiU" w:hAnsi="Times New Roman"/>
          <w:sz w:val="24"/>
          <w:lang w:val="en-CA"/>
        </w:rPr>
        <w:t xml:space="preserve"> PA (</w:t>
      </w:r>
      <w:r w:rsidRPr="007462A2">
        <w:rPr>
          <w:rFonts w:ascii="Times New Roman" w:eastAsia="PMingLiU" w:hAnsi="Times New Roman"/>
          <w:sz w:val="24"/>
          <w:lang w:val="en-CA"/>
        </w:rPr>
        <w:t>ed</w:t>
      </w:r>
      <w:r w:rsidR="00D81BE0">
        <w:rPr>
          <w:rFonts w:ascii="Times New Roman" w:eastAsia="PMingLiU" w:hAnsi="Times New Roman"/>
          <w:sz w:val="24"/>
          <w:lang w:val="en-CA"/>
        </w:rPr>
        <w:t>)</w:t>
      </w:r>
      <w:r w:rsidRPr="007462A2">
        <w:rPr>
          <w:rFonts w:ascii="Times New Roman" w:eastAsia="PMingLiU" w:hAnsi="Times New Roman"/>
          <w:sz w:val="24"/>
          <w:lang w:val="en-CA"/>
        </w:rPr>
        <w:t xml:space="preserve">. </w:t>
      </w:r>
      <w:r w:rsidRPr="00D81BE0">
        <w:rPr>
          <w:rFonts w:ascii="Times New Roman" w:eastAsia="PMingLiU" w:hAnsi="Times New Roman"/>
          <w:i/>
          <w:sz w:val="24"/>
          <w:lang w:val="en-CA"/>
        </w:rPr>
        <w:t>Bioethics at the Bedside: A Clinician’s Guide</w:t>
      </w:r>
      <w:r w:rsidRPr="007462A2">
        <w:rPr>
          <w:rFonts w:ascii="Times New Roman" w:eastAsia="PMingLiU" w:hAnsi="Times New Roman"/>
          <w:sz w:val="24"/>
          <w:lang w:val="en-CA"/>
        </w:rPr>
        <w:t>. Ottawa: Canadian Medical Association, 1999</w:t>
      </w:r>
      <w:r w:rsidR="00D81BE0">
        <w:rPr>
          <w:rFonts w:ascii="Times New Roman" w:eastAsia="PMingLiU" w:hAnsi="Times New Roman"/>
          <w:sz w:val="24"/>
          <w:lang w:val="en-CA"/>
        </w:rPr>
        <w:t xml:space="preserve">: </w:t>
      </w:r>
      <w:r w:rsidRPr="007462A2">
        <w:rPr>
          <w:rFonts w:ascii="Times New Roman" w:eastAsia="PMingLiU" w:hAnsi="Times New Roman"/>
          <w:sz w:val="24"/>
          <w:lang w:val="en-CA"/>
        </w:rPr>
        <w:t>99-106.</w:t>
      </w:r>
    </w:p>
    <w:p w14:paraId="0322C9DF" w14:textId="77777777" w:rsidR="00BE2740" w:rsidRPr="007462A2" w:rsidRDefault="00BE2740" w:rsidP="00E52DE7">
      <w:pPr>
        <w:rPr>
          <w:rFonts w:ascii="Times New Roman" w:eastAsia="PMingLiU" w:hAnsi="Times New Roman"/>
          <w:sz w:val="24"/>
          <w:lang w:val="en-CA"/>
        </w:rPr>
      </w:pPr>
    </w:p>
    <w:p w14:paraId="74A54316" w14:textId="77777777" w:rsidR="000A0E7B" w:rsidRDefault="000A0E7B" w:rsidP="00E52DE7">
      <w:pPr>
        <w:rPr>
          <w:rFonts w:ascii="Times New Roman" w:eastAsia="PMingLiU" w:hAnsi="Times New Roman"/>
          <w:b/>
          <w:sz w:val="24"/>
          <w:lang w:val="en-CA"/>
        </w:rPr>
      </w:pPr>
    </w:p>
    <w:p w14:paraId="2C07CDC7" w14:textId="6D01AF0C" w:rsidR="00281929" w:rsidRPr="007462A2" w:rsidRDefault="00281929" w:rsidP="00E52DE7">
      <w:pPr>
        <w:rPr>
          <w:rFonts w:ascii="Times New Roman" w:eastAsia="PMingLiU" w:hAnsi="Times New Roman"/>
          <w:sz w:val="24"/>
          <w:lang w:val="en-CA"/>
        </w:rPr>
      </w:pPr>
      <w:r w:rsidRPr="007462A2">
        <w:rPr>
          <w:rFonts w:ascii="Times New Roman" w:eastAsia="PMingLiU" w:hAnsi="Times New Roman"/>
          <w:b/>
          <w:sz w:val="24"/>
          <w:lang w:val="en-CA"/>
        </w:rPr>
        <w:t>Published Abstracts</w:t>
      </w:r>
    </w:p>
    <w:p w14:paraId="426E07C3" w14:textId="77777777" w:rsidR="00281929" w:rsidRPr="007462A2" w:rsidRDefault="00281929" w:rsidP="00E52DE7">
      <w:pPr>
        <w:rPr>
          <w:rFonts w:ascii="Times New Roman" w:eastAsia="PMingLiU" w:hAnsi="Times New Roman"/>
          <w:sz w:val="24"/>
          <w:lang w:val="en-CA"/>
        </w:rPr>
      </w:pPr>
    </w:p>
    <w:p w14:paraId="122C8DB9" w14:textId="775EBE88" w:rsidR="00281929" w:rsidRPr="007462A2" w:rsidRDefault="00281929" w:rsidP="00E52DE7">
      <w:pPr>
        <w:rPr>
          <w:rFonts w:ascii="Times New Roman" w:eastAsia="PMingLiU" w:hAnsi="Times New Roman"/>
          <w:sz w:val="24"/>
          <w:lang w:val="en-CA"/>
        </w:rPr>
      </w:pPr>
      <w:proofErr w:type="spellStart"/>
      <w:r w:rsidRPr="007462A2">
        <w:rPr>
          <w:rFonts w:ascii="Times New Roman" w:eastAsia="PMingLiU" w:hAnsi="Times New Roman"/>
          <w:sz w:val="24"/>
          <w:lang w:val="en-CA"/>
        </w:rPr>
        <w:t>Heyland</w:t>
      </w:r>
      <w:proofErr w:type="spellEnd"/>
      <w:r w:rsidRPr="007462A2">
        <w:rPr>
          <w:rFonts w:ascii="Times New Roman" w:eastAsia="PMingLiU" w:hAnsi="Times New Roman"/>
          <w:sz w:val="24"/>
          <w:lang w:val="en-CA"/>
        </w:rPr>
        <w:t xml:space="preserve"> DK,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w:t>
      </w:r>
      <w:proofErr w:type="spellStart"/>
      <w:r w:rsidRPr="007462A2">
        <w:rPr>
          <w:rFonts w:ascii="Times New Roman" w:eastAsia="PMingLiU" w:hAnsi="Times New Roman"/>
          <w:sz w:val="24"/>
          <w:lang w:val="en-CA"/>
        </w:rPr>
        <w:t>Tranmer</w:t>
      </w:r>
      <w:proofErr w:type="spellEnd"/>
      <w:r w:rsidRPr="007462A2">
        <w:rPr>
          <w:rFonts w:ascii="Times New Roman" w:eastAsia="PMingLiU" w:hAnsi="Times New Roman"/>
          <w:sz w:val="24"/>
          <w:lang w:val="en-CA"/>
        </w:rPr>
        <w:t xml:space="preserve"> JE, </w:t>
      </w:r>
      <w:proofErr w:type="spellStart"/>
      <w:r w:rsidRPr="007462A2">
        <w:rPr>
          <w:rFonts w:ascii="Times New Roman" w:eastAsia="PMingLiU" w:hAnsi="Times New Roman"/>
          <w:sz w:val="24"/>
          <w:lang w:val="en-CA"/>
        </w:rPr>
        <w:t>Shortt</w:t>
      </w:r>
      <w:proofErr w:type="spellEnd"/>
      <w:r w:rsidRPr="007462A2">
        <w:rPr>
          <w:rFonts w:ascii="Times New Roman" w:eastAsia="PMingLiU" w:hAnsi="Times New Roman"/>
          <w:sz w:val="24"/>
          <w:lang w:val="en-CA"/>
        </w:rPr>
        <w:t xml:space="preserve"> SED, Taylor SJ for the Queen’s/KGH End of Life Research Working Group. Dying in Canada: Is it an institutionalized technologically supported experience? </w:t>
      </w:r>
      <w:r w:rsidRPr="007462A2">
        <w:rPr>
          <w:rFonts w:ascii="Times New Roman" w:eastAsia="PMingLiU" w:hAnsi="Times New Roman"/>
          <w:i/>
          <w:sz w:val="24"/>
          <w:lang w:val="en-CA"/>
        </w:rPr>
        <w:t xml:space="preserve">Clin Invest Med </w:t>
      </w:r>
      <w:r w:rsidRPr="007462A2">
        <w:rPr>
          <w:rFonts w:ascii="Times New Roman" w:eastAsia="PMingLiU" w:hAnsi="Times New Roman"/>
          <w:sz w:val="24"/>
          <w:lang w:val="en-CA"/>
        </w:rPr>
        <w:t>1999.</w:t>
      </w:r>
    </w:p>
    <w:p w14:paraId="5245A96E" w14:textId="77777777" w:rsidR="00281929" w:rsidRPr="007462A2" w:rsidRDefault="00281929" w:rsidP="00E52DE7">
      <w:pPr>
        <w:rPr>
          <w:rFonts w:ascii="Times New Roman" w:eastAsia="PMingLiU" w:hAnsi="Times New Roman"/>
          <w:sz w:val="24"/>
          <w:lang w:val="en-CA"/>
        </w:rPr>
      </w:pPr>
    </w:p>
    <w:p w14:paraId="5581B5C7" w14:textId="77777777" w:rsidR="00281929" w:rsidRPr="007462A2" w:rsidRDefault="00281929" w:rsidP="00E52DE7">
      <w:pPr>
        <w:rPr>
          <w:rFonts w:ascii="Times New Roman" w:eastAsia="PMingLiU" w:hAnsi="Times New Roman"/>
          <w:sz w:val="24"/>
          <w:lang w:val="en-CA"/>
        </w:rPr>
      </w:pPr>
      <w:r w:rsidRPr="007462A2">
        <w:rPr>
          <w:rFonts w:ascii="Times New Roman" w:eastAsia="PMingLiU" w:hAnsi="Times New Roman"/>
          <w:sz w:val="24"/>
          <w:lang w:val="en-CA"/>
        </w:rPr>
        <w:t xml:space="preserve">Singer PA, Martin DK,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Thiel EC, </w:t>
      </w:r>
      <w:proofErr w:type="spellStart"/>
      <w:r w:rsidRPr="007462A2">
        <w:rPr>
          <w:rFonts w:ascii="Times New Roman" w:eastAsia="PMingLiU" w:hAnsi="Times New Roman"/>
          <w:sz w:val="24"/>
          <w:lang w:val="en-CA"/>
        </w:rPr>
        <w:t>Kelner</w:t>
      </w:r>
      <w:proofErr w:type="spellEnd"/>
      <w:r w:rsidRPr="007462A2">
        <w:rPr>
          <w:rFonts w:ascii="Times New Roman" w:eastAsia="PMingLiU" w:hAnsi="Times New Roman"/>
          <w:sz w:val="24"/>
          <w:lang w:val="en-CA"/>
        </w:rPr>
        <w:t xml:space="preserve"> M, </w:t>
      </w:r>
      <w:proofErr w:type="spellStart"/>
      <w:r w:rsidRPr="007462A2">
        <w:rPr>
          <w:rFonts w:ascii="Times New Roman" w:eastAsia="PMingLiU" w:hAnsi="Times New Roman"/>
          <w:sz w:val="24"/>
          <w:lang w:val="en-CA"/>
        </w:rPr>
        <w:t>Mendelsshon</w:t>
      </w:r>
      <w:proofErr w:type="spellEnd"/>
      <w:r w:rsidRPr="007462A2">
        <w:rPr>
          <w:rFonts w:ascii="Times New Roman" w:eastAsia="PMingLiU" w:hAnsi="Times New Roman"/>
          <w:sz w:val="24"/>
          <w:lang w:val="en-CA"/>
        </w:rPr>
        <w:t xml:space="preserve"> DC. Advance </w:t>
      </w:r>
      <w:r w:rsidR="0096590C">
        <w:rPr>
          <w:rFonts w:ascii="Times New Roman" w:eastAsia="PMingLiU" w:hAnsi="Times New Roman"/>
          <w:sz w:val="24"/>
          <w:lang w:val="en-CA"/>
        </w:rPr>
        <w:t>d</w:t>
      </w:r>
      <w:r w:rsidRPr="007462A2">
        <w:rPr>
          <w:rFonts w:ascii="Times New Roman" w:eastAsia="PMingLiU" w:hAnsi="Times New Roman"/>
          <w:sz w:val="24"/>
          <w:lang w:val="en-CA"/>
        </w:rPr>
        <w:t xml:space="preserve">irectives in </w:t>
      </w:r>
      <w:r w:rsidR="0096590C">
        <w:rPr>
          <w:rFonts w:ascii="Times New Roman" w:eastAsia="PMingLiU" w:hAnsi="Times New Roman"/>
          <w:sz w:val="24"/>
          <w:lang w:val="en-CA"/>
        </w:rPr>
        <w:t>d</w:t>
      </w:r>
      <w:r w:rsidRPr="007462A2">
        <w:rPr>
          <w:rFonts w:ascii="Times New Roman" w:eastAsia="PMingLiU" w:hAnsi="Times New Roman"/>
          <w:sz w:val="24"/>
          <w:lang w:val="en-CA"/>
        </w:rPr>
        <w:t xml:space="preserve">ialysis. </w:t>
      </w:r>
      <w:r w:rsidRPr="007462A2">
        <w:rPr>
          <w:rFonts w:ascii="Times New Roman" w:eastAsia="PMingLiU" w:hAnsi="Times New Roman"/>
          <w:i/>
          <w:sz w:val="24"/>
          <w:lang w:val="en-CA"/>
        </w:rPr>
        <w:t>Journal of General Internal Medicine</w:t>
      </w:r>
      <w:r w:rsidRPr="007462A2">
        <w:rPr>
          <w:rFonts w:ascii="Times New Roman" w:eastAsia="PMingLiU" w:hAnsi="Times New Roman"/>
          <w:sz w:val="24"/>
          <w:lang w:val="en-CA"/>
        </w:rPr>
        <w:t xml:space="preserve"> 1995: 10(Suppl), 118A.</w:t>
      </w:r>
    </w:p>
    <w:p w14:paraId="6C2784CF" w14:textId="77777777" w:rsidR="00281929" w:rsidRPr="007462A2" w:rsidRDefault="00281929" w:rsidP="00E52DE7">
      <w:pPr>
        <w:rPr>
          <w:rFonts w:ascii="Times New Roman" w:eastAsia="PMingLiU" w:hAnsi="Times New Roman"/>
          <w:sz w:val="24"/>
          <w:lang w:val="en-CA"/>
        </w:rPr>
      </w:pPr>
    </w:p>
    <w:p w14:paraId="431EDA28" w14:textId="08C05C86" w:rsidR="00281929" w:rsidRPr="007462A2" w:rsidRDefault="00281929" w:rsidP="00E52DE7">
      <w:pPr>
        <w:rPr>
          <w:rFonts w:ascii="Times New Roman" w:eastAsia="PMingLiU" w:hAnsi="Times New Roman"/>
          <w:sz w:val="24"/>
          <w:lang w:val="en-CA"/>
        </w:rPr>
      </w:pP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w:t>
      </w:r>
      <w:proofErr w:type="gramStart"/>
      <w:r w:rsidRPr="007462A2">
        <w:rPr>
          <w:rFonts w:ascii="Times New Roman" w:eastAsia="PMingLiU" w:hAnsi="Times New Roman"/>
          <w:sz w:val="24"/>
          <w:lang w:val="en-CA"/>
        </w:rPr>
        <w:t>Singer  PA.</w:t>
      </w:r>
      <w:proofErr w:type="gramEnd"/>
      <w:r w:rsidRPr="007462A2">
        <w:rPr>
          <w:rFonts w:ascii="Times New Roman" w:eastAsia="PMingLiU" w:hAnsi="Times New Roman"/>
          <w:sz w:val="24"/>
          <w:lang w:val="en-CA"/>
        </w:rPr>
        <w:t xml:space="preserve"> The </w:t>
      </w:r>
      <w:r w:rsidR="0096590C">
        <w:rPr>
          <w:rFonts w:ascii="Times New Roman" w:eastAsia="PMingLiU" w:hAnsi="Times New Roman"/>
          <w:sz w:val="24"/>
          <w:lang w:val="en-CA"/>
        </w:rPr>
        <w:t>use of t</w:t>
      </w:r>
      <w:r w:rsidRPr="007462A2">
        <w:rPr>
          <w:rFonts w:ascii="Times New Roman" w:eastAsia="PMingLiU" w:hAnsi="Times New Roman"/>
          <w:sz w:val="24"/>
          <w:lang w:val="en-CA"/>
        </w:rPr>
        <w:t xml:space="preserve">reatment </w:t>
      </w:r>
      <w:r w:rsidR="0096590C">
        <w:rPr>
          <w:rFonts w:ascii="Times New Roman" w:eastAsia="PMingLiU" w:hAnsi="Times New Roman"/>
          <w:sz w:val="24"/>
          <w:lang w:val="en-CA"/>
        </w:rPr>
        <w:t>f</w:t>
      </w:r>
      <w:r w:rsidRPr="007462A2">
        <w:rPr>
          <w:rFonts w:ascii="Times New Roman" w:eastAsia="PMingLiU" w:hAnsi="Times New Roman"/>
          <w:sz w:val="24"/>
          <w:lang w:val="en-CA"/>
        </w:rPr>
        <w:t xml:space="preserve">utility in Canadian </w:t>
      </w:r>
      <w:r w:rsidR="0096590C">
        <w:rPr>
          <w:rFonts w:ascii="Times New Roman" w:eastAsia="PMingLiU" w:hAnsi="Times New Roman"/>
          <w:sz w:val="24"/>
          <w:lang w:val="en-CA"/>
        </w:rPr>
        <w:t>h</w:t>
      </w:r>
      <w:r w:rsidRPr="007462A2">
        <w:rPr>
          <w:rFonts w:ascii="Times New Roman" w:eastAsia="PMingLiU" w:hAnsi="Times New Roman"/>
          <w:sz w:val="24"/>
          <w:lang w:val="en-CA"/>
        </w:rPr>
        <w:t xml:space="preserve">ospital </w:t>
      </w:r>
      <w:r w:rsidR="0096590C">
        <w:rPr>
          <w:rFonts w:ascii="Times New Roman" w:eastAsia="PMingLiU" w:hAnsi="Times New Roman"/>
          <w:sz w:val="24"/>
          <w:lang w:val="en-CA"/>
        </w:rPr>
        <w:t>p</w:t>
      </w:r>
      <w:r w:rsidRPr="007462A2">
        <w:rPr>
          <w:rFonts w:ascii="Times New Roman" w:eastAsia="PMingLiU" w:hAnsi="Times New Roman"/>
          <w:sz w:val="24"/>
          <w:lang w:val="en-CA"/>
        </w:rPr>
        <w:t xml:space="preserve">olicies </w:t>
      </w:r>
      <w:r w:rsidR="0096590C">
        <w:rPr>
          <w:rFonts w:ascii="Times New Roman" w:eastAsia="PMingLiU" w:hAnsi="Times New Roman"/>
          <w:sz w:val="24"/>
          <w:lang w:val="en-CA"/>
        </w:rPr>
        <w:t>r</w:t>
      </w:r>
      <w:r w:rsidRPr="007462A2">
        <w:rPr>
          <w:rFonts w:ascii="Times New Roman" w:eastAsia="PMingLiU" w:hAnsi="Times New Roman"/>
          <w:sz w:val="24"/>
          <w:lang w:val="en-CA"/>
        </w:rPr>
        <w:t xml:space="preserve">egarding the </w:t>
      </w:r>
      <w:r w:rsidR="0096590C">
        <w:rPr>
          <w:rFonts w:ascii="Times New Roman" w:eastAsia="PMingLiU" w:hAnsi="Times New Roman"/>
          <w:sz w:val="24"/>
          <w:lang w:val="en-CA"/>
        </w:rPr>
        <w:t>u</w:t>
      </w:r>
      <w:r w:rsidRPr="007462A2">
        <w:rPr>
          <w:rFonts w:ascii="Times New Roman" w:eastAsia="PMingLiU" w:hAnsi="Times New Roman"/>
          <w:sz w:val="24"/>
          <w:lang w:val="en-CA"/>
        </w:rPr>
        <w:t xml:space="preserve">se of </w:t>
      </w:r>
      <w:r w:rsidR="0096590C">
        <w:rPr>
          <w:rFonts w:ascii="Times New Roman" w:eastAsia="PMingLiU" w:hAnsi="Times New Roman"/>
          <w:sz w:val="24"/>
          <w:lang w:val="en-CA"/>
        </w:rPr>
        <w:t>life-s</w:t>
      </w:r>
      <w:r w:rsidRPr="007462A2">
        <w:rPr>
          <w:rFonts w:ascii="Times New Roman" w:eastAsia="PMingLiU" w:hAnsi="Times New Roman"/>
          <w:sz w:val="24"/>
          <w:lang w:val="en-CA"/>
        </w:rPr>
        <w:t xml:space="preserve">ustaining </w:t>
      </w:r>
      <w:r w:rsidR="0096590C">
        <w:rPr>
          <w:rFonts w:ascii="Times New Roman" w:eastAsia="PMingLiU" w:hAnsi="Times New Roman"/>
          <w:sz w:val="24"/>
          <w:lang w:val="en-CA"/>
        </w:rPr>
        <w:t>t</w:t>
      </w:r>
      <w:r w:rsidRPr="007462A2">
        <w:rPr>
          <w:rFonts w:ascii="Times New Roman" w:eastAsia="PMingLiU" w:hAnsi="Times New Roman"/>
          <w:sz w:val="24"/>
          <w:lang w:val="en-CA"/>
        </w:rPr>
        <w:t xml:space="preserve">reatment. </w:t>
      </w:r>
      <w:r w:rsidRPr="007462A2">
        <w:rPr>
          <w:rFonts w:ascii="Times New Roman" w:eastAsia="PMingLiU" w:hAnsi="Times New Roman"/>
          <w:i/>
          <w:sz w:val="24"/>
          <w:lang w:val="en-CA"/>
        </w:rPr>
        <w:t xml:space="preserve">Clinical and Investigative Medicine </w:t>
      </w:r>
      <w:r w:rsidRPr="007462A2">
        <w:rPr>
          <w:rFonts w:ascii="Times New Roman" w:eastAsia="PMingLiU" w:hAnsi="Times New Roman"/>
          <w:sz w:val="24"/>
          <w:lang w:val="en-CA"/>
        </w:rPr>
        <w:t>1993;</w:t>
      </w:r>
      <w:r w:rsidR="00EE630D">
        <w:rPr>
          <w:rFonts w:ascii="Times New Roman" w:eastAsia="PMingLiU" w:hAnsi="Times New Roman"/>
          <w:sz w:val="24"/>
          <w:lang w:val="en-CA"/>
        </w:rPr>
        <w:t xml:space="preserve">16(4) </w:t>
      </w:r>
      <w:r w:rsidR="00EE630D" w:rsidRPr="00247455">
        <w:rPr>
          <w:rFonts w:ascii="Times New Roman" w:eastAsia="PMingLiU" w:hAnsi="Times New Roman"/>
          <w:sz w:val="24"/>
          <w:lang w:val="en-CA"/>
        </w:rPr>
        <w:t>(</w:t>
      </w:r>
      <w:r w:rsidR="0096590C" w:rsidRPr="00247455">
        <w:rPr>
          <w:rFonts w:ascii="Times New Roman" w:eastAsia="PMingLiU" w:hAnsi="Times New Roman"/>
          <w:sz w:val="24"/>
          <w:lang w:val="en-CA"/>
        </w:rPr>
        <w:t>Suppl</w:t>
      </w:r>
      <w:r w:rsidR="00EE630D" w:rsidRPr="00247455">
        <w:rPr>
          <w:rFonts w:ascii="Times New Roman" w:eastAsia="PMingLiU" w:hAnsi="Times New Roman"/>
          <w:sz w:val="24"/>
          <w:lang w:val="en-CA"/>
        </w:rPr>
        <w:t>),</w:t>
      </w:r>
      <w:r w:rsidR="0096590C" w:rsidRPr="00247455">
        <w:rPr>
          <w:rFonts w:ascii="Times New Roman" w:eastAsia="PMingLiU" w:hAnsi="Times New Roman"/>
          <w:sz w:val="24"/>
          <w:lang w:val="en-CA"/>
        </w:rPr>
        <w:t xml:space="preserve"> B13</w:t>
      </w:r>
      <w:r w:rsidR="0096590C">
        <w:rPr>
          <w:rFonts w:ascii="Times New Roman" w:eastAsia="PMingLiU" w:hAnsi="Times New Roman"/>
          <w:sz w:val="24"/>
          <w:lang w:val="en-CA"/>
        </w:rPr>
        <w:t>.</w:t>
      </w:r>
    </w:p>
    <w:p w14:paraId="11A40C2C" w14:textId="77777777" w:rsidR="00281929" w:rsidRPr="007462A2" w:rsidRDefault="00281929" w:rsidP="00E52DE7">
      <w:pPr>
        <w:rPr>
          <w:rFonts w:ascii="Times New Roman" w:eastAsia="PMingLiU" w:hAnsi="Times New Roman"/>
          <w:sz w:val="24"/>
          <w:lang w:val="en-CA"/>
        </w:rPr>
      </w:pPr>
    </w:p>
    <w:p w14:paraId="5D73AD14" w14:textId="77777777" w:rsidR="00AB12DB" w:rsidRPr="007462A2" w:rsidRDefault="00AB12DB" w:rsidP="00E52DE7">
      <w:pPr>
        <w:rPr>
          <w:rFonts w:ascii="Times New Roman" w:eastAsia="PMingLiU" w:hAnsi="Times New Roman"/>
          <w:sz w:val="24"/>
          <w:lang w:val="en-CA"/>
        </w:rPr>
      </w:pPr>
    </w:p>
    <w:p w14:paraId="39C3C1D7" w14:textId="728E8790" w:rsidR="00AB12DB" w:rsidRPr="007462A2" w:rsidRDefault="007C1DFC" w:rsidP="00E52DE7">
      <w:pPr>
        <w:rPr>
          <w:rFonts w:ascii="Times New Roman" w:eastAsia="PMingLiU" w:hAnsi="Times New Roman"/>
          <w:b/>
          <w:sz w:val="24"/>
          <w:lang w:val="en-CA"/>
        </w:rPr>
      </w:pPr>
      <w:r>
        <w:rPr>
          <w:rFonts w:ascii="Times New Roman" w:eastAsia="PMingLiU" w:hAnsi="Times New Roman"/>
          <w:b/>
          <w:sz w:val="24"/>
          <w:lang w:val="en-CA"/>
        </w:rPr>
        <w:t>3</w:t>
      </w:r>
      <w:r w:rsidR="00AB12DB" w:rsidRPr="007462A2">
        <w:rPr>
          <w:rFonts w:ascii="Times New Roman" w:eastAsia="PMingLiU" w:hAnsi="Times New Roman"/>
          <w:b/>
          <w:sz w:val="24"/>
          <w:lang w:val="en-CA"/>
        </w:rPr>
        <w:t>.</w:t>
      </w:r>
      <w:r w:rsidR="00AB12DB" w:rsidRPr="007462A2">
        <w:rPr>
          <w:rFonts w:ascii="Times New Roman" w:eastAsia="PMingLiU" w:hAnsi="Times New Roman"/>
          <w:b/>
          <w:sz w:val="24"/>
          <w:lang w:val="en-CA"/>
        </w:rPr>
        <w:tab/>
      </w:r>
      <w:r w:rsidR="008D37CA">
        <w:rPr>
          <w:rFonts w:ascii="Times New Roman" w:eastAsia="PMingLiU" w:hAnsi="Times New Roman"/>
          <w:b/>
          <w:sz w:val="24"/>
          <w:lang w:val="en-CA"/>
        </w:rPr>
        <w:t xml:space="preserve">Reports and </w:t>
      </w:r>
      <w:proofErr w:type="gramStart"/>
      <w:r w:rsidR="00AB12DB" w:rsidRPr="007462A2">
        <w:rPr>
          <w:rFonts w:ascii="Times New Roman" w:eastAsia="PMingLiU" w:hAnsi="Times New Roman"/>
          <w:b/>
          <w:sz w:val="24"/>
          <w:lang w:val="en-CA"/>
        </w:rPr>
        <w:t>Non Peer</w:t>
      </w:r>
      <w:proofErr w:type="gramEnd"/>
      <w:r w:rsidR="00AB12DB" w:rsidRPr="007462A2">
        <w:rPr>
          <w:rFonts w:ascii="Times New Roman" w:eastAsia="PMingLiU" w:hAnsi="Times New Roman"/>
          <w:b/>
          <w:sz w:val="24"/>
          <w:lang w:val="en-CA"/>
        </w:rPr>
        <w:t>-Reviewed Publications</w:t>
      </w:r>
    </w:p>
    <w:p w14:paraId="25F02C53" w14:textId="77777777" w:rsidR="00AB12DB" w:rsidRPr="007462A2" w:rsidRDefault="00AB12DB" w:rsidP="00E52DE7">
      <w:pPr>
        <w:rPr>
          <w:rFonts w:ascii="Times New Roman" w:eastAsia="PMingLiU" w:hAnsi="Times New Roman"/>
          <w:sz w:val="24"/>
          <w:lang w:val="en-CA"/>
        </w:rPr>
      </w:pPr>
    </w:p>
    <w:p w14:paraId="75A672E9" w14:textId="23F4E9EC" w:rsidR="00BE2740" w:rsidRPr="00A1158A" w:rsidRDefault="00BE2740" w:rsidP="00BE2740">
      <w:pPr>
        <w:rPr>
          <w:rFonts w:ascii="Times New Roman" w:hAnsi="Times New Roman"/>
          <w:color w:val="000000" w:themeColor="text1"/>
          <w:sz w:val="24"/>
        </w:rPr>
      </w:pPr>
      <w:r w:rsidRPr="00A1158A">
        <w:rPr>
          <w:rFonts w:ascii="Times New Roman" w:hAnsi="Times New Roman"/>
          <w:color w:val="000000" w:themeColor="text1"/>
          <w:sz w:val="24"/>
        </w:rPr>
        <w:t xml:space="preserve">Meslin EM and </w:t>
      </w:r>
      <w:r w:rsidRPr="00A1158A">
        <w:rPr>
          <w:rFonts w:ascii="Times New Roman" w:hAnsi="Times New Roman"/>
          <w:b/>
          <w:bCs/>
          <w:color w:val="000000" w:themeColor="text1"/>
          <w:sz w:val="24"/>
        </w:rPr>
        <w:t>Lavery JV</w:t>
      </w:r>
      <w:r w:rsidRPr="00A1158A">
        <w:rPr>
          <w:rFonts w:ascii="Times New Roman" w:hAnsi="Times New Roman"/>
          <w:color w:val="000000" w:themeColor="text1"/>
          <w:sz w:val="24"/>
        </w:rPr>
        <w:t>. Developing WHO Ethics Best Practices on Integrating Vaccine Introduction and Research: Summary of Consultation Meetings on the Malaria Vaccine Implementation Program (MVIP)</w:t>
      </w:r>
      <w:r w:rsidR="008A572C" w:rsidRPr="00A1158A">
        <w:rPr>
          <w:rFonts w:ascii="Times New Roman" w:hAnsi="Times New Roman"/>
          <w:color w:val="000000" w:themeColor="text1"/>
          <w:sz w:val="24"/>
        </w:rPr>
        <w:t xml:space="preserve"> (</w:t>
      </w:r>
      <w:r w:rsidRPr="00A1158A">
        <w:rPr>
          <w:rFonts w:ascii="Times New Roman" w:hAnsi="Times New Roman"/>
          <w:color w:val="000000" w:themeColor="text1"/>
          <w:sz w:val="24"/>
        </w:rPr>
        <w:t>December 15 &amp;18, 2020</w:t>
      </w:r>
      <w:r w:rsidR="008A572C" w:rsidRPr="00A1158A">
        <w:rPr>
          <w:rFonts w:ascii="Times New Roman" w:hAnsi="Times New Roman"/>
          <w:color w:val="000000" w:themeColor="text1"/>
          <w:sz w:val="24"/>
        </w:rPr>
        <w:t>)</w:t>
      </w:r>
      <w:r w:rsidRPr="00A1158A">
        <w:rPr>
          <w:rFonts w:ascii="Times New Roman" w:hAnsi="Times New Roman"/>
          <w:color w:val="000000" w:themeColor="text1"/>
          <w:sz w:val="24"/>
        </w:rPr>
        <w:t xml:space="preserve">, June 8, 2021 </w:t>
      </w:r>
    </w:p>
    <w:p w14:paraId="6C85610D" w14:textId="77777777" w:rsidR="00BE2740" w:rsidRPr="00A1158A" w:rsidRDefault="00BE2740" w:rsidP="00E52DE7">
      <w:pPr>
        <w:rPr>
          <w:rFonts w:ascii="Times New Roman" w:hAnsi="Times New Roman"/>
          <w:color w:val="000000" w:themeColor="text1"/>
          <w:sz w:val="24"/>
          <w:lang w:val="en-CA"/>
        </w:rPr>
      </w:pPr>
    </w:p>
    <w:p w14:paraId="6DC9E9E3" w14:textId="53E92283" w:rsidR="008D37CA" w:rsidRDefault="008D37CA" w:rsidP="00E52DE7">
      <w:pPr>
        <w:rPr>
          <w:rFonts w:ascii="Times New Roman" w:hAnsi="Times New Roman"/>
          <w:sz w:val="24"/>
          <w:lang w:val="en-CA"/>
        </w:rPr>
      </w:pPr>
      <w:r>
        <w:rPr>
          <w:rFonts w:ascii="Times New Roman" w:hAnsi="Times New Roman"/>
          <w:sz w:val="24"/>
          <w:lang w:val="en-CA"/>
        </w:rPr>
        <w:t xml:space="preserve">WHO </w:t>
      </w:r>
      <w:r w:rsidR="005D677F">
        <w:rPr>
          <w:rFonts w:ascii="Times New Roman" w:hAnsi="Times New Roman"/>
          <w:sz w:val="24"/>
          <w:lang w:val="en-CA"/>
        </w:rPr>
        <w:t xml:space="preserve">on behalf of the Special Program for Research and Training in Tropical Diseases. The Guidance Framework for Testing </w:t>
      </w:r>
      <w:proofErr w:type="gramStart"/>
      <w:r w:rsidR="005D677F">
        <w:rPr>
          <w:rFonts w:ascii="Times New Roman" w:hAnsi="Times New Roman"/>
          <w:sz w:val="24"/>
          <w:lang w:val="en-CA"/>
        </w:rPr>
        <w:t>Genetically-Modified</w:t>
      </w:r>
      <w:proofErr w:type="gramEnd"/>
      <w:r w:rsidR="005D677F">
        <w:rPr>
          <w:rFonts w:ascii="Times New Roman" w:hAnsi="Times New Roman"/>
          <w:sz w:val="24"/>
          <w:lang w:val="en-CA"/>
        </w:rPr>
        <w:t xml:space="preserve"> Mosquitoes. Geneva: World Health Organization, </w:t>
      </w:r>
      <w:r w:rsidR="00EE0BBF">
        <w:rPr>
          <w:rFonts w:ascii="Times New Roman" w:hAnsi="Times New Roman"/>
          <w:sz w:val="24"/>
          <w:lang w:val="en-CA"/>
        </w:rPr>
        <w:t>2014</w:t>
      </w:r>
      <w:r w:rsidR="005D677F">
        <w:rPr>
          <w:rFonts w:ascii="Times New Roman" w:hAnsi="Times New Roman"/>
          <w:sz w:val="24"/>
          <w:lang w:val="en-CA"/>
        </w:rPr>
        <w:t xml:space="preserve"> (Contribu</w:t>
      </w:r>
      <w:r w:rsidR="00EB1344">
        <w:rPr>
          <w:rFonts w:ascii="Times New Roman" w:hAnsi="Times New Roman"/>
          <w:sz w:val="24"/>
          <w:lang w:val="en-CA"/>
        </w:rPr>
        <w:t>ting Author, Chapter</w:t>
      </w:r>
      <w:r w:rsidR="003C2EBB">
        <w:rPr>
          <w:rFonts w:ascii="Times New Roman" w:hAnsi="Times New Roman"/>
          <w:sz w:val="24"/>
          <w:lang w:val="en-CA"/>
        </w:rPr>
        <w:t xml:space="preserve">s 4—Ethics and Public Engagement; and Chapter 5—Regulatory </w:t>
      </w:r>
      <w:proofErr w:type="gramStart"/>
      <w:r w:rsidR="003C2EBB">
        <w:rPr>
          <w:rFonts w:ascii="Times New Roman" w:hAnsi="Times New Roman"/>
          <w:sz w:val="24"/>
          <w:lang w:val="en-CA"/>
        </w:rPr>
        <w:t>Frameworks</w:t>
      </w:r>
      <w:r w:rsidR="00EB1344">
        <w:rPr>
          <w:rFonts w:ascii="Times New Roman" w:hAnsi="Times New Roman"/>
          <w:sz w:val="24"/>
          <w:lang w:val="en-CA"/>
        </w:rPr>
        <w:t xml:space="preserve"> </w:t>
      </w:r>
      <w:r w:rsidR="005D677F">
        <w:rPr>
          <w:rFonts w:ascii="Times New Roman" w:hAnsi="Times New Roman"/>
          <w:sz w:val="24"/>
          <w:lang w:val="en-CA"/>
        </w:rPr>
        <w:t>)</w:t>
      </w:r>
      <w:proofErr w:type="gramEnd"/>
    </w:p>
    <w:p w14:paraId="761E9EF3" w14:textId="77777777" w:rsidR="008D37CA" w:rsidRDefault="008D37CA" w:rsidP="00E52DE7">
      <w:pPr>
        <w:rPr>
          <w:rFonts w:ascii="Times New Roman" w:hAnsi="Times New Roman"/>
          <w:sz w:val="24"/>
          <w:lang w:val="en-CA"/>
        </w:rPr>
      </w:pPr>
    </w:p>
    <w:p w14:paraId="09E1301E" w14:textId="77777777" w:rsidR="00281929" w:rsidRPr="007462A2" w:rsidRDefault="00281929" w:rsidP="00E52DE7">
      <w:pPr>
        <w:rPr>
          <w:rFonts w:ascii="Times New Roman" w:hAnsi="Times New Roman"/>
          <w:sz w:val="24"/>
          <w:lang w:val="en-CA"/>
        </w:rPr>
      </w:pPr>
      <w:proofErr w:type="spellStart"/>
      <w:r w:rsidRPr="007462A2">
        <w:rPr>
          <w:rFonts w:ascii="Times New Roman" w:hAnsi="Times New Roman"/>
          <w:sz w:val="24"/>
          <w:lang w:val="en-CA"/>
        </w:rPr>
        <w:t>Shortt</w:t>
      </w:r>
      <w:proofErr w:type="spellEnd"/>
      <w:r w:rsidRPr="007462A2">
        <w:rPr>
          <w:rFonts w:ascii="Times New Roman" w:hAnsi="Times New Roman"/>
          <w:sz w:val="24"/>
          <w:lang w:val="en-CA"/>
        </w:rPr>
        <w:t xml:space="preserve"> SED, Corbett S, Green M, </w:t>
      </w:r>
      <w:r w:rsidRPr="007462A2">
        <w:rPr>
          <w:rFonts w:ascii="Times New Roman" w:hAnsi="Times New Roman"/>
          <w:b/>
          <w:sz w:val="24"/>
          <w:lang w:val="en-CA"/>
        </w:rPr>
        <w:t>Lavery JV</w:t>
      </w:r>
      <w:r w:rsidRPr="007462A2">
        <w:rPr>
          <w:rFonts w:ascii="Times New Roman" w:hAnsi="Times New Roman"/>
          <w:sz w:val="24"/>
          <w:lang w:val="en-CA"/>
        </w:rPr>
        <w:t xml:space="preserve">, McDonald JK, Paquette L, Darling M, </w:t>
      </w:r>
      <w:proofErr w:type="spellStart"/>
      <w:r w:rsidRPr="007462A2">
        <w:rPr>
          <w:rFonts w:ascii="Times New Roman" w:hAnsi="Times New Roman"/>
          <w:sz w:val="24"/>
          <w:lang w:val="en-CA"/>
        </w:rPr>
        <w:t>Zurba</w:t>
      </w:r>
      <w:proofErr w:type="spellEnd"/>
      <w:r w:rsidRPr="007462A2">
        <w:rPr>
          <w:rFonts w:ascii="Times New Roman" w:hAnsi="Times New Roman"/>
          <w:sz w:val="24"/>
          <w:lang w:val="en-CA"/>
        </w:rPr>
        <w:t xml:space="preserve"> N. Patient </w:t>
      </w:r>
      <w:r w:rsidR="00827CF7">
        <w:rPr>
          <w:rFonts w:ascii="Times New Roman" w:hAnsi="Times New Roman"/>
          <w:sz w:val="24"/>
          <w:lang w:val="en-CA"/>
        </w:rPr>
        <w:t>safety and</w:t>
      </w:r>
      <w:r w:rsidR="002E5F74">
        <w:rPr>
          <w:rFonts w:ascii="Times New Roman" w:hAnsi="Times New Roman"/>
          <w:sz w:val="24"/>
          <w:lang w:val="en-CA"/>
        </w:rPr>
        <w:t xml:space="preserve"> </w:t>
      </w:r>
      <w:r w:rsidR="00827CF7">
        <w:rPr>
          <w:rFonts w:ascii="Times New Roman" w:hAnsi="Times New Roman"/>
          <w:sz w:val="24"/>
          <w:lang w:val="en-CA"/>
        </w:rPr>
        <w:t>h</w:t>
      </w:r>
      <w:r w:rsidRPr="007462A2">
        <w:rPr>
          <w:rFonts w:ascii="Times New Roman" w:hAnsi="Times New Roman"/>
          <w:sz w:val="24"/>
          <w:lang w:val="en-CA"/>
        </w:rPr>
        <w:t xml:space="preserve">ealth </w:t>
      </w:r>
      <w:r w:rsidR="00827CF7">
        <w:rPr>
          <w:rFonts w:ascii="Times New Roman" w:hAnsi="Times New Roman"/>
          <w:sz w:val="24"/>
          <w:lang w:val="en-CA"/>
        </w:rPr>
        <w:t>s</w:t>
      </w:r>
      <w:r w:rsidRPr="007462A2">
        <w:rPr>
          <w:rFonts w:ascii="Times New Roman" w:hAnsi="Times New Roman"/>
          <w:sz w:val="24"/>
          <w:lang w:val="en-CA"/>
        </w:rPr>
        <w:t xml:space="preserve">ystem </w:t>
      </w:r>
      <w:r w:rsidR="00827CF7">
        <w:rPr>
          <w:rFonts w:ascii="Times New Roman" w:hAnsi="Times New Roman"/>
          <w:sz w:val="24"/>
          <w:lang w:val="en-CA"/>
        </w:rPr>
        <w:t>g</w:t>
      </w:r>
      <w:r w:rsidRPr="007462A2">
        <w:rPr>
          <w:rFonts w:ascii="Times New Roman" w:hAnsi="Times New Roman"/>
          <w:sz w:val="24"/>
          <w:lang w:val="en-CA"/>
        </w:rPr>
        <w:t xml:space="preserve">overnance: A </w:t>
      </w:r>
      <w:r w:rsidR="00827CF7">
        <w:rPr>
          <w:rFonts w:ascii="Times New Roman" w:hAnsi="Times New Roman"/>
          <w:sz w:val="24"/>
          <w:lang w:val="en-CA"/>
        </w:rPr>
        <w:t>r</w:t>
      </w:r>
      <w:r w:rsidRPr="007462A2">
        <w:rPr>
          <w:rFonts w:ascii="Times New Roman" w:hAnsi="Times New Roman"/>
          <w:sz w:val="24"/>
          <w:lang w:val="en-CA"/>
        </w:rPr>
        <w:t xml:space="preserve">eview of </w:t>
      </w:r>
      <w:r w:rsidR="00827CF7">
        <w:rPr>
          <w:rFonts w:ascii="Times New Roman" w:hAnsi="Times New Roman"/>
          <w:sz w:val="24"/>
          <w:lang w:val="en-CA"/>
        </w:rPr>
        <w:t>a</w:t>
      </w:r>
      <w:r w:rsidRPr="007462A2">
        <w:rPr>
          <w:rFonts w:ascii="Times New Roman" w:hAnsi="Times New Roman"/>
          <w:sz w:val="24"/>
          <w:lang w:val="en-CA"/>
        </w:rPr>
        <w:t xml:space="preserve">pproaches to </w:t>
      </w:r>
      <w:r w:rsidR="00827CF7">
        <w:rPr>
          <w:rFonts w:ascii="Times New Roman" w:hAnsi="Times New Roman"/>
          <w:sz w:val="24"/>
          <w:lang w:val="en-CA"/>
        </w:rPr>
        <w:t>g</w:t>
      </w:r>
      <w:r w:rsidRPr="007462A2">
        <w:rPr>
          <w:rFonts w:ascii="Times New Roman" w:hAnsi="Times New Roman"/>
          <w:sz w:val="24"/>
          <w:lang w:val="en-CA"/>
        </w:rPr>
        <w:t xml:space="preserve">overning the </w:t>
      </w:r>
      <w:r w:rsidR="00827CF7">
        <w:rPr>
          <w:rFonts w:ascii="Times New Roman" w:hAnsi="Times New Roman"/>
          <w:sz w:val="24"/>
          <w:lang w:val="en-CA"/>
        </w:rPr>
        <w:t>p</w:t>
      </w:r>
      <w:r w:rsidRPr="007462A2">
        <w:rPr>
          <w:rFonts w:ascii="Times New Roman" w:hAnsi="Times New Roman"/>
          <w:sz w:val="24"/>
          <w:lang w:val="en-CA"/>
        </w:rPr>
        <w:t xml:space="preserve">hysician </w:t>
      </w:r>
      <w:r w:rsidR="00827CF7">
        <w:rPr>
          <w:rFonts w:ascii="Times New Roman" w:hAnsi="Times New Roman"/>
          <w:sz w:val="24"/>
          <w:lang w:val="en-CA"/>
        </w:rPr>
        <w:t>s</w:t>
      </w:r>
      <w:r w:rsidRPr="007462A2">
        <w:rPr>
          <w:rFonts w:ascii="Times New Roman" w:hAnsi="Times New Roman"/>
          <w:sz w:val="24"/>
          <w:lang w:val="en-CA"/>
        </w:rPr>
        <w:t xml:space="preserve">ector. </w:t>
      </w:r>
      <w:r w:rsidRPr="00AC59BD">
        <w:rPr>
          <w:rFonts w:ascii="Times New Roman" w:hAnsi="Times New Roman"/>
          <w:i/>
          <w:sz w:val="24"/>
          <w:lang w:val="en-CA"/>
        </w:rPr>
        <w:t>Centre for Health Services &amp; Policy Research, Queen’s University,</w:t>
      </w:r>
      <w:r w:rsidRPr="007462A2">
        <w:rPr>
          <w:rFonts w:ascii="Times New Roman" w:hAnsi="Times New Roman"/>
          <w:sz w:val="24"/>
          <w:lang w:val="en-CA"/>
        </w:rPr>
        <w:t xml:space="preserve"> Kingston, Canada, February 2006. (Commissioned report submitted to Health Canada)</w:t>
      </w:r>
    </w:p>
    <w:p w14:paraId="1EFF98B6" w14:textId="77777777" w:rsidR="00281929" w:rsidRPr="007462A2" w:rsidRDefault="00281929" w:rsidP="00E52DE7">
      <w:pPr>
        <w:rPr>
          <w:rFonts w:ascii="Times New Roman" w:hAnsi="Times New Roman"/>
          <w:sz w:val="24"/>
          <w:lang w:val="en-CA"/>
        </w:rPr>
      </w:pPr>
    </w:p>
    <w:p w14:paraId="4E923F3B" w14:textId="1DFEA91D" w:rsidR="00281929" w:rsidRPr="007462A2" w:rsidRDefault="00281929" w:rsidP="00E52DE7">
      <w:pPr>
        <w:rPr>
          <w:rFonts w:ascii="Times New Roman" w:hAnsi="Times New Roman"/>
          <w:sz w:val="24"/>
          <w:lang w:val="en-CA"/>
        </w:rPr>
      </w:pPr>
      <w:r w:rsidRPr="007462A2">
        <w:rPr>
          <w:rFonts w:ascii="Times New Roman" w:hAnsi="Times New Roman"/>
          <w:b/>
          <w:sz w:val="24"/>
          <w:lang w:val="en-CA"/>
        </w:rPr>
        <w:t>Lavery JV</w:t>
      </w:r>
      <w:r w:rsidR="00377519">
        <w:rPr>
          <w:rFonts w:ascii="Times New Roman" w:hAnsi="Times New Roman"/>
          <w:sz w:val="24"/>
          <w:lang w:val="en-CA"/>
        </w:rPr>
        <w:t>. Emerging avenues for p</w:t>
      </w:r>
      <w:r w:rsidRPr="007462A2">
        <w:rPr>
          <w:rFonts w:ascii="Times New Roman" w:hAnsi="Times New Roman"/>
          <w:sz w:val="24"/>
          <w:lang w:val="en-CA"/>
        </w:rPr>
        <w:t xml:space="preserve">rogress in </w:t>
      </w:r>
      <w:r w:rsidR="00377519">
        <w:rPr>
          <w:rFonts w:ascii="Times New Roman" w:hAnsi="Times New Roman"/>
          <w:sz w:val="24"/>
          <w:lang w:val="en-CA"/>
        </w:rPr>
        <w:t>international r</w:t>
      </w:r>
      <w:r w:rsidRPr="007462A2">
        <w:rPr>
          <w:rFonts w:ascii="Times New Roman" w:hAnsi="Times New Roman"/>
          <w:sz w:val="24"/>
          <w:lang w:val="en-CA"/>
        </w:rPr>
        <w:t xml:space="preserve">esearch </w:t>
      </w:r>
      <w:r w:rsidR="00377519">
        <w:rPr>
          <w:rFonts w:ascii="Times New Roman" w:hAnsi="Times New Roman"/>
          <w:sz w:val="24"/>
          <w:lang w:val="en-CA"/>
        </w:rPr>
        <w:t>e</w:t>
      </w:r>
      <w:r w:rsidRPr="007462A2">
        <w:rPr>
          <w:rFonts w:ascii="Times New Roman" w:hAnsi="Times New Roman"/>
          <w:sz w:val="24"/>
          <w:lang w:val="en-CA"/>
        </w:rPr>
        <w:t xml:space="preserve">thics and </w:t>
      </w:r>
      <w:r w:rsidR="00377519">
        <w:rPr>
          <w:rFonts w:ascii="Times New Roman" w:hAnsi="Times New Roman"/>
          <w:sz w:val="24"/>
          <w:lang w:val="en-CA"/>
        </w:rPr>
        <w:t>their implications for the tri-c</w:t>
      </w:r>
      <w:r w:rsidRPr="007462A2">
        <w:rPr>
          <w:rFonts w:ascii="Times New Roman" w:hAnsi="Times New Roman"/>
          <w:sz w:val="24"/>
          <w:lang w:val="en-CA"/>
        </w:rPr>
        <w:t xml:space="preserve">ouncil </w:t>
      </w:r>
      <w:r w:rsidR="00377519">
        <w:rPr>
          <w:rFonts w:ascii="Times New Roman" w:hAnsi="Times New Roman"/>
          <w:sz w:val="24"/>
          <w:lang w:val="en-CA"/>
        </w:rPr>
        <w:t>p</w:t>
      </w:r>
      <w:r w:rsidRPr="007462A2">
        <w:rPr>
          <w:rFonts w:ascii="Times New Roman" w:hAnsi="Times New Roman"/>
          <w:sz w:val="24"/>
          <w:lang w:val="en-CA"/>
        </w:rPr>
        <w:t xml:space="preserve">olicy </w:t>
      </w:r>
      <w:r w:rsidR="00377519">
        <w:rPr>
          <w:rFonts w:ascii="Times New Roman" w:hAnsi="Times New Roman"/>
          <w:sz w:val="24"/>
          <w:lang w:val="en-CA"/>
        </w:rPr>
        <w:t>s</w:t>
      </w:r>
      <w:r w:rsidRPr="007462A2">
        <w:rPr>
          <w:rFonts w:ascii="Times New Roman" w:hAnsi="Times New Roman"/>
          <w:sz w:val="24"/>
          <w:lang w:val="en-CA"/>
        </w:rPr>
        <w:t xml:space="preserve">tatement. </w:t>
      </w:r>
      <w:r w:rsidRPr="004A581F">
        <w:rPr>
          <w:rFonts w:ascii="Times New Roman" w:hAnsi="Times New Roman"/>
          <w:i/>
          <w:sz w:val="24"/>
          <w:lang w:val="en-CA"/>
        </w:rPr>
        <w:t>“</w:t>
      </w:r>
      <w:r w:rsidRPr="00377519">
        <w:rPr>
          <w:rFonts w:ascii="Times New Roman" w:hAnsi="Times New Roman"/>
          <w:i/>
          <w:sz w:val="24"/>
          <w:lang w:val="en-CA"/>
        </w:rPr>
        <w:t>Scoping Paper” for the Canadian Interagency Secretariat</w:t>
      </w:r>
      <w:r w:rsidR="000946F1">
        <w:rPr>
          <w:rFonts w:ascii="Times New Roman" w:hAnsi="Times New Roman"/>
          <w:i/>
          <w:sz w:val="24"/>
          <w:lang w:val="en-CA"/>
        </w:rPr>
        <w:t>e</w:t>
      </w:r>
      <w:r w:rsidRPr="00377519">
        <w:rPr>
          <w:rFonts w:ascii="Times New Roman" w:hAnsi="Times New Roman"/>
          <w:i/>
          <w:sz w:val="24"/>
          <w:lang w:val="en-CA"/>
        </w:rPr>
        <w:t xml:space="preserve"> and Panel on Research Ethics</w:t>
      </w:r>
      <w:r w:rsidRPr="007462A2">
        <w:rPr>
          <w:rFonts w:ascii="Times New Roman" w:hAnsi="Times New Roman"/>
          <w:sz w:val="24"/>
          <w:lang w:val="en-CA"/>
        </w:rPr>
        <w:t>, March 29, 2005.</w:t>
      </w:r>
    </w:p>
    <w:p w14:paraId="5B908E5A" w14:textId="77777777" w:rsidR="00281929" w:rsidRPr="007462A2" w:rsidRDefault="00281929" w:rsidP="00E52DE7">
      <w:pPr>
        <w:rPr>
          <w:rFonts w:ascii="Times New Roman" w:eastAsia="PMingLiU" w:hAnsi="Times New Roman"/>
          <w:sz w:val="24"/>
          <w:lang w:val="en-CA"/>
        </w:rPr>
      </w:pPr>
    </w:p>
    <w:p w14:paraId="53B1FD51" w14:textId="77777777" w:rsidR="00281929" w:rsidRPr="007462A2" w:rsidRDefault="00794B9A" w:rsidP="00E52DE7">
      <w:pPr>
        <w:rPr>
          <w:rFonts w:ascii="Times New Roman" w:eastAsia="PMingLiU" w:hAnsi="Times New Roman"/>
          <w:sz w:val="24"/>
          <w:lang w:val="en-CA"/>
        </w:rPr>
      </w:pPr>
      <w:r w:rsidRPr="00794B9A">
        <w:rPr>
          <w:rFonts w:ascii="Times New Roman" w:eastAsia="PMingLiU" w:hAnsi="Times New Roman"/>
          <w:b/>
          <w:sz w:val="24"/>
          <w:lang w:val="en-CA"/>
        </w:rPr>
        <w:t>Lavery JV (Working Group Chair)</w:t>
      </w:r>
      <w:r w:rsidRPr="00794B9A">
        <w:rPr>
          <w:rFonts w:ascii="Times New Roman" w:eastAsia="PMingLiU" w:hAnsi="Times New Roman"/>
          <w:sz w:val="24"/>
          <w:lang w:val="en-CA"/>
        </w:rPr>
        <w:t xml:space="preserve">. </w:t>
      </w:r>
      <w:r w:rsidR="00281929" w:rsidRPr="00794B9A">
        <w:rPr>
          <w:rFonts w:ascii="Times New Roman" w:eastAsia="PMingLiU" w:hAnsi="Times New Roman"/>
          <w:sz w:val="24"/>
          <w:lang w:val="en-CA"/>
        </w:rPr>
        <w:t xml:space="preserve">Report of the U.S. Department of Health and Human Services Working Group on Equivalent Protections. Report submitted to Dr. Bernard </w:t>
      </w:r>
      <w:proofErr w:type="spellStart"/>
      <w:r w:rsidR="00281929" w:rsidRPr="00794B9A">
        <w:rPr>
          <w:rFonts w:ascii="Times New Roman" w:eastAsia="PMingLiU" w:hAnsi="Times New Roman"/>
          <w:sz w:val="24"/>
          <w:lang w:val="en-CA"/>
        </w:rPr>
        <w:t>Schwetz</w:t>
      </w:r>
      <w:proofErr w:type="spellEnd"/>
      <w:r w:rsidR="00281929" w:rsidRPr="00794B9A">
        <w:rPr>
          <w:rFonts w:ascii="Times New Roman" w:eastAsia="PMingLiU" w:hAnsi="Times New Roman"/>
          <w:sz w:val="24"/>
          <w:lang w:val="en-CA"/>
        </w:rPr>
        <w:t>, Acting Director, Office for Human Research Protections, July 18, 2003.</w:t>
      </w:r>
    </w:p>
    <w:p w14:paraId="6E4FF878" w14:textId="77777777" w:rsidR="00DA0B68" w:rsidRDefault="00DA0B68" w:rsidP="00E52DE7">
      <w:pPr>
        <w:widowControl/>
        <w:rPr>
          <w:rFonts w:ascii="Times New Roman" w:hAnsi="Times New Roman"/>
          <w:b/>
          <w:bCs/>
          <w:sz w:val="24"/>
          <w:lang w:val="en-CA"/>
        </w:rPr>
      </w:pPr>
    </w:p>
    <w:p w14:paraId="0CFC10F4" w14:textId="77777777" w:rsidR="00DA0B68" w:rsidRPr="00794B9A" w:rsidRDefault="00DA0B68" w:rsidP="00E52DE7">
      <w:pPr>
        <w:widowControl/>
        <w:rPr>
          <w:rFonts w:ascii="Times New Roman" w:hAnsi="Times New Roman"/>
          <w:b/>
          <w:bCs/>
          <w:sz w:val="24"/>
          <w:lang w:val="en-CA"/>
        </w:rPr>
      </w:pPr>
      <w:r w:rsidRPr="00794B9A">
        <w:rPr>
          <w:rFonts w:ascii="Times New Roman" w:hAnsi="Times New Roman"/>
          <w:b/>
          <w:bCs/>
          <w:sz w:val="24"/>
          <w:lang w:val="en-CA"/>
        </w:rPr>
        <w:t>Lavery JV (Chair of Working Group and Principal Drafter)</w:t>
      </w:r>
      <w:r w:rsidRPr="00794B9A">
        <w:rPr>
          <w:rFonts w:ascii="Times New Roman" w:hAnsi="Times New Roman"/>
          <w:bCs/>
          <w:sz w:val="24"/>
          <w:lang w:val="en-CA"/>
        </w:rPr>
        <w:t xml:space="preserve">. Department of Health and Human Services (U.S.). Protection of Human Subjects, Proposed Criteria for Determinations of Equivalent Protection. </w:t>
      </w:r>
      <w:r w:rsidRPr="00794B9A">
        <w:rPr>
          <w:rFonts w:ascii="Times New Roman" w:hAnsi="Times New Roman"/>
          <w:bCs/>
          <w:i/>
          <w:sz w:val="24"/>
          <w:lang w:val="en-CA"/>
        </w:rPr>
        <w:t>Federal Register</w:t>
      </w:r>
      <w:r w:rsidRPr="00794B9A">
        <w:rPr>
          <w:rFonts w:ascii="Times New Roman" w:hAnsi="Times New Roman"/>
          <w:sz w:val="24"/>
          <w:lang w:val="en-CA"/>
        </w:rPr>
        <w:t xml:space="preserve">/ Vol. 70, No. 57 / Friday, March 25, 2005 / Notices, </w:t>
      </w:r>
      <w:r w:rsidRPr="00794B9A">
        <w:rPr>
          <w:rFonts w:ascii="Times New Roman" w:hAnsi="Times New Roman"/>
          <w:bCs/>
          <w:sz w:val="24"/>
          <w:lang w:val="en-CA"/>
        </w:rPr>
        <w:t xml:space="preserve">15322-15327. </w:t>
      </w:r>
    </w:p>
    <w:p w14:paraId="3D230FC5" w14:textId="77777777" w:rsidR="00281929" w:rsidRPr="007462A2" w:rsidRDefault="00281929" w:rsidP="00E52DE7">
      <w:pPr>
        <w:rPr>
          <w:rFonts w:ascii="Times New Roman" w:eastAsia="PMingLiU" w:hAnsi="Times New Roman"/>
          <w:sz w:val="24"/>
          <w:lang w:val="en-CA"/>
        </w:rPr>
      </w:pPr>
    </w:p>
    <w:p w14:paraId="0520DC13" w14:textId="77777777" w:rsidR="00281929" w:rsidRPr="007462A2" w:rsidRDefault="00281929" w:rsidP="00E52DE7">
      <w:pPr>
        <w:rPr>
          <w:rFonts w:ascii="Times New Roman" w:eastAsia="PMingLiU" w:hAnsi="Times New Roman"/>
          <w:sz w:val="24"/>
          <w:lang w:val="en-CA"/>
        </w:rPr>
      </w:pPr>
      <w:r w:rsidRPr="007462A2">
        <w:rPr>
          <w:rFonts w:ascii="Times New Roman" w:eastAsia="PMingLiU" w:hAnsi="Times New Roman"/>
          <w:sz w:val="24"/>
          <w:lang w:val="en-CA"/>
        </w:rPr>
        <w:t xml:space="preserve">Jones C, </w:t>
      </w:r>
      <w:proofErr w:type="spellStart"/>
      <w:r w:rsidRPr="007462A2">
        <w:rPr>
          <w:rFonts w:ascii="Times New Roman" w:eastAsia="PMingLiU" w:hAnsi="Times New Roman"/>
          <w:sz w:val="24"/>
          <w:lang w:val="en-CA"/>
        </w:rPr>
        <w:t>Keresztes</w:t>
      </w:r>
      <w:proofErr w:type="spellEnd"/>
      <w:r w:rsidRPr="007462A2">
        <w:rPr>
          <w:rFonts w:ascii="Times New Roman" w:eastAsia="PMingLiU" w:hAnsi="Times New Roman"/>
          <w:sz w:val="24"/>
          <w:lang w:val="en-CA"/>
        </w:rPr>
        <w:t xml:space="preserve"> C, Mac</w:t>
      </w:r>
      <w:r w:rsidR="004A581F">
        <w:rPr>
          <w:rFonts w:ascii="Times New Roman" w:eastAsia="PMingLiU" w:hAnsi="Times New Roman"/>
          <w:sz w:val="24"/>
          <w:lang w:val="en-CA"/>
        </w:rPr>
        <w:t>D</w:t>
      </w:r>
      <w:r w:rsidRPr="007462A2">
        <w:rPr>
          <w:rFonts w:ascii="Times New Roman" w:eastAsia="PMingLiU" w:hAnsi="Times New Roman"/>
          <w:sz w:val="24"/>
          <w:lang w:val="en-CA"/>
        </w:rPr>
        <w:t xml:space="preserve">onald K, Martin DK, Singer PA, Walker H, Bennett J, Coo H, Fortier V, Gilbert J, </w:t>
      </w:r>
      <w:r w:rsidRPr="007462A2">
        <w:rPr>
          <w:rFonts w:ascii="Times New Roman" w:eastAsia="PMingLiU" w:hAnsi="Times New Roman"/>
          <w:b/>
          <w:sz w:val="24"/>
          <w:lang w:val="en-CA"/>
        </w:rPr>
        <w:t>Lavery JV</w:t>
      </w:r>
      <w:r w:rsidR="004A581F">
        <w:rPr>
          <w:rFonts w:ascii="Times New Roman" w:eastAsia="PMingLiU" w:hAnsi="Times New Roman"/>
          <w:sz w:val="24"/>
          <w:lang w:val="en-CA"/>
        </w:rPr>
        <w:t>. Priority-s</w:t>
      </w:r>
      <w:r w:rsidRPr="007462A2">
        <w:rPr>
          <w:rFonts w:ascii="Times New Roman" w:eastAsia="PMingLiU" w:hAnsi="Times New Roman"/>
          <w:sz w:val="24"/>
          <w:lang w:val="en-CA"/>
        </w:rPr>
        <w:t xml:space="preserve">etting in Ontario’s </w:t>
      </w:r>
      <w:r w:rsidR="004A581F">
        <w:rPr>
          <w:rFonts w:ascii="Times New Roman" w:eastAsia="PMingLiU" w:hAnsi="Times New Roman"/>
          <w:sz w:val="24"/>
          <w:lang w:val="en-CA"/>
        </w:rPr>
        <w:t>h</w:t>
      </w:r>
      <w:r w:rsidRPr="007462A2">
        <w:rPr>
          <w:rFonts w:ascii="Times New Roman" w:eastAsia="PMingLiU" w:hAnsi="Times New Roman"/>
          <w:sz w:val="24"/>
          <w:lang w:val="en-CA"/>
        </w:rPr>
        <w:t>ospi</w:t>
      </w:r>
      <w:r w:rsidR="004A581F">
        <w:rPr>
          <w:rFonts w:ascii="Times New Roman" w:eastAsia="PMingLiU" w:hAnsi="Times New Roman"/>
          <w:sz w:val="24"/>
          <w:lang w:val="en-CA"/>
        </w:rPr>
        <w:t>tals: Management r</w:t>
      </w:r>
      <w:r w:rsidRPr="007462A2">
        <w:rPr>
          <w:rFonts w:ascii="Times New Roman" w:eastAsia="PMingLiU" w:hAnsi="Times New Roman"/>
          <w:sz w:val="24"/>
          <w:lang w:val="en-CA"/>
        </w:rPr>
        <w:t xml:space="preserve">eport. </w:t>
      </w:r>
      <w:r w:rsidRPr="004A581F">
        <w:rPr>
          <w:rFonts w:ascii="Times New Roman" w:eastAsia="PMingLiU" w:hAnsi="Times New Roman"/>
          <w:i/>
          <w:sz w:val="24"/>
          <w:lang w:val="en-CA"/>
        </w:rPr>
        <w:t>Queen’s Centre for Health Services and Policy Research/Joint Centre for Bioethics,</w:t>
      </w:r>
      <w:r w:rsidRPr="007462A2">
        <w:rPr>
          <w:rFonts w:ascii="Times New Roman" w:eastAsia="PMingLiU" w:hAnsi="Times New Roman"/>
          <w:sz w:val="24"/>
          <w:lang w:val="en-CA"/>
        </w:rPr>
        <w:t xml:space="preserve"> University of Toronto/The Change Foundation, March 2002.</w:t>
      </w:r>
    </w:p>
    <w:p w14:paraId="58A780C5" w14:textId="77777777" w:rsidR="00D91A42" w:rsidRDefault="00D91A42" w:rsidP="00E52DE7">
      <w:pPr>
        <w:rPr>
          <w:rFonts w:ascii="Times New Roman" w:hAnsi="Times New Roman"/>
          <w:b/>
          <w:sz w:val="24"/>
          <w:lang w:val="en-CA"/>
        </w:rPr>
      </w:pPr>
    </w:p>
    <w:p w14:paraId="2D03E46D" w14:textId="77777777" w:rsidR="00D91A42" w:rsidRPr="007462A2" w:rsidDel="00D9639A" w:rsidRDefault="00D91A42" w:rsidP="00E52DE7">
      <w:pPr>
        <w:rPr>
          <w:rFonts w:ascii="Times New Roman" w:hAnsi="Times New Roman"/>
          <w:sz w:val="24"/>
          <w:lang w:val="en-CA"/>
        </w:rPr>
      </w:pPr>
      <w:r w:rsidRPr="007462A2">
        <w:rPr>
          <w:rFonts w:ascii="Times New Roman" w:hAnsi="Times New Roman"/>
          <w:b/>
          <w:sz w:val="24"/>
          <w:lang w:val="en-CA"/>
        </w:rPr>
        <w:t>Lavery JV</w:t>
      </w:r>
      <w:r w:rsidRPr="007462A2">
        <w:rPr>
          <w:rFonts w:ascii="Times New Roman" w:hAnsi="Times New Roman"/>
          <w:sz w:val="24"/>
          <w:lang w:val="en-CA"/>
        </w:rPr>
        <w:t>, Meslin EM. Emerging issues in international research ethics. Proceedings of the U.S.-China Science Policy Forum, Bethesda,</w:t>
      </w:r>
      <w:r>
        <w:rPr>
          <w:rFonts w:ascii="Times New Roman" w:hAnsi="Times New Roman"/>
          <w:sz w:val="24"/>
          <w:lang w:val="en-CA"/>
        </w:rPr>
        <w:t xml:space="preserve"> MD,</w:t>
      </w:r>
      <w:r w:rsidRPr="007462A2">
        <w:rPr>
          <w:rFonts w:ascii="Times New Roman" w:hAnsi="Times New Roman"/>
          <w:sz w:val="24"/>
          <w:lang w:val="en-CA"/>
        </w:rPr>
        <w:t xml:space="preserve"> 2000.</w:t>
      </w:r>
    </w:p>
    <w:p w14:paraId="095F01CB" w14:textId="77777777" w:rsidR="00281929" w:rsidRPr="007462A2" w:rsidRDefault="00281929" w:rsidP="00E52DE7">
      <w:pPr>
        <w:rPr>
          <w:rFonts w:ascii="Times New Roman" w:eastAsia="PMingLiU" w:hAnsi="Times New Roman"/>
          <w:sz w:val="24"/>
          <w:lang w:val="en-CA"/>
        </w:rPr>
      </w:pPr>
    </w:p>
    <w:p w14:paraId="1CD47435" w14:textId="56AA308F" w:rsidR="00281929" w:rsidRPr="007462A2" w:rsidRDefault="00281929" w:rsidP="00E52DE7">
      <w:pPr>
        <w:rPr>
          <w:rFonts w:ascii="Times New Roman" w:eastAsia="PMingLiU" w:hAnsi="Times New Roman"/>
          <w:sz w:val="24"/>
          <w:lang w:val="en-CA"/>
        </w:rPr>
      </w:pPr>
      <w:proofErr w:type="spellStart"/>
      <w:r w:rsidRPr="007462A2">
        <w:rPr>
          <w:rFonts w:ascii="Times New Roman" w:eastAsia="PMingLiU" w:hAnsi="Times New Roman"/>
          <w:sz w:val="24"/>
          <w:lang w:val="en-CA"/>
        </w:rPr>
        <w:t>Shortt</w:t>
      </w:r>
      <w:proofErr w:type="spellEnd"/>
      <w:r w:rsidRPr="007462A2">
        <w:rPr>
          <w:rFonts w:ascii="Times New Roman" w:eastAsia="PMingLiU" w:hAnsi="Times New Roman"/>
          <w:sz w:val="24"/>
          <w:lang w:val="en-CA"/>
        </w:rPr>
        <w:t xml:space="preserve"> SED, MacDonald K, </w:t>
      </w: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w:t>
      </w:r>
      <w:proofErr w:type="spellStart"/>
      <w:r w:rsidRPr="007462A2">
        <w:rPr>
          <w:rFonts w:ascii="Times New Roman" w:eastAsia="PMingLiU" w:hAnsi="Times New Roman"/>
          <w:sz w:val="24"/>
          <w:lang w:val="en-CA"/>
        </w:rPr>
        <w:t>Keresztes</w:t>
      </w:r>
      <w:proofErr w:type="spellEnd"/>
      <w:r w:rsidRPr="007462A2">
        <w:rPr>
          <w:rFonts w:ascii="Times New Roman" w:eastAsia="PMingLiU" w:hAnsi="Times New Roman"/>
          <w:sz w:val="24"/>
          <w:lang w:val="en-CA"/>
        </w:rPr>
        <w:t xml:space="preserve"> C. Accountability </w:t>
      </w:r>
      <w:r w:rsidR="004A581F">
        <w:rPr>
          <w:rFonts w:ascii="Times New Roman" w:eastAsia="PMingLiU" w:hAnsi="Times New Roman"/>
          <w:sz w:val="24"/>
          <w:lang w:val="en-CA"/>
        </w:rPr>
        <w:t>f</w:t>
      </w:r>
      <w:r w:rsidRPr="007462A2">
        <w:rPr>
          <w:rFonts w:ascii="Times New Roman" w:eastAsia="PMingLiU" w:hAnsi="Times New Roman"/>
          <w:sz w:val="24"/>
          <w:lang w:val="en-CA"/>
        </w:rPr>
        <w:t xml:space="preserve">rameworks in Canadian </w:t>
      </w:r>
      <w:r w:rsidR="004A581F">
        <w:rPr>
          <w:rFonts w:ascii="Times New Roman" w:eastAsia="PMingLiU" w:hAnsi="Times New Roman"/>
          <w:sz w:val="24"/>
          <w:lang w:val="en-CA"/>
        </w:rPr>
        <w:t>h</w:t>
      </w:r>
      <w:r w:rsidRPr="007462A2">
        <w:rPr>
          <w:rFonts w:ascii="Times New Roman" w:eastAsia="PMingLiU" w:hAnsi="Times New Roman"/>
          <w:sz w:val="24"/>
          <w:lang w:val="en-CA"/>
        </w:rPr>
        <w:t xml:space="preserve">ealth </w:t>
      </w:r>
      <w:r w:rsidR="004A581F">
        <w:rPr>
          <w:rFonts w:ascii="Times New Roman" w:eastAsia="PMingLiU" w:hAnsi="Times New Roman"/>
          <w:sz w:val="24"/>
          <w:lang w:val="en-CA"/>
        </w:rPr>
        <w:t>c</w:t>
      </w:r>
      <w:r w:rsidRPr="007462A2">
        <w:rPr>
          <w:rFonts w:ascii="Times New Roman" w:eastAsia="PMingLiU" w:hAnsi="Times New Roman"/>
          <w:sz w:val="24"/>
          <w:lang w:val="en-CA"/>
        </w:rPr>
        <w:t>are. Ottawa: Health Canada, 1999.</w:t>
      </w:r>
    </w:p>
    <w:p w14:paraId="1D7AD638" w14:textId="77777777" w:rsidR="00281929" w:rsidRPr="007462A2" w:rsidRDefault="00281929" w:rsidP="00E52DE7">
      <w:pPr>
        <w:rPr>
          <w:rFonts w:ascii="Times New Roman" w:eastAsia="PMingLiU" w:hAnsi="Times New Roman"/>
          <w:sz w:val="24"/>
          <w:lang w:val="en-CA"/>
        </w:rPr>
      </w:pPr>
    </w:p>
    <w:p w14:paraId="0C78E855" w14:textId="77777777" w:rsidR="00281929" w:rsidRPr="007462A2" w:rsidRDefault="00281929" w:rsidP="00E52DE7">
      <w:pPr>
        <w:rPr>
          <w:rFonts w:ascii="Times New Roman" w:eastAsia="PMingLiU" w:hAnsi="Times New Roman"/>
          <w:sz w:val="24"/>
          <w:lang w:val="en-CA"/>
        </w:rPr>
      </w:pP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Appleby B, Bowman K for the Queen’s University/Kingston General Hospital End of </w:t>
      </w:r>
      <w:r w:rsidR="004A581F">
        <w:rPr>
          <w:rFonts w:ascii="Times New Roman" w:eastAsia="PMingLiU" w:hAnsi="Times New Roman"/>
          <w:sz w:val="24"/>
          <w:lang w:val="en-CA"/>
        </w:rPr>
        <w:t>Life Research Working Group. A s</w:t>
      </w:r>
      <w:r w:rsidRPr="007462A2">
        <w:rPr>
          <w:rFonts w:ascii="Times New Roman" w:eastAsia="PMingLiU" w:hAnsi="Times New Roman"/>
          <w:sz w:val="24"/>
          <w:lang w:val="en-CA"/>
        </w:rPr>
        <w:t xml:space="preserve">ynthesis of </w:t>
      </w:r>
      <w:r w:rsidR="004A581F">
        <w:rPr>
          <w:rFonts w:ascii="Times New Roman" w:eastAsia="PMingLiU" w:hAnsi="Times New Roman"/>
          <w:sz w:val="24"/>
          <w:lang w:val="en-CA"/>
        </w:rPr>
        <w:t>p</w:t>
      </w:r>
      <w:r w:rsidRPr="007462A2">
        <w:rPr>
          <w:rFonts w:ascii="Times New Roman" w:eastAsia="PMingLiU" w:hAnsi="Times New Roman"/>
          <w:sz w:val="24"/>
          <w:lang w:val="en-CA"/>
        </w:rPr>
        <w:t xml:space="preserve">alliative </w:t>
      </w:r>
      <w:r w:rsidR="004A581F">
        <w:rPr>
          <w:rFonts w:ascii="Times New Roman" w:eastAsia="PMingLiU" w:hAnsi="Times New Roman"/>
          <w:sz w:val="24"/>
          <w:lang w:val="en-CA"/>
        </w:rPr>
        <w:t>c</w:t>
      </w:r>
      <w:r w:rsidRPr="007462A2">
        <w:rPr>
          <w:rFonts w:ascii="Times New Roman" w:eastAsia="PMingLiU" w:hAnsi="Times New Roman"/>
          <w:sz w:val="24"/>
          <w:lang w:val="en-CA"/>
        </w:rPr>
        <w:t xml:space="preserve">are </w:t>
      </w:r>
      <w:r w:rsidR="004A581F">
        <w:rPr>
          <w:rFonts w:ascii="Times New Roman" w:eastAsia="PMingLiU" w:hAnsi="Times New Roman"/>
          <w:sz w:val="24"/>
          <w:lang w:val="en-CA"/>
        </w:rPr>
        <w:t>r</w:t>
      </w:r>
      <w:r w:rsidRPr="007462A2">
        <w:rPr>
          <w:rFonts w:ascii="Times New Roman" w:eastAsia="PMingLiU" w:hAnsi="Times New Roman"/>
          <w:sz w:val="24"/>
          <w:lang w:val="en-CA"/>
        </w:rPr>
        <w:t>esearch. Ottawa: Palliative Care Foundation of Canada, 1999.</w:t>
      </w:r>
    </w:p>
    <w:p w14:paraId="1575AB05" w14:textId="77777777" w:rsidR="00281929" w:rsidRPr="007462A2" w:rsidRDefault="00281929" w:rsidP="00E52DE7">
      <w:pPr>
        <w:rPr>
          <w:rFonts w:ascii="Times New Roman" w:eastAsia="PMingLiU" w:hAnsi="Times New Roman"/>
          <w:sz w:val="24"/>
          <w:lang w:val="en-CA"/>
        </w:rPr>
      </w:pPr>
    </w:p>
    <w:p w14:paraId="5E2EA3C0" w14:textId="77777777" w:rsidR="00281929" w:rsidRPr="007462A2" w:rsidRDefault="00281929" w:rsidP="00E52DE7">
      <w:pPr>
        <w:rPr>
          <w:rFonts w:ascii="Times New Roman" w:eastAsia="PMingLiU" w:hAnsi="Times New Roman"/>
          <w:b/>
          <w:sz w:val="24"/>
          <w:lang w:val="en-CA"/>
        </w:rPr>
      </w:pP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w:t>
      </w:r>
      <w:proofErr w:type="spellStart"/>
      <w:r w:rsidRPr="007462A2">
        <w:rPr>
          <w:rFonts w:ascii="Times New Roman" w:eastAsia="PMingLiU" w:hAnsi="Times New Roman"/>
          <w:sz w:val="24"/>
          <w:lang w:val="en-CA"/>
        </w:rPr>
        <w:t>Shortt</w:t>
      </w:r>
      <w:proofErr w:type="spellEnd"/>
      <w:r w:rsidRPr="007462A2">
        <w:rPr>
          <w:rFonts w:ascii="Times New Roman" w:eastAsia="PMingLiU" w:hAnsi="Times New Roman"/>
          <w:sz w:val="24"/>
          <w:lang w:val="en-CA"/>
        </w:rPr>
        <w:t xml:space="preserve"> SED. The desire for death in terminal illness: </w:t>
      </w:r>
      <w:r w:rsidR="004A581F">
        <w:rPr>
          <w:rFonts w:ascii="Times New Roman" w:eastAsia="PMingLiU" w:hAnsi="Times New Roman"/>
          <w:sz w:val="24"/>
          <w:lang w:val="en-CA"/>
        </w:rPr>
        <w:t>A</w:t>
      </w:r>
      <w:r w:rsidRPr="007462A2">
        <w:rPr>
          <w:rFonts w:ascii="Times New Roman" w:eastAsia="PMingLiU" w:hAnsi="Times New Roman"/>
          <w:sz w:val="24"/>
          <w:lang w:val="en-CA"/>
        </w:rPr>
        <w:t xml:space="preserve"> synthesis of evidence. Ottawa: Health Canada, 1998.</w:t>
      </w:r>
    </w:p>
    <w:p w14:paraId="3E4CDAC9" w14:textId="77777777" w:rsidR="00AB12DB" w:rsidRPr="007462A2" w:rsidRDefault="00AB12DB" w:rsidP="00E52DE7">
      <w:pPr>
        <w:rPr>
          <w:rFonts w:ascii="Times New Roman" w:eastAsia="PMingLiU" w:hAnsi="Times New Roman"/>
          <w:b/>
          <w:sz w:val="24"/>
          <w:lang w:val="en-CA"/>
        </w:rPr>
      </w:pPr>
    </w:p>
    <w:p w14:paraId="25722949" w14:textId="77777777" w:rsidR="00281929" w:rsidRPr="007462A2" w:rsidRDefault="00281929" w:rsidP="00E52DE7">
      <w:pPr>
        <w:rPr>
          <w:rFonts w:ascii="Times New Roman" w:eastAsia="PMingLiU" w:hAnsi="Times New Roman"/>
          <w:sz w:val="24"/>
          <w:lang w:val="en-CA"/>
        </w:rPr>
      </w:pPr>
      <w:r w:rsidRPr="007462A2">
        <w:rPr>
          <w:rFonts w:ascii="Times New Roman" w:eastAsia="PMingLiU" w:hAnsi="Times New Roman"/>
          <w:b/>
          <w:sz w:val="24"/>
          <w:lang w:val="en-CA"/>
        </w:rPr>
        <w:t>Lavery JV</w:t>
      </w:r>
      <w:r w:rsidRPr="007462A2">
        <w:rPr>
          <w:rFonts w:ascii="Times New Roman" w:eastAsia="PMingLiU" w:hAnsi="Times New Roman"/>
          <w:sz w:val="24"/>
          <w:lang w:val="en-CA"/>
        </w:rPr>
        <w:t>. A legal and ethical framework for the use of personal information in an integrated information infrastructure in HIV/AIDS care. Ontario HIV Treatment Network, 1998.</w:t>
      </w:r>
    </w:p>
    <w:p w14:paraId="27A6AE50" w14:textId="77777777" w:rsidR="00281929" w:rsidRPr="007462A2" w:rsidRDefault="00281929" w:rsidP="00E52DE7">
      <w:pPr>
        <w:rPr>
          <w:rFonts w:ascii="Times New Roman" w:eastAsia="PMingLiU" w:hAnsi="Times New Roman"/>
          <w:b/>
          <w:sz w:val="24"/>
          <w:lang w:val="en-CA"/>
        </w:rPr>
      </w:pPr>
    </w:p>
    <w:p w14:paraId="4079EFE8" w14:textId="4EC2DCBF" w:rsidR="00281929" w:rsidRPr="007462A2" w:rsidRDefault="00281929" w:rsidP="00E52DE7">
      <w:pPr>
        <w:rPr>
          <w:rFonts w:ascii="Times New Roman" w:eastAsia="PMingLiU" w:hAnsi="Times New Roman"/>
          <w:sz w:val="24"/>
          <w:lang w:val="en-CA"/>
        </w:rPr>
      </w:pPr>
      <w:r w:rsidRPr="005A0F5C">
        <w:rPr>
          <w:rFonts w:ascii="Times New Roman" w:eastAsia="PMingLiU" w:hAnsi="Times New Roman"/>
          <w:b/>
          <w:sz w:val="24"/>
          <w:lang w:val="en-CA"/>
        </w:rPr>
        <w:t>Lavery JV</w:t>
      </w:r>
      <w:r w:rsidRPr="005A0F5C">
        <w:rPr>
          <w:rFonts w:ascii="Times New Roman" w:eastAsia="PMingLiU" w:hAnsi="Times New Roman"/>
          <w:sz w:val="24"/>
          <w:lang w:val="en-CA"/>
        </w:rPr>
        <w:t xml:space="preserve">. Seeking </w:t>
      </w:r>
      <w:r w:rsidR="004A581F">
        <w:rPr>
          <w:rFonts w:ascii="Times New Roman" w:eastAsia="PMingLiU" w:hAnsi="Times New Roman"/>
          <w:sz w:val="24"/>
          <w:lang w:val="en-CA"/>
        </w:rPr>
        <w:t>f</w:t>
      </w:r>
      <w:r w:rsidRPr="005A0F5C">
        <w:rPr>
          <w:rFonts w:ascii="Times New Roman" w:eastAsia="PMingLiU" w:hAnsi="Times New Roman"/>
          <w:sz w:val="24"/>
          <w:lang w:val="en-CA"/>
        </w:rPr>
        <w:t xml:space="preserve">air </w:t>
      </w:r>
      <w:r w:rsidR="004A581F">
        <w:rPr>
          <w:rFonts w:ascii="Times New Roman" w:eastAsia="PMingLiU" w:hAnsi="Times New Roman"/>
          <w:sz w:val="24"/>
          <w:lang w:val="en-CA"/>
        </w:rPr>
        <w:t>t</w:t>
      </w:r>
      <w:r w:rsidRPr="005A0F5C">
        <w:rPr>
          <w:rFonts w:ascii="Times New Roman" w:eastAsia="PMingLiU" w:hAnsi="Times New Roman"/>
          <w:sz w:val="24"/>
          <w:lang w:val="en-CA"/>
        </w:rPr>
        <w:t xml:space="preserve">reatment: From the AIDS </w:t>
      </w:r>
      <w:r w:rsidR="004A581F">
        <w:rPr>
          <w:rFonts w:ascii="Times New Roman" w:eastAsia="PMingLiU" w:hAnsi="Times New Roman"/>
          <w:sz w:val="24"/>
          <w:lang w:val="en-CA"/>
        </w:rPr>
        <w:t>epidemic to n</w:t>
      </w:r>
      <w:r w:rsidRPr="005A0F5C">
        <w:rPr>
          <w:rFonts w:ascii="Times New Roman" w:eastAsia="PMingLiU" w:hAnsi="Times New Roman"/>
          <w:sz w:val="24"/>
          <w:lang w:val="en-CA"/>
        </w:rPr>
        <w:t xml:space="preserve">ational </w:t>
      </w:r>
      <w:r w:rsidR="004A581F">
        <w:rPr>
          <w:rFonts w:ascii="Times New Roman" w:eastAsia="PMingLiU" w:hAnsi="Times New Roman"/>
          <w:sz w:val="24"/>
          <w:lang w:val="en-CA"/>
        </w:rPr>
        <w:t>h</w:t>
      </w:r>
      <w:r w:rsidRPr="005A0F5C">
        <w:rPr>
          <w:rFonts w:ascii="Times New Roman" w:eastAsia="PMingLiU" w:hAnsi="Times New Roman"/>
          <w:sz w:val="24"/>
          <w:lang w:val="en-CA"/>
        </w:rPr>
        <w:t xml:space="preserve">ealth </w:t>
      </w:r>
      <w:r w:rsidR="004A581F">
        <w:rPr>
          <w:rFonts w:ascii="Times New Roman" w:eastAsia="PMingLiU" w:hAnsi="Times New Roman"/>
          <w:sz w:val="24"/>
          <w:lang w:val="en-CA"/>
        </w:rPr>
        <w:t>c</w:t>
      </w:r>
      <w:r w:rsidRPr="005A0F5C">
        <w:rPr>
          <w:rFonts w:ascii="Times New Roman" w:eastAsia="PMingLiU" w:hAnsi="Times New Roman"/>
          <w:sz w:val="24"/>
          <w:lang w:val="en-CA"/>
        </w:rPr>
        <w:t xml:space="preserve">are </w:t>
      </w:r>
      <w:r w:rsidR="004A581F">
        <w:rPr>
          <w:rFonts w:ascii="Times New Roman" w:eastAsia="PMingLiU" w:hAnsi="Times New Roman"/>
          <w:sz w:val="24"/>
          <w:lang w:val="en-CA"/>
        </w:rPr>
        <w:t>r</w:t>
      </w:r>
      <w:r w:rsidRPr="005A0F5C">
        <w:rPr>
          <w:rFonts w:ascii="Times New Roman" w:eastAsia="PMingLiU" w:hAnsi="Times New Roman"/>
          <w:sz w:val="24"/>
          <w:lang w:val="en-CA"/>
        </w:rPr>
        <w:t>eform, by</w:t>
      </w:r>
      <w:r w:rsidRPr="007462A2">
        <w:rPr>
          <w:rFonts w:ascii="Times New Roman" w:eastAsia="PMingLiU" w:hAnsi="Times New Roman"/>
          <w:sz w:val="24"/>
          <w:lang w:val="en-CA"/>
        </w:rPr>
        <w:t xml:space="preserve"> Norman Daniels. </w:t>
      </w:r>
      <w:r w:rsidR="00EB1344">
        <w:rPr>
          <w:rFonts w:ascii="Times New Roman" w:eastAsia="PMingLiU" w:hAnsi="Times New Roman"/>
          <w:sz w:val="24"/>
          <w:lang w:val="en-CA"/>
        </w:rPr>
        <w:t>Book Review f</w:t>
      </w:r>
      <w:r w:rsidR="00EB1344" w:rsidRPr="007462A2">
        <w:rPr>
          <w:rFonts w:ascii="Times New Roman" w:eastAsia="PMingLiU" w:hAnsi="Times New Roman"/>
          <w:sz w:val="24"/>
          <w:lang w:val="en-CA"/>
        </w:rPr>
        <w:t>or</w:t>
      </w:r>
      <w:r w:rsidRPr="007462A2">
        <w:rPr>
          <w:rFonts w:ascii="Times New Roman" w:eastAsia="PMingLiU" w:hAnsi="Times New Roman"/>
          <w:sz w:val="24"/>
          <w:lang w:val="en-CA"/>
        </w:rPr>
        <w:t xml:space="preserve">: </w:t>
      </w:r>
      <w:r w:rsidRPr="007462A2">
        <w:rPr>
          <w:rFonts w:ascii="Times New Roman" w:eastAsia="PMingLiU" w:hAnsi="Times New Roman"/>
          <w:i/>
          <w:sz w:val="24"/>
          <w:lang w:val="en-CA"/>
        </w:rPr>
        <w:t>Annals of the Royal College of Physicians and Surgeons of Canada</w:t>
      </w:r>
      <w:r w:rsidRPr="007462A2">
        <w:rPr>
          <w:rFonts w:ascii="Times New Roman" w:eastAsia="PMingLiU" w:hAnsi="Times New Roman"/>
          <w:sz w:val="24"/>
          <w:lang w:val="en-CA"/>
        </w:rPr>
        <w:t xml:space="preserve"> 1996; 29(8): 493.</w:t>
      </w:r>
    </w:p>
    <w:p w14:paraId="20F55DA4" w14:textId="77777777" w:rsidR="00281929" w:rsidRPr="007462A2" w:rsidRDefault="00281929" w:rsidP="00E52DE7">
      <w:pPr>
        <w:rPr>
          <w:rFonts w:ascii="Times New Roman" w:eastAsia="PMingLiU" w:hAnsi="Times New Roman"/>
          <w:sz w:val="24"/>
          <w:lang w:val="en-CA"/>
        </w:rPr>
      </w:pPr>
    </w:p>
    <w:p w14:paraId="6CABB5A4" w14:textId="249B77CF" w:rsidR="00281929" w:rsidRPr="007462A2" w:rsidRDefault="00281929" w:rsidP="00E52DE7">
      <w:pPr>
        <w:rPr>
          <w:rFonts w:ascii="Times New Roman" w:eastAsia="PMingLiU" w:hAnsi="Times New Roman"/>
          <w:sz w:val="24"/>
          <w:lang w:val="en-CA"/>
        </w:rPr>
      </w:pP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Building </w:t>
      </w:r>
      <w:r w:rsidR="004A581F">
        <w:rPr>
          <w:rFonts w:ascii="Times New Roman" w:eastAsia="PMingLiU" w:hAnsi="Times New Roman"/>
          <w:sz w:val="24"/>
          <w:lang w:val="en-CA"/>
        </w:rPr>
        <w:t>capacity for c</w:t>
      </w:r>
      <w:r w:rsidRPr="007462A2">
        <w:rPr>
          <w:rFonts w:ascii="Times New Roman" w:eastAsia="PMingLiU" w:hAnsi="Times New Roman"/>
          <w:sz w:val="24"/>
          <w:lang w:val="en-CA"/>
        </w:rPr>
        <w:t xml:space="preserve">ultures of </w:t>
      </w:r>
      <w:r w:rsidR="004A581F">
        <w:rPr>
          <w:rFonts w:ascii="Times New Roman" w:eastAsia="PMingLiU" w:hAnsi="Times New Roman"/>
          <w:sz w:val="24"/>
          <w:lang w:val="en-CA"/>
        </w:rPr>
        <w:t>e</w:t>
      </w:r>
      <w:r w:rsidRPr="007462A2">
        <w:rPr>
          <w:rFonts w:ascii="Times New Roman" w:eastAsia="PMingLiU" w:hAnsi="Times New Roman"/>
          <w:sz w:val="24"/>
          <w:lang w:val="en-CA"/>
        </w:rPr>
        <w:t xml:space="preserve">thical </w:t>
      </w:r>
      <w:r w:rsidR="004A581F">
        <w:rPr>
          <w:rFonts w:ascii="Times New Roman" w:eastAsia="PMingLiU" w:hAnsi="Times New Roman"/>
          <w:sz w:val="24"/>
          <w:lang w:val="en-CA"/>
        </w:rPr>
        <w:t>c</w:t>
      </w:r>
      <w:r w:rsidRPr="007462A2">
        <w:rPr>
          <w:rFonts w:ascii="Times New Roman" w:eastAsia="PMingLiU" w:hAnsi="Times New Roman"/>
          <w:sz w:val="24"/>
          <w:lang w:val="en-CA"/>
        </w:rPr>
        <w:t xml:space="preserve">onduct in </w:t>
      </w:r>
      <w:r w:rsidR="004A581F">
        <w:rPr>
          <w:rFonts w:ascii="Times New Roman" w:eastAsia="PMingLiU" w:hAnsi="Times New Roman"/>
          <w:sz w:val="24"/>
          <w:lang w:val="en-CA"/>
        </w:rPr>
        <w:t>i</w:t>
      </w:r>
      <w:r w:rsidRPr="007462A2">
        <w:rPr>
          <w:rFonts w:ascii="Times New Roman" w:eastAsia="PMingLiU" w:hAnsi="Times New Roman"/>
          <w:sz w:val="24"/>
          <w:lang w:val="en-CA"/>
        </w:rPr>
        <w:t xml:space="preserve">nternational </w:t>
      </w:r>
      <w:r w:rsidR="004A581F">
        <w:rPr>
          <w:rFonts w:ascii="Times New Roman" w:eastAsia="PMingLiU" w:hAnsi="Times New Roman"/>
          <w:sz w:val="24"/>
          <w:lang w:val="en-CA"/>
        </w:rPr>
        <w:t>c</w:t>
      </w:r>
      <w:r w:rsidRPr="007462A2">
        <w:rPr>
          <w:rFonts w:ascii="Times New Roman" w:eastAsia="PMingLiU" w:hAnsi="Times New Roman"/>
          <w:sz w:val="24"/>
          <w:lang w:val="en-CA"/>
        </w:rPr>
        <w:t xml:space="preserve">ollaborative </w:t>
      </w:r>
      <w:r w:rsidR="004A581F">
        <w:rPr>
          <w:rFonts w:ascii="Times New Roman" w:eastAsia="PMingLiU" w:hAnsi="Times New Roman"/>
          <w:sz w:val="24"/>
          <w:lang w:val="en-CA"/>
        </w:rPr>
        <w:t>r</w:t>
      </w:r>
      <w:r w:rsidR="00D91A42">
        <w:rPr>
          <w:rFonts w:ascii="Times New Roman" w:eastAsia="PMingLiU" w:hAnsi="Times New Roman"/>
          <w:sz w:val="24"/>
          <w:lang w:val="en-CA"/>
        </w:rPr>
        <w:t>esearch. Invited background p</w:t>
      </w:r>
      <w:r w:rsidRPr="007462A2">
        <w:rPr>
          <w:rFonts w:ascii="Times New Roman" w:eastAsia="PMingLiU" w:hAnsi="Times New Roman"/>
          <w:sz w:val="24"/>
          <w:lang w:val="en-CA"/>
        </w:rPr>
        <w:t xml:space="preserve">aper to the </w:t>
      </w:r>
      <w:r w:rsidRPr="004A581F">
        <w:rPr>
          <w:rFonts w:ascii="Times New Roman" w:eastAsia="PMingLiU" w:hAnsi="Times New Roman"/>
          <w:i/>
          <w:sz w:val="24"/>
          <w:lang w:val="en-CA"/>
        </w:rPr>
        <w:t>World Health Organization Commission on Macroeconomics and Health, Working Group 2: Global Public Goods for Health</w:t>
      </w:r>
      <w:r w:rsidRPr="007462A2">
        <w:rPr>
          <w:rFonts w:ascii="Times New Roman" w:eastAsia="PMingLiU" w:hAnsi="Times New Roman"/>
          <w:sz w:val="24"/>
          <w:lang w:val="en-CA"/>
        </w:rPr>
        <w:t>, Geneva</w:t>
      </w:r>
      <w:r w:rsidR="00D91A42" w:rsidRPr="00024A52">
        <w:rPr>
          <w:rFonts w:ascii="Times New Roman" w:eastAsia="PMingLiU" w:hAnsi="Times New Roman"/>
          <w:sz w:val="24"/>
          <w:lang w:val="en-CA"/>
        </w:rPr>
        <w:t>,</w:t>
      </w:r>
      <w:r w:rsidR="00E70539" w:rsidRPr="00024A52">
        <w:rPr>
          <w:rFonts w:ascii="Times New Roman" w:eastAsia="PMingLiU" w:hAnsi="Times New Roman"/>
          <w:sz w:val="24"/>
          <w:lang w:val="en-CA"/>
        </w:rPr>
        <w:t xml:space="preserve"> 2002</w:t>
      </w:r>
      <w:r w:rsidR="004A581F" w:rsidRPr="00024A52">
        <w:rPr>
          <w:rFonts w:ascii="Times New Roman" w:eastAsia="PMingLiU" w:hAnsi="Times New Roman"/>
          <w:sz w:val="24"/>
          <w:lang w:val="en-CA"/>
        </w:rPr>
        <w:t>.</w:t>
      </w:r>
      <w:r w:rsidR="004A581F">
        <w:rPr>
          <w:rFonts w:ascii="Times New Roman" w:eastAsia="PMingLiU" w:hAnsi="Times New Roman"/>
          <w:sz w:val="24"/>
          <w:lang w:val="en-CA"/>
        </w:rPr>
        <w:t xml:space="preserve"> Available on-line:</w:t>
      </w:r>
      <w:r w:rsidR="00EB1344">
        <w:rPr>
          <w:rFonts w:ascii="Times New Roman" w:eastAsia="PMingLiU" w:hAnsi="Times New Roman"/>
          <w:sz w:val="24"/>
          <w:lang w:val="en-CA"/>
        </w:rPr>
        <w:t xml:space="preserve"> </w:t>
      </w:r>
      <w:r w:rsidRPr="007462A2">
        <w:rPr>
          <w:rFonts w:ascii="Times New Roman" w:eastAsia="PMingLiU" w:hAnsi="Times New Roman"/>
          <w:sz w:val="24"/>
          <w:lang w:val="en-CA"/>
        </w:rPr>
        <w:t>http://www.cmhealth.org/docs/wg2_paper5.pdf</w:t>
      </w:r>
    </w:p>
    <w:p w14:paraId="1264347E" w14:textId="77777777" w:rsidR="00281929" w:rsidRPr="007462A2" w:rsidRDefault="00281929" w:rsidP="00E52DE7">
      <w:pPr>
        <w:rPr>
          <w:rFonts w:ascii="Times New Roman" w:eastAsia="PMingLiU" w:hAnsi="Times New Roman"/>
          <w:sz w:val="24"/>
          <w:lang w:val="en-CA"/>
        </w:rPr>
      </w:pPr>
    </w:p>
    <w:p w14:paraId="770614D2" w14:textId="3F59A39E" w:rsidR="002A7508" w:rsidRPr="007462A2" w:rsidRDefault="00281929" w:rsidP="00E52DE7">
      <w:pPr>
        <w:rPr>
          <w:rFonts w:ascii="Times New Roman" w:eastAsia="PMingLiU" w:hAnsi="Times New Roman"/>
          <w:b/>
          <w:sz w:val="24"/>
          <w:lang w:val="en-CA"/>
        </w:rPr>
      </w:pPr>
      <w:r w:rsidRPr="007462A2">
        <w:rPr>
          <w:rFonts w:ascii="Times New Roman" w:eastAsia="PMingLiU" w:hAnsi="Times New Roman"/>
          <w:b/>
          <w:sz w:val="24"/>
          <w:lang w:val="en-CA"/>
        </w:rPr>
        <w:t>Lavery JV</w:t>
      </w:r>
      <w:r w:rsidRPr="007462A2">
        <w:rPr>
          <w:rFonts w:ascii="Times New Roman" w:eastAsia="PMingLiU" w:hAnsi="Times New Roman"/>
          <w:sz w:val="24"/>
          <w:lang w:val="en-CA"/>
        </w:rPr>
        <w:t xml:space="preserve">. In </w:t>
      </w:r>
      <w:r w:rsidR="00D91A42">
        <w:rPr>
          <w:rFonts w:ascii="Times New Roman" w:eastAsia="PMingLiU" w:hAnsi="Times New Roman"/>
          <w:sz w:val="24"/>
          <w:lang w:val="en-CA"/>
        </w:rPr>
        <w:t>v</w:t>
      </w:r>
      <w:r w:rsidRPr="007462A2">
        <w:rPr>
          <w:rFonts w:ascii="Times New Roman" w:eastAsia="PMingLiU" w:hAnsi="Times New Roman"/>
          <w:sz w:val="24"/>
          <w:lang w:val="en-CA"/>
        </w:rPr>
        <w:t xml:space="preserve">itro </w:t>
      </w:r>
      <w:r w:rsidR="00D91A42">
        <w:rPr>
          <w:rFonts w:ascii="Times New Roman" w:eastAsia="PMingLiU" w:hAnsi="Times New Roman"/>
          <w:sz w:val="24"/>
          <w:lang w:val="en-CA"/>
        </w:rPr>
        <w:t>fertilization: An e</w:t>
      </w:r>
      <w:r w:rsidRPr="007462A2">
        <w:rPr>
          <w:rFonts w:ascii="Times New Roman" w:eastAsia="PMingLiU" w:hAnsi="Times New Roman"/>
          <w:sz w:val="24"/>
          <w:lang w:val="en-CA"/>
        </w:rPr>
        <w:t>xploration of the “</w:t>
      </w:r>
      <w:r w:rsidR="00D91A42">
        <w:rPr>
          <w:rFonts w:ascii="Times New Roman" w:eastAsia="PMingLiU" w:hAnsi="Times New Roman"/>
          <w:sz w:val="24"/>
          <w:lang w:val="en-CA"/>
        </w:rPr>
        <w:t>i</w:t>
      </w:r>
      <w:r w:rsidR="00247455">
        <w:rPr>
          <w:rFonts w:ascii="Times New Roman" w:eastAsia="PMingLiU" w:hAnsi="Times New Roman"/>
          <w:sz w:val="24"/>
          <w:lang w:val="en-CA"/>
        </w:rPr>
        <w:t>s”</w:t>
      </w:r>
      <w:proofErr w:type="gramStart"/>
      <w:r w:rsidR="00D91A42">
        <w:rPr>
          <w:rFonts w:ascii="Times New Roman" w:eastAsia="PMingLiU" w:hAnsi="Times New Roman"/>
          <w:sz w:val="24"/>
          <w:lang w:val="en-CA"/>
        </w:rPr>
        <w:t>–</w:t>
      </w:r>
      <w:r w:rsidRPr="007462A2">
        <w:rPr>
          <w:rFonts w:ascii="Times New Roman" w:eastAsia="PMingLiU" w:hAnsi="Times New Roman"/>
          <w:sz w:val="24"/>
          <w:lang w:val="en-CA"/>
        </w:rPr>
        <w:t>“</w:t>
      </w:r>
      <w:proofErr w:type="gramEnd"/>
      <w:r w:rsidR="00D91A42">
        <w:rPr>
          <w:rFonts w:ascii="Times New Roman" w:eastAsia="PMingLiU" w:hAnsi="Times New Roman"/>
          <w:sz w:val="24"/>
          <w:lang w:val="en-CA"/>
        </w:rPr>
        <w:t>o</w:t>
      </w:r>
      <w:r w:rsidRPr="007462A2">
        <w:rPr>
          <w:rFonts w:ascii="Times New Roman" w:eastAsia="PMingLiU" w:hAnsi="Times New Roman"/>
          <w:sz w:val="24"/>
          <w:lang w:val="en-CA"/>
        </w:rPr>
        <w:t xml:space="preserve">ught” </w:t>
      </w:r>
      <w:r w:rsidR="00D91A42">
        <w:rPr>
          <w:rFonts w:ascii="Times New Roman" w:eastAsia="PMingLiU" w:hAnsi="Times New Roman"/>
          <w:sz w:val="24"/>
          <w:lang w:val="en-CA"/>
        </w:rPr>
        <w:t>g</w:t>
      </w:r>
      <w:r w:rsidRPr="007462A2">
        <w:rPr>
          <w:rFonts w:ascii="Times New Roman" w:eastAsia="PMingLiU" w:hAnsi="Times New Roman"/>
          <w:sz w:val="24"/>
          <w:lang w:val="en-CA"/>
        </w:rPr>
        <w:t xml:space="preserve">ap. Submission to </w:t>
      </w:r>
      <w:r w:rsidRPr="00D91A42">
        <w:rPr>
          <w:rFonts w:ascii="Times New Roman" w:eastAsia="PMingLiU" w:hAnsi="Times New Roman"/>
          <w:sz w:val="24"/>
          <w:lang w:val="en-CA"/>
        </w:rPr>
        <w:t xml:space="preserve">the </w:t>
      </w:r>
      <w:r w:rsidRPr="00D91A42">
        <w:rPr>
          <w:rFonts w:ascii="Times New Roman" w:eastAsia="PMingLiU" w:hAnsi="Times New Roman"/>
          <w:i/>
          <w:sz w:val="24"/>
          <w:lang w:val="en-CA"/>
        </w:rPr>
        <w:t>Royal Commission on New Reproductive Technologies</w:t>
      </w:r>
      <w:r w:rsidRPr="00D91A42">
        <w:rPr>
          <w:rFonts w:ascii="Times New Roman" w:eastAsia="PMingLiU" w:hAnsi="Times New Roman"/>
          <w:sz w:val="24"/>
          <w:lang w:val="en-CA"/>
        </w:rPr>
        <w:t>,</w:t>
      </w:r>
      <w:r w:rsidRPr="007462A2">
        <w:rPr>
          <w:rFonts w:ascii="Times New Roman" w:eastAsia="PMingLiU" w:hAnsi="Times New Roman"/>
          <w:sz w:val="24"/>
          <w:lang w:val="en-CA"/>
        </w:rPr>
        <w:t xml:space="preserve"> Ottawa, Canada, 1992.</w:t>
      </w:r>
    </w:p>
    <w:p w14:paraId="05370521" w14:textId="77777777" w:rsidR="003A1054" w:rsidRDefault="003A1054" w:rsidP="00E52DE7">
      <w:pPr>
        <w:rPr>
          <w:rFonts w:ascii="Times New Roman" w:eastAsia="PMingLiU" w:hAnsi="Times New Roman"/>
          <w:b/>
          <w:sz w:val="24"/>
          <w:lang w:val="en-CA"/>
        </w:rPr>
      </w:pPr>
    </w:p>
    <w:p w14:paraId="21F7FA20" w14:textId="77777777" w:rsidR="005E1AED" w:rsidRDefault="005E1AED" w:rsidP="00E52DE7">
      <w:pPr>
        <w:rPr>
          <w:rFonts w:ascii="Times New Roman" w:eastAsia="PMingLiU" w:hAnsi="Times New Roman"/>
          <w:b/>
          <w:sz w:val="24"/>
          <w:lang w:val="en-CA"/>
        </w:rPr>
      </w:pPr>
    </w:p>
    <w:p w14:paraId="0A583800" w14:textId="59AADE25" w:rsidR="00144627" w:rsidRDefault="007C1DFC" w:rsidP="00E52DE7">
      <w:pPr>
        <w:rPr>
          <w:rFonts w:ascii="Times New Roman" w:eastAsia="PMingLiU" w:hAnsi="Times New Roman"/>
          <w:b/>
          <w:sz w:val="24"/>
          <w:lang w:val="en-CA"/>
        </w:rPr>
      </w:pPr>
      <w:r>
        <w:rPr>
          <w:rFonts w:ascii="Times New Roman" w:eastAsia="PMingLiU" w:hAnsi="Times New Roman"/>
          <w:b/>
          <w:sz w:val="24"/>
          <w:lang w:val="en-CA"/>
        </w:rPr>
        <w:t>4</w:t>
      </w:r>
      <w:r w:rsidR="00EE0BBF">
        <w:rPr>
          <w:rFonts w:ascii="Times New Roman" w:eastAsia="PMingLiU" w:hAnsi="Times New Roman"/>
          <w:b/>
          <w:sz w:val="24"/>
          <w:lang w:val="en-CA"/>
        </w:rPr>
        <w:t>.  Other Writing</w:t>
      </w:r>
      <w:r w:rsidR="00E41D99">
        <w:rPr>
          <w:rFonts w:ascii="Times New Roman" w:eastAsia="PMingLiU" w:hAnsi="Times New Roman"/>
          <w:b/>
          <w:sz w:val="24"/>
          <w:lang w:val="en-CA"/>
        </w:rPr>
        <w:t xml:space="preserve"> </w:t>
      </w:r>
      <w:r w:rsidR="00E41D99" w:rsidRPr="00E41D99">
        <w:rPr>
          <w:rFonts w:ascii="Times New Roman" w:eastAsia="PMingLiU" w:hAnsi="Times New Roman"/>
          <w:bCs/>
          <w:sz w:val="24"/>
          <w:lang w:val="en-CA"/>
        </w:rPr>
        <w:t>(selected)</w:t>
      </w:r>
    </w:p>
    <w:p w14:paraId="13F48857" w14:textId="77777777" w:rsidR="00EE0BBF" w:rsidRDefault="00EE0BBF" w:rsidP="00E52DE7">
      <w:pPr>
        <w:rPr>
          <w:rFonts w:ascii="Times New Roman" w:eastAsia="PMingLiU" w:hAnsi="Times New Roman"/>
          <w:b/>
          <w:sz w:val="24"/>
          <w:lang w:val="en-CA"/>
        </w:rPr>
      </w:pPr>
    </w:p>
    <w:p w14:paraId="28728981" w14:textId="2F49BAF9" w:rsidR="007C1DFC" w:rsidRDefault="002856A8" w:rsidP="00E52DE7">
      <w:pPr>
        <w:rPr>
          <w:rFonts w:ascii="Times New Roman" w:eastAsia="PMingLiU" w:hAnsi="Times New Roman"/>
          <w:b/>
          <w:sz w:val="24"/>
          <w:lang w:val="en-CA"/>
        </w:rPr>
      </w:pPr>
      <w:r>
        <w:rPr>
          <w:rFonts w:ascii="Times New Roman" w:eastAsia="PMingLiU" w:hAnsi="Times New Roman"/>
          <w:b/>
          <w:sz w:val="24"/>
          <w:lang w:val="en-CA"/>
        </w:rPr>
        <w:t xml:space="preserve">Lavery JV. </w:t>
      </w:r>
      <w:r w:rsidRPr="00B146AA">
        <w:rPr>
          <w:rFonts w:ascii="Times New Roman" w:eastAsia="PMingLiU" w:hAnsi="Times New Roman"/>
          <w:bCs/>
          <w:sz w:val="24"/>
          <w:lang w:val="en-CA"/>
        </w:rPr>
        <w:t>We need a better understanding of the human costs of our containment efforts for COVID-19</w:t>
      </w:r>
      <w:r>
        <w:rPr>
          <w:rFonts w:ascii="Times New Roman" w:eastAsia="PMingLiU" w:hAnsi="Times New Roman"/>
          <w:bCs/>
          <w:sz w:val="24"/>
          <w:lang w:val="en-CA"/>
        </w:rPr>
        <w:t xml:space="preserve">. </w:t>
      </w:r>
      <w:r w:rsidRPr="00B146AA">
        <w:rPr>
          <w:rFonts w:ascii="Times New Roman" w:eastAsia="PMingLiU" w:hAnsi="Times New Roman"/>
          <w:bCs/>
          <w:i/>
          <w:iCs/>
          <w:sz w:val="24"/>
          <w:lang w:val="en-CA"/>
        </w:rPr>
        <w:t>The Hill</w:t>
      </w:r>
      <w:r>
        <w:rPr>
          <w:rFonts w:ascii="Times New Roman" w:eastAsia="PMingLiU" w:hAnsi="Times New Roman"/>
          <w:bCs/>
          <w:sz w:val="24"/>
          <w:lang w:val="en-CA"/>
        </w:rPr>
        <w:t xml:space="preserve"> April 25, 2020. (</w:t>
      </w:r>
      <w:r w:rsidRPr="002856A8">
        <w:rPr>
          <w:rFonts w:ascii="Times New Roman" w:eastAsia="PMingLiU" w:hAnsi="Times New Roman"/>
          <w:bCs/>
          <w:sz w:val="24"/>
          <w:lang w:val="en-CA"/>
        </w:rPr>
        <w:t>https://thehill.com/opinion/healthcare/494641-we-need-a-</w:t>
      </w:r>
      <w:r w:rsidRPr="002856A8">
        <w:rPr>
          <w:rFonts w:ascii="Times New Roman" w:eastAsia="PMingLiU" w:hAnsi="Times New Roman"/>
          <w:bCs/>
          <w:sz w:val="24"/>
          <w:lang w:val="en-CA"/>
        </w:rPr>
        <w:lastRenderedPageBreak/>
        <w:t>better-understanding-of-the-human-costs-of-our-containment</w:t>
      </w:r>
      <w:r>
        <w:rPr>
          <w:rFonts w:ascii="Times New Roman" w:eastAsia="PMingLiU" w:hAnsi="Times New Roman"/>
          <w:bCs/>
          <w:sz w:val="24"/>
          <w:lang w:val="en-CA"/>
        </w:rPr>
        <w:t xml:space="preserve">) </w:t>
      </w:r>
    </w:p>
    <w:p w14:paraId="408C026E" w14:textId="77777777" w:rsidR="007C1DFC" w:rsidRDefault="007C1DFC" w:rsidP="00E52DE7">
      <w:pPr>
        <w:rPr>
          <w:rFonts w:ascii="Times New Roman" w:eastAsia="PMingLiU" w:hAnsi="Times New Roman"/>
          <w:b/>
          <w:sz w:val="24"/>
          <w:lang w:val="en-CA"/>
        </w:rPr>
      </w:pPr>
    </w:p>
    <w:p w14:paraId="40448980" w14:textId="4AAAF724" w:rsidR="002856A8" w:rsidRPr="00B146AA" w:rsidRDefault="002856A8" w:rsidP="00E52DE7">
      <w:pPr>
        <w:rPr>
          <w:rFonts w:ascii="Times New Roman" w:eastAsia="PMingLiU" w:hAnsi="Times New Roman"/>
          <w:bCs/>
          <w:sz w:val="24"/>
          <w:lang w:val="en-CA"/>
        </w:rPr>
      </w:pPr>
      <w:r>
        <w:rPr>
          <w:rFonts w:ascii="Times New Roman" w:eastAsia="PMingLiU" w:hAnsi="Times New Roman"/>
          <w:b/>
          <w:sz w:val="24"/>
          <w:lang w:val="en-CA"/>
        </w:rPr>
        <w:t xml:space="preserve">Lavery JV. </w:t>
      </w:r>
      <w:r w:rsidRPr="00B146AA">
        <w:rPr>
          <w:rFonts w:ascii="Times New Roman" w:eastAsia="PMingLiU" w:hAnsi="Times New Roman"/>
          <w:bCs/>
          <w:sz w:val="24"/>
          <w:lang w:val="en-CA"/>
        </w:rPr>
        <w:t>What do we have to lose with hydroxychloroquine? Evidence that might save lives</w:t>
      </w:r>
      <w:r>
        <w:rPr>
          <w:rFonts w:ascii="Times New Roman" w:eastAsia="PMingLiU" w:hAnsi="Times New Roman"/>
          <w:bCs/>
          <w:sz w:val="24"/>
          <w:lang w:val="en-CA"/>
        </w:rPr>
        <w:t>. The Hill April 16, 2020. (</w:t>
      </w:r>
      <w:r w:rsidRPr="002856A8">
        <w:rPr>
          <w:rFonts w:ascii="Times New Roman" w:eastAsia="PMingLiU" w:hAnsi="Times New Roman"/>
          <w:bCs/>
          <w:sz w:val="24"/>
          <w:lang w:val="en-CA"/>
        </w:rPr>
        <w:t>https://thehill.com/opinion/healthcare/493035-what-do-we-have-to-lose-with-hydroxychloroquine-evidence-that-might-save</w:t>
      </w:r>
      <w:r>
        <w:rPr>
          <w:rFonts w:ascii="Times New Roman" w:eastAsia="PMingLiU" w:hAnsi="Times New Roman"/>
          <w:bCs/>
          <w:sz w:val="24"/>
          <w:lang w:val="en-CA"/>
        </w:rPr>
        <w:t>)</w:t>
      </w:r>
    </w:p>
    <w:p w14:paraId="7F28DA05" w14:textId="77777777" w:rsidR="002856A8" w:rsidRDefault="002856A8" w:rsidP="00E52DE7">
      <w:pPr>
        <w:rPr>
          <w:rFonts w:ascii="Times New Roman" w:eastAsia="PMingLiU" w:hAnsi="Times New Roman"/>
          <w:b/>
          <w:sz w:val="24"/>
          <w:lang w:val="en-CA"/>
        </w:rPr>
      </w:pPr>
    </w:p>
    <w:p w14:paraId="4CE3FA3F" w14:textId="7E551006" w:rsidR="00EE0BBF" w:rsidRPr="002856A8" w:rsidRDefault="00655129" w:rsidP="00E52DE7">
      <w:pPr>
        <w:rPr>
          <w:rFonts w:ascii="Times New Roman" w:eastAsia="PMingLiU" w:hAnsi="Times New Roman"/>
          <w:sz w:val="24"/>
          <w:lang w:val="en-CA"/>
        </w:rPr>
      </w:pPr>
      <w:r w:rsidRPr="00486A28">
        <w:rPr>
          <w:rFonts w:ascii="Times New Roman" w:eastAsia="PMingLiU" w:hAnsi="Times New Roman"/>
          <w:b/>
          <w:sz w:val="24"/>
          <w:lang w:val="en-CA"/>
        </w:rPr>
        <w:t>Lavery JV</w:t>
      </w:r>
      <w:r>
        <w:rPr>
          <w:rFonts w:ascii="Times New Roman" w:eastAsia="PMingLiU" w:hAnsi="Times New Roman"/>
          <w:sz w:val="24"/>
          <w:lang w:val="en-CA"/>
        </w:rPr>
        <w:t xml:space="preserve">. Ebola drugs: When need dictates action. </w:t>
      </w:r>
      <w:r w:rsidRPr="00B146AA">
        <w:rPr>
          <w:rFonts w:ascii="Times New Roman" w:eastAsia="PMingLiU" w:hAnsi="Times New Roman"/>
          <w:i/>
          <w:iCs/>
          <w:sz w:val="24"/>
          <w:lang w:val="en-CA"/>
        </w:rPr>
        <w:t xml:space="preserve">The </w:t>
      </w:r>
      <w:r w:rsidR="00EE0BBF" w:rsidRPr="00B146AA">
        <w:rPr>
          <w:rFonts w:ascii="Times New Roman" w:eastAsia="PMingLiU" w:hAnsi="Times New Roman"/>
          <w:i/>
          <w:iCs/>
          <w:sz w:val="24"/>
          <w:lang w:val="en-CA"/>
        </w:rPr>
        <w:t>Globe and Mail</w:t>
      </w:r>
      <w:r w:rsidR="00C964A6">
        <w:rPr>
          <w:rFonts w:ascii="Times New Roman" w:eastAsia="PMingLiU" w:hAnsi="Times New Roman"/>
          <w:sz w:val="24"/>
          <w:lang w:val="en-CA"/>
        </w:rPr>
        <w:t xml:space="preserve"> Wednesday, August 13, 2014. </w:t>
      </w:r>
      <w:r w:rsidR="002856A8" w:rsidRPr="002856A8">
        <w:rPr>
          <w:rFonts w:ascii="Times New Roman" w:eastAsia="PMingLiU" w:hAnsi="Times New Roman"/>
          <w:sz w:val="24"/>
          <w:lang w:val="en-CA"/>
        </w:rPr>
        <w:t>(</w:t>
      </w:r>
      <w:r w:rsidR="007C1DFC" w:rsidRPr="002856A8">
        <w:rPr>
          <w:rFonts w:ascii="Times New Roman" w:eastAsia="PMingLiU" w:hAnsi="Times New Roman"/>
          <w:sz w:val="24"/>
          <w:lang w:val="en-CA"/>
        </w:rPr>
        <w:t>https://www.theglobeandmail.com/opinion/ebola-drugs-and-ethics-when-need-dictates-action/article20028845/</w:t>
      </w:r>
      <w:r w:rsidR="002856A8" w:rsidRPr="002856A8">
        <w:rPr>
          <w:rFonts w:ascii="Times New Roman" w:eastAsia="PMingLiU" w:hAnsi="Times New Roman"/>
          <w:sz w:val="24"/>
          <w:lang w:val="en-CA"/>
        </w:rPr>
        <w:t>)</w:t>
      </w:r>
    </w:p>
    <w:p w14:paraId="49193F2C" w14:textId="1C15636B" w:rsidR="00ED6036" w:rsidRDefault="00ED6036" w:rsidP="00E52DE7">
      <w:pPr>
        <w:rPr>
          <w:rFonts w:ascii="Times New Roman" w:eastAsia="PMingLiU" w:hAnsi="Times New Roman"/>
          <w:b/>
          <w:sz w:val="24"/>
          <w:lang w:val="en-CA"/>
        </w:rPr>
      </w:pPr>
    </w:p>
    <w:p w14:paraId="7B93C7B9" w14:textId="77777777" w:rsidR="00ED6036" w:rsidRDefault="00ED6036" w:rsidP="00E52DE7">
      <w:pPr>
        <w:rPr>
          <w:rFonts w:ascii="Times New Roman" w:eastAsia="PMingLiU" w:hAnsi="Times New Roman"/>
          <w:b/>
          <w:sz w:val="24"/>
          <w:lang w:val="en-CA"/>
        </w:rPr>
      </w:pPr>
    </w:p>
    <w:p w14:paraId="59E17961" w14:textId="030B9A35" w:rsidR="00364D83" w:rsidRPr="007462A2" w:rsidRDefault="00A522E0" w:rsidP="00E52DE7">
      <w:pPr>
        <w:rPr>
          <w:rFonts w:ascii="Times New Roman" w:hAnsi="Times New Roman"/>
          <w:b/>
          <w:sz w:val="24"/>
          <w:highlight w:val="yellow"/>
          <w:lang w:val="en-CA"/>
        </w:rPr>
      </w:pPr>
      <w:r>
        <w:rPr>
          <w:rFonts w:ascii="Times New Roman" w:eastAsia="PMingLiU" w:hAnsi="Times New Roman"/>
          <w:b/>
          <w:sz w:val="24"/>
          <w:lang w:val="en-CA"/>
        </w:rPr>
        <w:t>P</w:t>
      </w:r>
      <w:r w:rsidR="00364D83" w:rsidRPr="007462A2">
        <w:rPr>
          <w:rFonts w:ascii="Times New Roman" w:eastAsia="PMingLiU" w:hAnsi="Times New Roman"/>
          <w:b/>
          <w:sz w:val="24"/>
          <w:lang w:val="en-CA"/>
        </w:rPr>
        <w:t xml:space="preserve">RESENTATIONS AND </w:t>
      </w:r>
      <w:r w:rsidR="00F14DC2">
        <w:rPr>
          <w:rFonts w:ascii="Times New Roman" w:eastAsia="PMingLiU" w:hAnsi="Times New Roman"/>
          <w:b/>
          <w:sz w:val="24"/>
          <w:lang w:val="en-CA"/>
        </w:rPr>
        <w:t xml:space="preserve">INVITED </w:t>
      </w:r>
      <w:r w:rsidR="00364D83" w:rsidRPr="007462A2">
        <w:rPr>
          <w:rFonts w:ascii="Times New Roman" w:eastAsia="PMingLiU" w:hAnsi="Times New Roman"/>
          <w:b/>
          <w:sz w:val="24"/>
          <w:lang w:val="en-CA"/>
        </w:rPr>
        <w:t>LECTURES</w:t>
      </w:r>
    </w:p>
    <w:p w14:paraId="39FA6411" w14:textId="77777777" w:rsidR="00281929" w:rsidRPr="007462A2" w:rsidRDefault="00281929" w:rsidP="00E52DE7">
      <w:pPr>
        <w:rPr>
          <w:rFonts w:ascii="Times New Roman" w:hAnsi="Times New Roman"/>
          <w:sz w:val="24"/>
          <w:lang w:val="en-CA"/>
        </w:rPr>
      </w:pPr>
    </w:p>
    <w:p w14:paraId="1E1E01C0" w14:textId="5A1B3AD6" w:rsidR="00227CD9" w:rsidRPr="006D4451" w:rsidRDefault="00227CD9" w:rsidP="00E52DE7">
      <w:pPr>
        <w:rPr>
          <w:rFonts w:ascii="Times New Roman" w:hAnsi="Times New Roman"/>
          <w:i/>
          <w:color w:val="000000" w:themeColor="text1"/>
          <w:sz w:val="24"/>
          <w:lang w:val="en-CA"/>
        </w:rPr>
      </w:pPr>
      <w:r w:rsidRPr="006D4451">
        <w:rPr>
          <w:rFonts w:ascii="Times New Roman" w:hAnsi="Times New Roman"/>
          <w:i/>
          <w:color w:val="000000" w:themeColor="text1"/>
          <w:sz w:val="24"/>
          <w:lang w:val="en-CA"/>
        </w:rPr>
        <w:t>2022</w:t>
      </w:r>
    </w:p>
    <w:p w14:paraId="61AD1076" w14:textId="17ED4F92" w:rsidR="00227CD9" w:rsidRDefault="00227CD9" w:rsidP="00E52DE7">
      <w:pPr>
        <w:rPr>
          <w:rFonts w:ascii="Times New Roman" w:hAnsi="Times New Roman"/>
          <w:i/>
          <w:color w:val="000000" w:themeColor="text1"/>
          <w:sz w:val="24"/>
          <w:lang w:val="en-CA"/>
        </w:rPr>
      </w:pPr>
    </w:p>
    <w:p w14:paraId="06125B3A" w14:textId="0C8C841D" w:rsidR="001B05C6" w:rsidRDefault="001B05C6" w:rsidP="00E52DE7">
      <w:pPr>
        <w:rPr>
          <w:rFonts w:ascii="Times New Roman" w:hAnsi="Times New Roman"/>
          <w:i/>
          <w:color w:val="000000" w:themeColor="text1"/>
          <w:sz w:val="24"/>
          <w:lang w:val="en-CA"/>
        </w:rPr>
      </w:pPr>
      <w:r>
        <w:rPr>
          <w:rFonts w:ascii="Times New Roman" w:hAnsi="Times New Roman"/>
          <w:i/>
          <w:color w:val="000000" w:themeColor="text1"/>
          <w:sz w:val="24"/>
          <w:lang w:val="en-CA"/>
        </w:rPr>
        <w:t>Scheduled</w:t>
      </w:r>
    </w:p>
    <w:p w14:paraId="65EC9ECD" w14:textId="5B6DDA99" w:rsidR="001B05C6" w:rsidRDefault="001B05C6" w:rsidP="00E52DE7">
      <w:pPr>
        <w:rPr>
          <w:rFonts w:ascii="Times New Roman" w:hAnsi="Times New Roman"/>
          <w:i/>
          <w:color w:val="000000" w:themeColor="text1"/>
          <w:sz w:val="24"/>
          <w:lang w:val="en-CA"/>
        </w:rPr>
      </w:pPr>
    </w:p>
    <w:p w14:paraId="07A93347" w14:textId="33330B18" w:rsidR="001B05C6" w:rsidRPr="00660FAE" w:rsidRDefault="001B05C6" w:rsidP="00E52DE7">
      <w:pPr>
        <w:rPr>
          <w:rFonts w:ascii="Times New Roman" w:hAnsi="Times New Roman"/>
          <w:b/>
          <w:bCs/>
          <w:iCs/>
          <w:color w:val="000000" w:themeColor="text1"/>
          <w:sz w:val="24"/>
          <w:lang w:val="en-CA"/>
        </w:rPr>
      </w:pPr>
      <w:r w:rsidRPr="00660FAE">
        <w:rPr>
          <w:rFonts w:ascii="Times New Roman" w:hAnsi="Times New Roman"/>
          <w:b/>
          <w:bCs/>
          <w:iCs/>
          <w:color w:val="000000" w:themeColor="text1"/>
          <w:sz w:val="24"/>
          <w:lang w:val="en-CA"/>
        </w:rPr>
        <w:t>“</w:t>
      </w:r>
      <w:r w:rsidR="00AC59CA" w:rsidRPr="00AC59CA">
        <w:rPr>
          <w:rFonts w:ascii="Times New Roman" w:hAnsi="Times New Roman"/>
          <w:b/>
          <w:bCs/>
          <w:iCs/>
          <w:color w:val="000000" w:themeColor="text1"/>
          <w:sz w:val="24"/>
        </w:rPr>
        <w:t>Counter-narratives as a strategy for promoting COVID-19 vaccination with patients: Lessons from the COVIED* project</w:t>
      </w:r>
      <w:r w:rsidRPr="00660FAE">
        <w:rPr>
          <w:rFonts w:ascii="Times New Roman" w:hAnsi="Times New Roman"/>
          <w:b/>
          <w:bCs/>
          <w:iCs/>
          <w:color w:val="000000" w:themeColor="text1"/>
          <w:sz w:val="24"/>
          <w:lang w:val="en-CA"/>
        </w:rPr>
        <w:t>”</w:t>
      </w:r>
    </w:p>
    <w:p w14:paraId="2067FFDE" w14:textId="0B86D74E" w:rsidR="001B05C6" w:rsidRPr="00660FAE" w:rsidRDefault="001B05C6" w:rsidP="00E52DE7">
      <w:pPr>
        <w:rPr>
          <w:rFonts w:ascii="Times New Roman" w:hAnsi="Times New Roman"/>
          <w:iCs/>
          <w:color w:val="000000" w:themeColor="text1"/>
          <w:sz w:val="24"/>
          <w:lang w:val="en-CA"/>
        </w:rPr>
      </w:pPr>
      <w:r>
        <w:rPr>
          <w:rFonts w:ascii="Times New Roman" w:hAnsi="Times New Roman"/>
          <w:iCs/>
          <w:color w:val="000000" w:themeColor="text1"/>
          <w:sz w:val="24"/>
          <w:lang w:val="en-CA"/>
        </w:rPr>
        <w:t xml:space="preserve">National Association of Community Health Centers (NACHC), National Webinar, June 16, 2022. </w:t>
      </w:r>
    </w:p>
    <w:p w14:paraId="628CB410" w14:textId="77777777" w:rsidR="001B05C6" w:rsidRPr="00194122" w:rsidRDefault="001B05C6" w:rsidP="00E52DE7">
      <w:pPr>
        <w:rPr>
          <w:rFonts w:ascii="Times New Roman" w:hAnsi="Times New Roman"/>
          <w:i/>
          <w:color w:val="000000" w:themeColor="text1"/>
          <w:sz w:val="24"/>
          <w:lang w:val="en-CA"/>
        </w:rPr>
      </w:pPr>
    </w:p>
    <w:p w14:paraId="23147564" w14:textId="77777777" w:rsidR="002A29F3" w:rsidRPr="00905F26" w:rsidRDefault="002A29F3" w:rsidP="002A29F3">
      <w:pPr>
        <w:pStyle w:val="Heading4"/>
        <w:rPr>
          <w:b/>
          <w:bCs/>
          <w:i w:val="0"/>
          <w:iCs w:val="0"/>
          <w:sz w:val="24"/>
          <w:lang w:val="en-CA"/>
        </w:rPr>
      </w:pPr>
      <w:r w:rsidRPr="00905F26">
        <w:rPr>
          <w:b/>
          <w:bCs/>
          <w:i w:val="0"/>
          <w:iCs w:val="0"/>
          <w:sz w:val="24"/>
          <w:lang w:val="en-CA"/>
        </w:rPr>
        <w:t>“The role of fair partnerships in improving the equity and effectiveness of health research, health campaigns and health systems”</w:t>
      </w:r>
    </w:p>
    <w:p w14:paraId="0A51840F" w14:textId="62E8421C" w:rsidR="002A29F3" w:rsidRPr="00905F26" w:rsidRDefault="002A29F3" w:rsidP="002A29F3">
      <w:pPr>
        <w:pStyle w:val="Heading4"/>
        <w:rPr>
          <w:i w:val="0"/>
          <w:iCs w:val="0"/>
          <w:sz w:val="24"/>
          <w:szCs w:val="24"/>
        </w:rPr>
      </w:pPr>
      <w:r w:rsidRPr="00905F26">
        <w:rPr>
          <w:i w:val="0"/>
          <w:iCs w:val="0"/>
          <w:sz w:val="24"/>
          <w:szCs w:val="24"/>
          <w:lang w:val="en-CA"/>
        </w:rPr>
        <w:t>Atlantic Fellows for Health Equity in Southeast Asia. The Equity Initiative. Ethics, Equity, Arts and Social Justice Session. Center for Ethics, Emory University, June 15, 2022.</w:t>
      </w:r>
    </w:p>
    <w:p w14:paraId="01B4B088" w14:textId="77777777" w:rsidR="002A29F3" w:rsidRDefault="002A29F3" w:rsidP="006D4451">
      <w:pPr>
        <w:pStyle w:val="Heading4"/>
        <w:rPr>
          <w:b/>
          <w:bCs/>
          <w:i w:val="0"/>
          <w:iCs w:val="0"/>
          <w:sz w:val="24"/>
          <w:szCs w:val="24"/>
        </w:rPr>
      </w:pPr>
    </w:p>
    <w:p w14:paraId="77458E00" w14:textId="352FB161" w:rsidR="00194122" w:rsidRPr="00194122" w:rsidRDefault="00194122" w:rsidP="006D4451">
      <w:pPr>
        <w:pStyle w:val="Heading4"/>
        <w:rPr>
          <w:b/>
          <w:bCs/>
          <w:i w:val="0"/>
          <w:iCs w:val="0"/>
          <w:sz w:val="24"/>
          <w:szCs w:val="24"/>
        </w:rPr>
      </w:pPr>
      <w:r w:rsidRPr="00194122">
        <w:rPr>
          <w:b/>
          <w:bCs/>
          <w:i w:val="0"/>
          <w:iCs w:val="0"/>
          <w:sz w:val="24"/>
          <w:szCs w:val="24"/>
        </w:rPr>
        <w:t>“Fair research partnerships as a new frontier in research integrity.”</w:t>
      </w:r>
    </w:p>
    <w:p w14:paraId="3E5792AE" w14:textId="32BB5D89" w:rsidR="00194122" w:rsidRPr="00E41D99" w:rsidRDefault="00194122" w:rsidP="00E41D99">
      <w:pPr>
        <w:rPr>
          <w:i/>
          <w:iCs/>
          <w:sz w:val="24"/>
        </w:rPr>
      </w:pPr>
      <w:r w:rsidRPr="00E41D99">
        <w:rPr>
          <w:rFonts w:ascii="Times New Roman" w:hAnsi="Times New Roman"/>
          <w:i/>
          <w:iCs/>
          <w:sz w:val="24"/>
          <w:lang w:val="en-GB"/>
        </w:rPr>
        <w:t>Keynote Speaker</w:t>
      </w:r>
      <w:r w:rsidRPr="00E41D99">
        <w:rPr>
          <w:rFonts w:ascii="Times New Roman" w:hAnsi="Times New Roman"/>
          <w:sz w:val="24"/>
          <w:lang w:val="en-GB"/>
        </w:rPr>
        <w:t>. World Congress on Research Integrity, Cape Town, South Africa, May 29, 2022.</w:t>
      </w:r>
    </w:p>
    <w:p w14:paraId="37358192" w14:textId="77777777" w:rsidR="00194122" w:rsidRDefault="00194122" w:rsidP="006D4451">
      <w:pPr>
        <w:pStyle w:val="Heading4"/>
        <w:rPr>
          <w:b/>
          <w:bCs/>
          <w:i w:val="0"/>
          <w:iCs w:val="0"/>
          <w:sz w:val="24"/>
          <w:szCs w:val="24"/>
        </w:rPr>
      </w:pPr>
    </w:p>
    <w:p w14:paraId="1113C30B" w14:textId="558866B6" w:rsidR="001B05C6" w:rsidRPr="00660FAE" w:rsidRDefault="001B05C6" w:rsidP="006D4451">
      <w:pPr>
        <w:pStyle w:val="Heading4"/>
        <w:rPr>
          <w:sz w:val="24"/>
          <w:szCs w:val="24"/>
        </w:rPr>
      </w:pPr>
      <w:r w:rsidRPr="00660FAE">
        <w:rPr>
          <w:sz w:val="24"/>
          <w:szCs w:val="24"/>
        </w:rPr>
        <w:t>Completed</w:t>
      </w:r>
    </w:p>
    <w:p w14:paraId="7B79B428" w14:textId="77777777" w:rsidR="001B05C6" w:rsidRDefault="001B05C6" w:rsidP="006D4451">
      <w:pPr>
        <w:pStyle w:val="Heading4"/>
        <w:rPr>
          <w:b/>
          <w:bCs/>
          <w:i w:val="0"/>
          <w:iCs w:val="0"/>
          <w:sz w:val="24"/>
          <w:szCs w:val="24"/>
        </w:rPr>
      </w:pPr>
    </w:p>
    <w:p w14:paraId="5FB027AB" w14:textId="1F683303" w:rsidR="006D4451" w:rsidRPr="00E41D99" w:rsidRDefault="006D4451" w:rsidP="006D4451">
      <w:pPr>
        <w:pStyle w:val="Heading4"/>
        <w:rPr>
          <w:b/>
          <w:bCs/>
          <w:i w:val="0"/>
          <w:iCs w:val="0"/>
          <w:sz w:val="24"/>
          <w:szCs w:val="24"/>
        </w:rPr>
      </w:pPr>
      <w:r w:rsidRPr="00E41D99">
        <w:rPr>
          <w:b/>
          <w:bCs/>
          <w:i w:val="0"/>
          <w:iCs w:val="0"/>
          <w:sz w:val="24"/>
          <w:szCs w:val="24"/>
        </w:rPr>
        <w:t>“Results of a knowledge co-production strategy to understand and address persistent non-participation in mass drug administration for lymphatic filariasis in Haiti”</w:t>
      </w:r>
    </w:p>
    <w:p w14:paraId="45CE6E75" w14:textId="03412EEB" w:rsidR="006D4451" w:rsidRPr="00E41D99" w:rsidRDefault="006D4451" w:rsidP="006D4451">
      <w:pPr>
        <w:rPr>
          <w:rFonts w:ascii="Times New Roman" w:hAnsi="Times New Roman"/>
          <w:sz w:val="24"/>
          <w:lang w:val="en-GB"/>
        </w:rPr>
      </w:pPr>
      <w:r w:rsidRPr="00E41D99">
        <w:rPr>
          <w:rFonts w:ascii="Times New Roman" w:hAnsi="Times New Roman"/>
          <w:sz w:val="24"/>
          <w:lang w:val="en-GB"/>
        </w:rPr>
        <w:t xml:space="preserve">The Carter </w:t>
      </w:r>
      <w:proofErr w:type="spellStart"/>
      <w:r w:rsidRPr="00E41D99">
        <w:rPr>
          <w:rFonts w:ascii="Times New Roman" w:hAnsi="Times New Roman"/>
          <w:sz w:val="24"/>
          <w:lang w:val="en-GB"/>
        </w:rPr>
        <w:t>Center</w:t>
      </w:r>
      <w:proofErr w:type="spellEnd"/>
      <w:r w:rsidRPr="00E41D99">
        <w:rPr>
          <w:rFonts w:ascii="Times New Roman" w:hAnsi="Times New Roman"/>
          <w:sz w:val="24"/>
          <w:lang w:val="en-GB"/>
        </w:rPr>
        <w:t xml:space="preserve"> Hispaniola Program Review, Atlanta, March 3, 2022</w:t>
      </w:r>
    </w:p>
    <w:p w14:paraId="6842BA6E" w14:textId="77777777" w:rsidR="008228EE" w:rsidRPr="006D4451" w:rsidRDefault="008228EE" w:rsidP="00E52DE7">
      <w:pPr>
        <w:rPr>
          <w:rFonts w:ascii="Times New Roman" w:hAnsi="Times New Roman"/>
          <w:b/>
          <w:bCs/>
          <w:iCs/>
          <w:color w:val="000000" w:themeColor="text1"/>
          <w:sz w:val="24"/>
          <w:lang w:val="en-CA"/>
        </w:rPr>
      </w:pPr>
    </w:p>
    <w:p w14:paraId="2B4386A4" w14:textId="13F63B04" w:rsidR="00227CD9" w:rsidRPr="00E41D99" w:rsidRDefault="00227CD9" w:rsidP="00E52DE7">
      <w:pPr>
        <w:rPr>
          <w:rFonts w:ascii="Times New Roman" w:hAnsi="Times New Roman"/>
          <w:b/>
          <w:bCs/>
          <w:iCs/>
          <w:color w:val="000000" w:themeColor="text1"/>
          <w:sz w:val="24"/>
          <w:lang w:val="en-CA"/>
        </w:rPr>
      </w:pPr>
      <w:r w:rsidRPr="00E41D99">
        <w:rPr>
          <w:rFonts w:ascii="Times New Roman" w:hAnsi="Times New Roman"/>
          <w:b/>
          <w:bCs/>
          <w:iCs/>
          <w:color w:val="000000" w:themeColor="text1"/>
          <w:sz w:val="24"/>
          <w:lang w:val="en-CA"/>
        </w:rPr>
        <w:t xml:space="preserve">“If you could read my mind love”: Reflections on personal failure in a gene drive social science collaboration.” </w:t>
      </w:r>
    </w:p>
    <w:p w14:paraId="5F2681C1" w14:textId="6C78B56E" w:rsidR="00227CD9" w:rsidRPr="00E41D99" w:rsidRDefault="00321E02" w:rsidP="00E52DE7">
      <w:pPr>
        <w:rPr>
          <w:rFonts w:ascii="Times New Roman" w:hAnsi="Times New Roman"/>
          <w:iCs/>
          <w:color w:val="000000" w:themeColor="text1"/>
          <w:sz w:val="24"/>
          <w:lang w:val="en-CA"/>
        </w:rPr>
      </w:pPr>
      <w:r w:rsidRPr="00E41D99">
        <w:rPr>
          <w:rFonts w:ascii="Times New Roman" w:hAnsi="Times New Roman"/>
          <w:i/>
          <w:color w:val="000000" w:themeColor="text1"/>
          <w:sz w:val="24"/>
          <w:lang w:val="en-CA"/>
        </w:rPr>
        <w:t>Keynote Speaker and Steering Committee member</w:t>
      </w:r>
      <w:r>
        <w:rPr>
          <w:rFonts w:ascii="Times New Roman" w:hAnsi="Times New Roman"/>
          <w:iCs/>
          <w:color w:val="000000" w:themeColor="text1"/>
          <w:sz w:val="24"/>
          <w:lang w:val="en-CA"/>
        </w:rPr>
        <w:t xml:space="preserve">. Exploring the role of social science and humanities collaborations in addressing major challenges in gene drive research. </w:t>
      </w:r>
      <w:r w:rsidR="00227CD9">
        <w:rPr>
          <w:rFonts w:ascii="Times New Roman" w:hAnsi="Times New Roman"/>
          <w:iCs/>
          <w:color w:val="000000" w:themeColor="text1"/>
          <w:sz w:val="24"/>
          <w:lang w:val="en-CA"/>
        </w:rPr>
        <w:t>University of California San Diego</w:t>
      </w:r>
      <w:r>
        <w:rPr>
          <w:rFonts w:ascii="Times New Roman" w:hAnsi="Times New Roman"/>
          <w:iCs/>
          <w:color w:val="000000" w:themeColor="text1"/>
          <w:sz w:val="24"/>
          <w:lang w:val="en-CA"/>
        </w:rPr>
        <w:t xml:space="preserve">/DARPA Workshop. </w:t>
      </w:r>
      <w:r w:rsidR="00B53C27">
        <w:rPr>
          <w:rFonts w:ascii="Times New Roman" w:hAnsi="Times New Roman"/>
          <w:iCs/>
          <w:color w:val="000000" w:themeColor="text1"/>
          <w:sz w:val="24"/>
          <w:lang w:val="en-CA"/>
        </w:rPr>
        <w:t>February 3, 2022.</w:t>
      </w:r>
    </w:p>
    <w:p w14:paraId="03D75404" w14:textId="77777777" w:rsidR="006D4451" w:rsidRDefault="006D4451" w:rsidP="006D4451">
      <w:pPr>
        <w:rPr>
          <w:rFonts w:ascii="Times New Roman" w:hAnsi="Times New Roman"/>
          <w:b/>
          <w:bCs/>
          <w:iCs/>
          <w:color w:val="000000" w:themeColor="text1"/>
          <w:sz w:val="24"/>
          <w:lang w:val="en-CA"/>
        </w:rPr>
      </w:pPr>
    </w:p>
    <w:p w14:paraId="7B543CC2" w14:textId="27A86FD7" w:rsidR="006D4451" w:rsidRDefault="006D4451" w:rsidP="006D4451">
      <w:pPr>
        <w:rPr>
          <w:rFonts w:ascii="Times New Roman" w:hAnsi="Times New Roman"/>
          <w:b/>
          <w:bCs/>
          <w:iCs/>
          <w:color w:val="000000" w:themeColor="text1"/>
          <w:sz w:val="24"/>
          <w:lang w:val="en-CA"/>
        </w:rPr>
      </w:pPr>
      <w:r>
        <w:rPr>
          <w:rFonts w:ascii="Times New Roman" w:hAnsi="Times New Roman"/>
          <w:b/>
          <w:bCs/>
          <w:iCs/>
          <w:color w:val="000000" w:themeColor="text1"/>
          <w:sz w:val="24"/>
          <w:lang w:val="en-CA"/>
        </w:rPr>
        <w:t>“The role of narratives and counter-narratives in COVID-19 vaccine hesitancy”</w:t>
      </w:r>
    </w:p>
    <w:p w14:paraId="69ABD22A" w14:textId="65CD4750" w:rsidR="006D4451" w:rsidRPr="00867189" w:rsidRDefault="004F499F" w:rsidP="006D4451">
      <w:pPr>
        <w:rPr>
          <w:rFonts w:ascii="Times New Roman" w:hAnsi="Times New Roman"/>
          <w:iCs/>
          <w:color w:val="000000" w:themeColor="text1"/>
          <w:sz w:val="24"/>
          <w:lang w:val="en-CA"/>
        </w:rPr>
      </w:pPr>
      <w:r>
        <w:rPr>
          <w:rFonts w:ascii="Times New Roman" w:hAnsi="Times New Roman"/>
          <w:iCs/>
          <w:color w:val="000000" w:themeColor="text1"/>
          <w:sz w:val="24"/>
          <w:lang w:val="en-CA"/>
        </w:rPr>
        <w:lastRenderedPageBreak/>
        <w:t>SARS-CoV2 Vaccines Information Equity and Demand Creation Project (COVIED) Partners Forum</w:t>
      </w:r>
      <w:r w:rsidR="006D4451">
        <w:rPr>
          <w:rFonts w:ascii="Times New Roman" w:hAnsi="Times New Roman"/>
          <w:iCs/>
          <w:color w:val="000000" w:themeColor="text1"/>
          <w:sz w:val="24"/>
          <w:lang w:val="en-CA"/>
        </w:rPr>
        <w:t>, February 1, 2022</w:t>
      </w:r>
    </w:p>
    <w:p w14:paraId="791F9999" w14:textId="77777777" w:rsidR="006D4451" w:rsidRDefault="006D4451" w:rsidP="00E52DE7">
      <w:pPr>
        <w:rPr>
          <w:rFonts w:ascii="Times New Roman" w:hAnsi="Times New Roman"/>
          <w:i/>
          <w:color w:val="000000" w:themeColor="text1"/>
          <w:sz w:val="24"/>
          <w:lang w:val="en-CA"/>
        </w:rPr>
      </w:pPr>
    </w:p>
    <w:p w14:paraId="3B6CFFA3" w14:textId="6F2BB76B" w:rsidR="00990504" w:rsidRPr="00A1158A" w:rsidRDefault="00990504" w:rsidP="00E52DE7">
      <w:pPr>
        <w:rPr>
          <w:rFonts w:ascii="Times New Roman" w:hAnsi="Times New Roman"/>
          <w:i/>
          <w:color w:val="000000" w:themeColor="text1"/>
          <w:sz w:val="24"/>
          <w:lang w:val="en-CA"/>
        </w:rPr>
      </w:pPr>
      <w:r w:rsidRPr="00A1158A">
        <w:rPr>
          <w:rFonts w:ascii="Times New Roman" w:hAnsi="Times New Roman"/>
          <w:i/>
          <w:color w:val="000000" w:themeColor="text1"/>
          <w:sz w:val="24"/>
          <w:lang w:val="en-CA"/>
        </w:rPr>
        <w:t>2021</w:t>
      </w:r>
    </w:p>
    <w:p w14:paraId="34D0AF71" w14:textId="3B5E19A0" w:rsidR="00990504" w:rsidRPr="00A1158A" w:rsidRDefault="00990504" w:rsidP="00E52DE7">
      <w:pPr>
        <w:rPr>
          <w:rFonts w:ascii="Times New Roman" w:hAnsi="Times New Roman"/>
          <w:i/>
          <w:color w:val="000000" w:themeColor="text1"/>
          <w:sz w:val="24"/>
          <w:lang w:val="en-CA"/>
        </w:rPr>
      </w:pPr>
    </w:p>
    <w:p w14:paraId="7309156A" w14:textId="13FF586F" w:rsidR="00FC28D1" w:rsidRDefault="00FC28D1" w:rsidP="00625CC1">
      <w:pPr>
        <w:rPr>
          <w:rFonts w:ascii="Times New Roman" w:hAnsi="Times New Roman"/>
          <w:b/>
          <w:bCs/>
          <w:color w:val="000000" w:themeColor="text1"/>
          <w:sz w:val="24"/>
          <w:lang w:val="en-CA"/>
        </w:rPr>
      </w:pPr>
      <w:r>
        <w:rPr>
          <w:rFonts w:ascii="Times New Roman" w:hAnsi="Times New Roman"/>
          <w:b/>
          <w:bCs/>
          <w:color w:val="000000" w:themeColor="text1"/>
          <w:sz w:val="24"/>
          <w:lang w:val="en-CA"/>
        </w:rPr>
        <w:t>“Re-conceptualizing third-parties in research as stakeholders: implications and opportunities.”</w:t>
      </w:r>
    </w:p>
    <w:p w14:paraId="45F0609B" w14:textId="58A6E242" w:rsidR="00FC28D1" w:rsidRPr="00A1158A" w:rsidRDefault="00FC28D1" w:rsidP="00625CC1">
      <w:pPr>
        <w:rPr>
          <w:rFonts w:ascii="Times New Roman" w:hAnsi="Times New Roman"/>
          <w:color w:val="000000" w:themeColor="text1"/>
          <w:sz w:val="24"/>
          <w:lang w:val="en-CA"/>
        </w:rPr>
      </w:pPr>
      <w:r>
        <w:rPr>
          <w:rFonts w:ascii="Times New Roman" w:hAnsi="Times New Roman"/>
          <w:color w:val="000000" w:themeColor="text1"/>
          <w:sz w:val="24"/>
          <w:lang w:val="en-CA"/>
        </w:rPr>
        <w:t xml:space="preserve">2021 Office for Human Research Protections (OHRP) Exploratory Workshop. Review of Third-Party Research Risk: Is There a Role for IRBs? Webcast </w:t>
      </w:r>
      <w:hyperlink r:id="rId13" w:history="1">
        <w:r w:rsidR="00B53C27" w:rsidRPr="00FA1083">
          <w:rPr>
            <w:rStyle w:val="Hyperlink"/>
            <w:rFonts w:ascii="Times New Roman" w:hAnsi="Times New Roman"/>
            <w:sz w:val="24"/>
            <w:lang w:val="en-CA"/>
          </w:rPr>
          <w:t>https://www.hhs.gov/ohrp/education-and-outreach/exploratory-workshop/2021-workshop/index.html</w:t>
        </w:r>
      </w:hyperlink>
      <w:r w:rsidR="00B53C27">
        <w:rPr>
          <w:rFonts w:ascii="Times New Roman" w:hAnsi="Times New Roman"/>
          <w:color w:val="000000" w:themeColor="text1"/>
          <w:sz w:val="24"/>
          <w:lang w:val="en-CA"/>
        </w:rPr>
        <w:t xml:space="preserve">, </w:t>
      </w:r>
      <w:r>
        <w:rPr>
          <w:rFonts w:ascii="Times New Roman" w:hAnsi="Times New Roman"/>
          <w:color w:val="000000" w:themeColor="text1"/>
          <w:sz w:val="24"/>
          <w:lang w:val="en-CA"/>
        </w:rPr>
        <w:t>September 24, 2021.</w:t>
      </w:r>
    </w:p>
    <w:p w14:paraId="70EB823E" w14:textId="77777777" w:rsidR="00FC28D1" w:rsidRDefault="00FC28D1" w:rsidP="00625CC1">
      <w:pPr>
        <w:rPr>
          <w:rFonts w:ascii="Times New Roman" w:hAnsi="Times New Roman"/>
          <w:b/>
          <w:bCs/>
          <w:color w:val="000000" w:themeColor="text1"/>
          <w:sz w:val="24"/>
          <w:lang w:val="en-CA"/>
        </w:rPr>
      </w:pPr>
    </w:p>
    <w:p w14:paraId="4B1A7FD2" w14:textId="3E878AFB" w:rsidR="000220FC" w:rsidRDefault="000220FC" w:rsidP="00625CC1">
      <w:pPr>
        <w:rPr>
          <w:rFonts w:ascii="Times New Roman" w:hAnsi="Times New Roman"/>
          <w:b/>
          <w:bCs/>
          <w:color w:val="000000" w:themeColor="text1"/>
          <w:sz w:val="24"/>
          <w:lang w:val="en-CA"/>
        </w:rPr>
      </w:pPr>
      <w:r>
        <w:rPr>
          <w:rFonts w:ascii="Times New Roman" w:hAnsi="Times New Roman"/>
          <w:b/>
          <w:bCs/>
          <w:color w:val="000000" w:themeColor="text1"/>
          <w:sz w:val="24"/>
          <w:lang w:val="en-CA"/>
        </w:rPr>
        <w:t>“Co-production of interventions”</w:t>
      </w:r>
    </w:p>
    <w:p w14:paraId="10910C1E" w14:textId="24B18CD3" w:rsidR="000220FC" w:rsidRPr="00A1158A" w:rsidRDefault="000220FC" w:rsidP="00625CC1">
      <w:pPr>
        <w:rPr>
          <w:rFonts w:ascii="Times New Roman" w:hAnsi="Times New Roman"/>
          <w:color w:val="000000" w:themeColor="text1"/>
          <w:sz w:val="24"/>
          <w:lang w:val="en-CA"/>
        </w:rPr>
      </w:pPr>
      <w:r w:rsidRPr="00A1158A">
        <w:rPr>
          <w:rFonts w:ascii="Times New Roman" w:hAnsi="Times New Roman"/>
          <w:color w:val="000000" w:themeColor="text1"/>
          <w:sz w:val="24"/>
          <w:lang w:val="en-CA"/>
        </w:rPr>
        <w:t>Haiti Lymphatic Filariasis IDA Planning Workshop, The Carter Center, Atlanta, July 21, 2021</w:t>
      </w:r>
    </w:p>
    <w:p w14:paraId="5835B5A8" w14:textId="77777777" w:rsidR="000220FC" w:rsidRDefault="000220FC" w:rsidP="00625CC1">
      <w:pPr>
        <w:rPr>
          <w:rFonts w:ascii="Times New Roman" w:hAnsi="Times New Roman"/>
          <w:b/>
          <w:bCs/>
          <w:color w:val="000000" w:themeColor="text1"/>
          <w:sz w:val="24"/>
          <w:lang w:val="en-CA"/>
        </w:rPr>
      </w:pPr>
    </w:p>
    <w:p w14:paraId="2409D137" w14:textId="52A67DD2" w:rsidR="00625CC1" w:rsidRPr="00A1158A" w:rsidRDefault="00BE09BD" w:rsidP="00625CC1">
      <w:pPr>
        <w:rPr>
          <w:rFonts w:ascii="Times New Roman" w:hAnsi="Times New Roman"/>
          <w:iCs/>
          <w:color w:val="000000" w:themeColor="text1"/>
          <w:sz w:val="24"/>
          <w:lang w:val="en-CA"/>
        </w:rPr>
      </w:pPr>
      <w:r w:rsidRPr="00A1158A">
        <w:rPr>
          <w:rFonts w:ascii="Times New Roman" w:hAnsi="Times New Roman"/>
          <w:b/>
          <w:bCs/>
          <w:color w:val="000000" w:themeColor="text1"/>
          <w:sz w:val="24"/>
          <w:lang w:val="en-CA"/>
        </w:rPr>
        <w:t>“</w:t>
      </w:r>
      <w:r w:rsidR="00625CC1" w:rsidRPr="00A1158A">
        <w:rPr>
          <w:rFonts w:ascii="Times New Roman" w:hAnsi="Times New Roman"/>
          <w:b/>
          <w:bCs/>
          <w:color w:val="000000" w:themeColor="text1"/>
          <w:sz w:val="24"/>
          <w:lang w:val="en-CA"/>
        </w:rPr>
        <w:t>The need for equity in research systems</w:t>
      </w:r>
      <w:r w:rsidRPr="00A1158A">
        <w:rPr>
          <w:rFonts w:ascii="Times New Roman" w:hAnsi="Times New Roman"/>
          <w:b/>
          <w:bCs/>
          <w:color w:val="000000" w:themeColor="text1"/>
          <w:sz w:val="24"/>
          <w:lang w:val="en-CA"/>
        </w:rPr>
        <w:t>”</w:t>
      </w:r>
      <w:r w:rsidR="00625CC1" w:rsidRPr="00A1158A">
        <w:rPr>
          <w:rFonts w:ascii="Times New Roman" w:hAnsi="Times New Roman"/>
          <w:iCs/>
          <w:color w:val="000000" w:themeColor="text1"/>
          <w:sz w:val="24"/>
          <w:lang w:val="en-CA"/>
        </w:rPr>
        <w:t xml:space="preserve"> 7</w:t>
      </w:r>
      <w:r w:rsidR="00625CC1" w:rsidRPr="00A1158A">
        <w:rPr>
          <w:rFonts w:ascii="Times New Roman" w:hAnsi="Times New Roman"/>
          <w:iCs/>
          <w:color w:val="000000" w:themeColor="text1"/>
          <w:sz w:val="24"/>
          <w:vertAlign w:val="superscript"/>
          <w:lang w:val="en-CA"/>
        </w:rPr>
        <w:t>th</w:t>
      </w:r>
      <w:r w:rsidR="00625CC1" w:rsidRPr="00A1158A">
        <w:rPr>
          <w:rFonts w:ascii="Times New Roman" w:hAnsi="Times New Roman"/>
          <w:iCs/>
          <w:color w:val="000000" w:themeColor="text1"/>
          <w:sz w:val="24"/>
          <w:lang w:val="en-CA"/>
        </w:rPr>
        <w:t xml:space="preserve"> World Conference on Research Integrity, Cape Town, South Africa. May 31, 2021.</w:t>
      </w:r>
    </w:p>
    <w:p w14:paraId="163C84F0" w14:textId="77777777" w:rsidR="008A572C" w:rsidRPr="00A1158A" w:rsidRDefault="008A572C" w:rsidP="008A572C">
      <w:pPr>
        <w:rPr>
          <w:rFonts w:ascii="Times New Roman" w:hAnsi="Times New Roman"/>
          <w:b/>
          <w:bCs/>
          <w:color w:val="000000" w:themeColor="text1"/>
          <w:sz w:val="24"/>
          <w:lang w:val="en-CA"/>
        </w:rPr>
      </w:pPr>
    </w:p>
    <w:p w14:paraId="58E02971" w14:textId="77777777" w:rsidR="00321E02" w:rsidRDefault="008A572C" w:rsidP="008A572C">
      <w:pPr>
        <w:rPr>
          <w:rFonts w:ascii="Times New Roman" w:hAnsi="Times New Roman"/>
          <w:iCs/>
          <w:color w:val="000000" w:themeColor="text1"/>
          <w:sz w:val="24"/>
          <w:lang w:val="en-CA"/>
        </w:rPr>
      </w:pPr>
      <w:r w:rsidRPr="00A1158A">
        <w:rPr>
          <w:rFonts w:ascii="Times New Roman" w:hAnsi="Times New Roman"/>
          <w:b/>
          <w:bCs/>
          <w:color w:val="000000" w:themeColor="text1"/>
          <w:sz w:val="24"/>
          <w:lang w:val="en-CA"/>
        </w:rPr>
        <w:t>“Challenges and ethical implications of distinguishing between research and rollout in pandemic responses.”</w:t>
      </w:r>
      <w:r w:rsidRPr="00A1158A">
        <w:rPr>
          <w:rFonts w:ascii="Times New Roman" w:hAnsi="Times New Roman"/>
          <w:iCs/>
          <w:color w:val="000000" w:themeColor="text1"/>
          <w:sz w:val="24"/>
          <w:lang w:val="en-CA"/>
        </w:rPr>
        <w:t xml:space="preserve"> </w:t>
      </w:r>
    </w:p>
    <w:p w14:paraId="303EB84E" w14:textId="0C05E2F3" w:rsidR="00AA6217" w:rsidRPr="00A1158A" w:rsidRDefault="008A572C" w:rsidP="008A572C">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 xml:space="preserve">Global Health Ethics &amp; Governance Unit, World Health Organization and The Global Health Network, University of Oxford, </w:t>
      </w:r>
      <w:r w:rsidRPr="00A1158A">
        <w:rPr>
          <w:rFonts w:ascii="Times New Roman" w:hAnsi="Times New Roman"/>
          <w:i/>
          <w:iCs/>
          <w:color w:val="000000" w:themeColor="text1"/>
          <w:sz w:val="24"/>
          <w:lang w:val="en-CA"/>
        </w:rPr>
        <w:t xml:space="preserve">Epidemic Ethics </w:t>
      </w:r>
      <w:r w:rsidRPr="00A1158A">
        <w:rPr>
          <w:rFonts w:ascii="Times New Roman" w:hAnsi="Times New Roman"/>
          <w:iCs/>
          <w:color w:val="000000" w:themeColor="text1"/>
          <w:sz w:val="24"/>
          <w:lang w:val="en-CA"/>
        </w:rPr>
        <w:t>Seminar, May 24, 2021</w:t>
      </w:r>
      <w:r w:rsidR="00AA6217" w:rsidRPr="00A1158A">
        <w:rPr>
          <w:rFonts w:ascii="Times New Roman" w:hAnsi="Times New Roman"/>
          <w:iCs/>
          <w:color w:val="000000" w:themeColor="text1"/>
          <w:sz w:val="24"/>
          <w:lang w:val="en-CA"/>
        </w:rPr>
        <w:t xml:space="preserve"> [https://www.youtube.com/watch?v=8a6KgWpo9FE]</w:t>
      </w:r>
    </w:p>
    <w:p w14:paraId="1AE544E5" w14:textId="77777777" w:rsidR="008A572C" w:rsidRPr="00A1158A" w:rsidRDefault="008A572C" w:rsidP="008A572C">
      <w:pPr>
        <w:rPr>
          <w:rFonts w:ascii="Times New Roman" w:hAnsi="Times New Roman"/>
          <w:b/>
          <w:bCs/>
          <w:color w:val="000000" w:themeColor="text1"/>
          <w:sz w:val="24"/>
        </w:rPr>
      </w:pPr>
    </w:p>
    <w:p w14:paraId="4E771AC2" w14:textId="1A827C3F" w:rsidR="008A572C" w:rsidRPr="00A1158A" w:rsidRDefault="008A572C" w:rsidP="008A572C">
      <w:pPr>
        <w:rPr>
          <w:rFonts w:ascii="Times New Roman" w:hAnsi="Times New Roman"/>
          <w:iCs/>
          <w:color w:val="000000" w:themeColor="text1"/>
          <w:sz w:val="24"/>
        </w:rPr>
      </w:pPr>
      <w:r w:rsidRPr="00A1158A">
        <w:rPr>
          <w:rFonts w:ascii="Times New Roman" w:hAnsi="Times New Roman"/>
          <w:b/>
          <w:bCs/>
          <w:color w:val="000000" w:themeColor="text1"/>
          <w:sz w:val="24"/>
        </w:rPr>
        <w:t>“How can stakeholder engagement improve the performance of global health programs?”</w:t>
      </w:r>
      <w:r w:rsidRPr="00A1158A">
        <w:rPr>
          <w:rFonts w:ascii="Times New Roman" w:hAnsi="Times New Roman"/>
          <w:iCs/>
          <w:color w:val="000000" w:themeColor="text1"/>
          <w:sz w:val="24"/>
        </w:rPr>
        <w:t xml:space="preserve"> 32</w:t>
      </w:r>
      <w:r w:rsidRPr="00A1158A">
        <w:rPr>
          <w:rFonts w:ascii="Times New Roman" w:hAnsi="Times New Roman"/>
          <w:iCs/>
          <w:color w:val="000000" w:themeColor="text1"/>
          <w:sz w:val="24"/>
          <w:vertAlign w:val="superscript"/>
        </w:rPr>
        <w:t>nd</w:t>
      </w:r>
      <w:r w:rsidRPr="00A1158A">
        <w:rPr>
          <w:rFonts w:ascii="Times New Roman" w:hAnsi="Times New Roman"/>
          <w:iCs/>
          <w:color w:val="000000" w:themeColor="text1"/>
          <w:sz w:val="24"/>
        </w:rPr>
        <w:t xml:space="preserve"> Meeting of the International Task Force for Disease Elimination. The Carter Center, Atlanta, May 5, 2021</w:t>
      </w:r>
    </w:p>
    <w:p w14:paraId="08B2B279" w14:textId="38E17E6D" w:rsidR="00625CC1" w:rsidRPr="00A1158A" w:rsidRDefault="00625CC1" w:rsidP="00E52DE7">
      <w:pPr>
        <w:rPr>
          <w:rFonts w:ascii="Times New Roman" w:hAnsi="Times New Roman"/>
          <w:i/>
          <w:color w:val="000000" w:themeColor="text1"/>
          <w:sz w:val="24"/>
          <w:lang w:val="en-CA"/>
        </w:rPr>
      </w:pPr>
    </w:p>
    <w:p w14:paraId="618EA890" w14:textId="36B9A715" w:rsidR="000A0E7B" w:rsidRPr="00A1158A" w:rsidRDefault="000A0E7B"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“Preparing for IDA: The key roles of stakeholder experience and organizational learning”</w:t>
      </w:r>
    </w:p>
    <w:p w14:paraId="3DBBE4A7" w14:textId="7EF4E45A" w:rsidR="000E6F53" w:rsidRPr="00A1158A" w:rsidRDefault="000A0E7B"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 xml:space="preserve">Haiti Lymphatic Filariasis Partners Meeting, The Carter Center, </w:t>
      </w:r>
      <w:r w:rsidR="000E6F53" w:rsidRPr="00A1158A">
        <w:rPr>
          <w:rFonts w:ascii="Times New Roman" w:hAnsi="Times New Roman"/>
          <w:iCs/>
          <w:color w:val="000000" w:themeColor="text1"/>
          <w:sz w:val="24"/>
          <w:lang w:val="en-CA"/>
        </w:rPr>
        <w:t>April 14</w:t>
      </w:r>
      <w:r w:rsidRPr="00A1158A">
        <w:rPr>
          <w:rFonts w:ascii="Times New Roman" w:hAnsi="Times New Roman"/>
          <w:iCs/>
          <w:color w:val="000000" w:themeColor="text1"/>
          <w:sz w:val="24"/>
          <w:lang w:val="en-CA"/>
        </w:rPr>
        <w:t>, 2021</w:t>
      </w:r>
    </w:p>
    <w:p w14:paraId="71301169" w14:textId="77777777" w:rsidR="00B953F2" w:rsidRPr="00A1158A" w:rsidRDefault="00B953F2" w:rsidP="00E52DE7">
      <w:pPr>
        <w:rPr>
          <w:rFonts w:ascii="Times New Roman" w:hAnsi="Times New Roman"/>
          <w:b/>
          <w:bCs/>
          <w:iCs/>
          <w:color w:val="000000" w:themeColor="text1"/>
          <w:sz w:val="24"/>
          <w:lang w:val="en-CA"/>
        </w:rPr>
      </w:pPr>
    </w:p>
    <w:p w14:paraId="273BDCC7" w14:textId="3E918F37" w:rsidR="00B953F2" w:rsidRPr="00A1158A" w:rsidRDefault="000E6F53"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 xml:space="preserve">“The Role of Fair Partnerships in Campaign Effectiveness” </w:t>
      </w:r>
    </w:p>
    <w:p w14:paraId="4A09DBC0" w14:textId="232A9BAB" w:rsidR="000E6F53" w:rsidRPr="00A1158A" w:rsidRDefault="00B953F2"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 xml:space="preserve">Expanded Special Project for Elimination of Neglected Tropical Diseases (ESPEN), World Health Organization, NTD 2030 Roadmap Webinar, </w:t>
      </w:r>
      <w:r w:rsidR="000E6F53" w:rsidRPr="00A1158A">
        <w:rPr>
          <w:rFonts w:ascii="Times New Roman" w:hAnsi="Times New Roman"/>
          <w:iCs/>
          <w:color w:val="000000" w:themeColor="text1"/>
          <w:sz w:val="24"/>
          <w:lang w:val="en-CA"/>
        </w:rPr>
        <w:t>March 25</w:t>
      </w:r>
      <w:r w:rsidRPr="00A1158A">
        <w:rPr>
          <w:rFonts w:ascii="Times New Roman" w:hAnsi="Times New Roman"/>
          <w:iCs/>
          <w:color w:val="000000" w:themeColor="text1"/>
          <w:sz w:val="24"/>
          <w:lang w:val="en-CA"/>
        </w:rPr>
        <w:t>, 2020</w:t>
      </w:r>
    </w:p>
    <w:p w14:paraId="34A2ADC3" w14:textId="5FF0E5FC" w:rsidR="000A2885" w:rsidRPr="00A1158A" w:rsidRDefault="000A2885" w:rsidP="00E52DE7">
      <w:pPr>
        <w:rPr>
          <w:rFonts w:ascii="Times New Roman" w:hAnsi="Times New Roman"/>
          <w:iCs/>
          <w:color w:val="000000" w:themeColor="text1"/>
          <w:sz w:val="24"/>
          <w:lang w:val="en-CA"/>
        </w:rPr>
      </w:pPr>
    </w:p>
    <w:p w14:paraId="1654DE35" w14:textId="77777777" w:rsidR="000A2885" w:rsidRPr="00A1158A" w:rsidRDefault="000A2885"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 xml:space="preserve">“Human Engagement Learning Platform (HELP) Progress Update.” </w:t>
      </w:r>
    </w:p>
    <w:p w14:paraId="37B3CDB6" w14:textId="2E47DF79" w:rsidR="000A2885" w:rsidRPr="00A1158A" w:rsidRDefault="000A2885"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The Carter Center Hispaniola Program Review. March 8, 2021.</w:t>
      </w:r>
    </w:p>
    <w:p w14:paraId="36CEA739" w14:textId="77777777" w:rsidR="000E6F53" w:rsidRPr="00A1158A" w:rsidRDefault="000E6F53" w:rsidP="00E52DE7">
      <w:pPr>
        <w:rPr>
          <w:rFonts w:ascii="Times New Roman" w:hAnsi="Times New Roman"/>
          <w:b/>
          <w:bCs/>
          <w:iCs/>
          <w:color w:val="000000" w:themeColor="text1"/>
          <w:sz w:val="24"/>
          <w:lang w:val="en-CA"/>
        </w:rPr>
      </w:pPr>
    </w:p>
    <w:p w14:paraId="79FF5408" w14:textId="18AD43AC" w:rsidR="00990504" w:rsidRPr="00A1158A" w:rsidRDefault="00990504"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“Lessons from the ground: Running stakeholder engagement at gene drive project field sites”</w:t>
      </w:r>
    </w:p>
    <w:p w14:paraId="5F1986F6" w14:textId="742CC524" w:rsidR="00990504" w:rsidRPr="00A1158A" w:rsidRDefault="00990504" w:rsidP="00E52DE7">
      <w:pPr>
        <w:rPr>
          <w:rFonts w:ascii="Times New Roman" w:hAnsi="Times New Roman"/>
          <w:iCs/>
          <w:color w:val="000000" w:themeColor="text1"/>
          <w:sz w:val="24"/>
          <w:lang w:val="en-CA"/>
        </w:rPr>
      </w:pPr>
      <w:r w:rsidRPr="00660FAE">
        <w:rPr>
          <w:rFonts w:ascii="Times New Roman" w:hAnsi="Times New Roman"/>
          <w:i/>
          <w:color w:val="000000" w:themeColor="text1"/>
          <w:sz w:val="24"/>
          <w:lang w:val="en-CA"/>
        </w:rPr>
        <w:t>Moderator</w:t>
      </w:r>
      <w:r w:rsidRPr="00A1158A">
        <w:rPr>
          <w:rFonts w:ascii="Times New Roman" w:hAnsi="Times New Roman"/>
          <w:iCs/>
          <w:color w:val="000000" w:themeColor="text1"/>
          <w:sz w:val="24"/>
          <w:lang w:val="en-CA"/>
        </w:rPr>
        <w:t xml:space="preserve">, Foundation for the National Institutes of Health (FNIH) </w:t>
      </w:r>
      <w:proofErr w:type="spellStart"/>
      <w:r w:rsidRPr="00A1158A">
        <w:rPr>
          <w:rFonts w:ascii="Times New Roman" w:hAnsi="Times New Roman"/>
          <w:iCs/>
          <w:color w:val="000000" w:themeColor="text1"/>
          <w:sz w:val="24"/>
          <w:lang w:val="en-CA"/>
        </w:rPr>
        <w:t>GeneConvene</w:t>
      </w:r>
      <w:proofErr w:type="spellEnd"/>
      <w:r w:rsidRPr="00A1158A">
        <w:rPr>
          <w:rFonts w:ascii="Times New Roman" w:hAnsi="Times New Roman"/>
          <w:iCs/>
          <w:color w:val="000000" w:themeColor="text1"/>
          <w:sz w:val="24"/>
          <w:lang w:val="en-CA"/>
        </w:rPr>
        <w:t xml:space="preserve"> Webinar, February 9, 2021</w:t>
      </w:r>
    </w:p>
    <w:p w14:paraId="7493E38C" w14:textId="688D5A3B" w:rsidR="00990504" w:rsidRPr="00A1158A" w:rsidRDefault="00990504" w:rsidP="00E52DE7">
      <w:pPr>
        <w:rPr>
          <w:rFonts w:ascii="Times New Roman" w:hAnsi="Times New Roman"/>
          <w:iCs/>
          <w:color w:val="000000" w:themeColor="text1"/>
          <w:sz w:val="24"/>
          <w:lang w:val="en-CA"/>
        </w:rPr>
      </w:pPr>
    </w:p>
    <w:p w14:paraId="2228A025" w14:textId="77323E30" w:rsidR="00990504" w:rsidRPr="00A1158A" w:rsidRDefault="00990504" w:rsidP="00990504">
      <w:pPr>
        <w:rPr>
          <w:rFonts w:ascii="Times New Roman" w:hAnsi="Times New Roman"/>
          <w:b/>
          <w:bCs/>
          <w:iCs/>
          <w:color w:val="000000" w:themeColor="text1"/>
          <w:sz w:val="24"/>
          <w:lang w:val="en-CA"/>
        </w:rPr>
      </w:pPr>
      <w:r w:rsidRPr="00A1158A">
        <w:rPr>
          <w:rFonts w:ascii="Times New Roman" w:hAnsi="Times New Roman"/>
          <w:iCs/>
          <w:color w:val="000000" w:themeColor="text1"/>
          <w:sz w:val="24"/>
          <w:lang w:val="en-CA"/>
        </w:rPr>
        <w:t>“</w:t>
      </w:r>
      <w:r w:rsidRPr="00A1158A">
        <w:rPr>
          <w:rFonts w:ascii="Times New Roman" w:hAnsi="Times New Roman"/>
          <w:b/>
          <w:bCs/>
          <w:iCs/>
          <w:color w:val="000000" w:themeColor="text1"/>
          <w:sz w:val="24"/>
          <w:lang w:val="en-CA"/>
        </w:rPr>
        <w:t>Fair Partnership as a Determinant of Effectiveness of Global Health Campaigns and Implications for Research Ethics”</w:t>
      </w:r>
    </w:p>
    <w:p w14:paraId="11CB8AB0" w14:textId="6FE6251E" w:rsidR="00990504" w:rsidRPr="00A1158A" w:rsidRDefault="00990504"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lastRenderedPageBreak/>
        <w:t>Johns Hopkins Berman Institute of Bioethics Seminar Series, February 8, 2021.</w:t>
      </w:r>
    </w:p>
    <w:p w14:paraId="6B2AD606" w14:textId="65619432" w:rsidR="000A2885" w:rsidRPr="00A1158A" w:rsidRDefault="000A2885" w:rsidP="00E52DE7">
      <w:pPr>
        <w:rPr>
          <w:rFonts w:ascii="Times New Roman" w:hAnsi="Times New Roman"/>
          <w:iCs/>
          <w:color w:val="000000" w:themeColor="text1"/>
          <w:sz w:val="24"/>
          <w:lang w:val="en-CA"/>
        </w:rPr>
      </w:pPr>
    </w:p>
    <w:p w14:paraId="6B7F3148" w14:textId="50DD420A" w:rsidR="000A2885" w:rsidRPr="00A1158A" w:rsidRDefault="000A2885"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“Global health ethics and COVID-19 vaccine equity.”</w:t>
      </w:r>
    </w:p>
    <w:p w14:paraId="533B489B" w14:textId="0DE61E3D" w:rsidR="000A2885" w:rsidRPr="00A1158A" w:rsidRDefault="005678EF"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 xml:space="preserve">Dean’s Council, </w:t>
      </w:r>
      <w:r w:rsidR="000A2885" w:rsidRPr="00A1158A">
        <w:rPr>
          <w:rFonts w:ascii="Times New Roman" w:hAnsi="Times New Roman"/>
          <w:iCs/>
          <w:color w:val="000000" w:themeColor="text1"/>
          <w:sz w:val="24"/>
          <w:lang w:val="en-CA"/>
        </w:rPr>
        <w:t>Rollins School of Public Health</w:t>
      </w:r>
      <w:r w:rsidRPr="00A1158A">
        <w:rPr>
          <w:rFonts w:ascii="Times New Roman" w:hAnsi="Times New Roman"/>
          <w:iCs/>
          <w:color w:val="000000" w:themeColor="text1"/>
          <w:sz w:val="24"/>
          <w:lang w:val="en-CA"/>
        </w:rPr>
        <w:t>, Emory University, January 28, 2021.</w:t>
      </w:r>
    </w:p>
    <w:p w14:paraId="5F459A60" w14:textId="77777777" w:rsidR="00990504" w:rsidRPr="00A1158A" w:rsidRDefault="00990504" w:rsidP="00E52DE7">
      <w:pPr>
        <w:rPr>
          <w:rFonts w:ascii="Times New Roman" w:hAnsi="Times New Roman"/>
          <w:i/>
          <w:color w:val="000000" w:themeColor="text1"/>
          <w:sz w:val="24"/>
          <w:lang w:val="en-CA"/>
        </w:rPr>
      </w:pPr>
    </w:p>
    <w:p w14:paraId="2DC34FAD" w14:textId="715B868C" w:rsidR="00BA44C6" w:rsidRPr="00A1158A" w:rsidRDefault="00BA44C6" w:rsidP="00E52DE7">
      <w:pPr>
        <w:rPr>
          <w:rFonts w:ascii="Times New Roman" w:hAnsi="Times New Roman"/>
          <w:i/>
          <w:color w:val="000000" w:themeColor="text1"/>
          <w:sz w:val="24"/>
          <w:lang w:val="en-CA"/>
        </w:rPr>
      </w:pPr>
      <w:r w:rsidRPr="00A1158A">
        <w:rPr>
          <w:rFonts w:ascii="Times New Roman" w:hAnsi="Times New Roman"/>
          <w:i/>
          <w:color w:val="000000" w:themeColor="text1"/>
          <w:sz w:val="24"/>
          <w:lang w:val="en-CA"/>
        </w:rPr>
        <w:t>2020</w:t>
      </w:r>
    </w:p>
    <w:p w14:paraId="6EDDE9BA" w14:textId="525C87EB" w:rsidR="00BA44C6" w:rsidRPr="00A1158A" w:rsidRDefault="00BA44C6" w:rsidP="00E52DE7">
      <w:pPr>
        <w:rPr>
          <w:rFonts w:ascii="Times New Roman" w:hAnsi="Times New Roman"/>
          <w:i/>
          <w:color w:val="000000" w:themeColor="text1"/>
          <w:sz w:val="24"/>
          <w:lang w:val="en-CA"/>
        </w:rPr>
      </w:pPr>
    </w:p>
    <w:p w14:paraId="26EAD708" w14:textId="1ADE52DD" w:rsidR="00C37545" w:rsidRPr="00A1158A" w:rsidRDefault="00C37545"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“Expanding the ethics paradigm for implementation science”</w:t>
      </w:r>
    </w:p>
    <w:p w14:paraId="562CB8BA" w14:textId="5E1DAA12" w:rsidR="008A572C" w:rsidRPr="00A1158A" w:rsidRDefault="00C37545" w:rsidP="00E52DE7">
      <w:pPr>
        <w:rPr>
          <w:rFonts w:ascii="Times New Roman" w:hAnsi="Times New Roman"/>
          <w:iCs/>
          <w:color w:val="000000" w:themeColor="text1"/>
          <w:sz w:val="24"/>
          <w:lang w:val="en-CA"/>
        </w:rPr>
      </w:pPr>
      <w:r w:rsidRPr="00A1158A">
        <w:rPr>
          <w:rFonts w:ascii="Times New Roman" w:hAnsi="Times New Roman"/>
          <w:i/>
          <w:color w:val="000000" w:themeColor="text1"/>
          <w:sz w:val="24"/>
          <w:lang w:val="en-CA"/>
        </w:rPr>
        <w:t>Panelist</w:t>
      </w:r>
      <w:r w:rsidRPr="00A1158A">
        <w:rPr>
          <w:rFonts w:ascii="Times New Roman" w:hAnsi="Times New Roman"/>
          <w:iCs/>
          <w:color w:val="000000" w:themeColor="text1"/>
          <w:sz w:val="24"/>
          <w:lang w:val="en-CA"/>
        </w:rPr>
        <w:t>, with Aisha Langford and Garth Graham</w:t>
      </w:r>
    </w:p>
    <w:p w14:paraId="331260D0" w14:textId="25AC7FC4" w:rsidR="00C37545" w:rsidRPr="00A1158A" w:rsidRDefault="00C37545"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National Heart, Lung, and Blood Institute, National Institutes of Health, Implementation Science Workshop, December 10, 2020.</w:t>
      </w:r>
    </w:p>
    <w:p w14:paraId="4761FB3A" w14:textId="77777777" w:rsidR="00C37545" w:rsidRPr="00A1158A" w:rsidRDefault="00C37545" w:rsidP="00E52DE7">
      <w:pPr>
        <w:rPr>
          <w:rFonts w:ascii="Times New Roman" w:hAnsi="Times New Roman"/>
          <w:b/>
          <w:bCs/>
          <w:iCs/>
          <w:color w:val="000000" w:themeColor="text1"/>
          <w:sz w:val="24"/>
          <w:lang w:val="en-CA"/>
        </w:rPr>
      </w:pPr>
    </w:p>
    <w:p w14:paraId="237980FE" w14:textId="2AC4ACFA" w:rsidR="00486C56" w:rsidRPr="00A1158A" w:rsidRDefault="00486C56"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“Reworking justice in research: The time is now”</w:t>
      </w:r>
    </w:p>
    <w:p w14:paraId="2F16D63B" w14:textId="77777777" w:rsidR="00486C56" w:rsidRPr="00A1158A" w:rsidRDefault="00486C56" w:rsidP="00E52DE7">
      <w:pPr>
        <w:rPr>
          <w:rFonts w:ascii="Times New Roman" w:hAnsi="Times New Roman"/>
          <w:iCs/>
          <w:color w:val="000000" w:themeColor="text1"/>
          <w:sz w:val="24"/>
          <w:lang w:val="en-CA"/>
        </w:rPr>
      </w:pPr>
      <w:r w:rsidRPr="00A1158A">
        <w:rPr>
          <w:rFonts w:ascii="Times New Roman" w:hAnsi="Times New Roman"/>
          <w:i/>
          <w:color w:val="000000" w:themeColor="text1"/>
          <w:sz w:val="24"/>
          <w:lang w:val="en-CA"/>
        </w:rPr>
        <w:t>Panelist</w:t>
      </w:r>
      <w:r w:rsidRPr="00A1158A">
        <w:rPr>
          <w:rFonts w:ascii="Times New Roman" w:hAnsi="Times New Roman"/>
          <w:iCs/>
          <w:color w:val="000000" w:themeColor="text1"/>
          <w:sz w:val="24"/>
          <w:lang w:val="en-CA"/>
        </w:rPr>
        <w:t xml:space="preserve">, with Jeremy Sugarman, Ruth </w:t>
      </w:r>
      <w:proofErr w:type="spellStart"/>
      <w:r w:rsidRPr="00A1158A">
        <w:rPr>
          <w:rFonts w:ascii="Times New Roman" w:hAnsi="Times New Roman"/>
          <w:iCs/>
          <w:color w:val="000000" w:themeColor="text1"/>
          <w:sz w:val="24"/>
          <w:lang w:val="en-CA"/>
        </w:rPr>
        <w:t>Faden</w:t>
      </w:r>
      <w:proofErr w:type="spellEnd"/>
      <w:r w:rsidRPr="00A1158A">
        <w:rPr>
          <w:rFonts w:ascii="Times New Roman" w:hAnsi="Times New Roman"/>
          <w:iCs/>
          <w:color w:val="000000" w:themeColor="text1"/>
          <w:sz w:val="24"/>
          <w:lang w:val="en-CA"/>
        </w:rPr>
        <w:t xml:space="preserve"> and </w:t>
      </w:r>
      <w:proofErr w:type="spellStart"/>
      <w:r w:rsidRPr="00A1158A">
        <w:rPr>
          <w:rFonts w:ascii="Times New Roman" w:hAnsi="Times New Roman"/>
          <w:iCs/>
          <w:color w:val="000000" w:themeColor="text1"/>
          <w:sz w:val="24"/>
          <w:lang w:val="en-CA"/>
        </w:rPr>
        <w:t>Ruqaiijah</w:t>
      </w:r>
      <w:proofErr w:type="spellEnd"/>
      <w:r w:rsidRPr="00A1158A">
        <w:rPr>
          <w:rFonts w:ascii="Times New Roman" w:hAnsi="Times New Roman"/>
          <w:iCs/>
          <w:color w:val="000000" w:themeColor="text1"/>
          <w:sz w:val="24"/>
          <w:lang w:val="en-CA"/>
        </w:rPr>
        <w:t xml:space="preserve"> </w:t>
      </w:r>
      <w:proofErr w:type="spellStart"/>
      <w:r w:rsidRPr="00A1158A">
        <w:rPr>
          <w:rFonts w:ascii="Times New Roman" w:hAnsi="Times New Roman"/>
          <w:iCs/>
          <w:color w:val="000000" w:themeColor="text1"/>
          <w:sz w:val="24"/>
          <w:lang w:val="en-CA"/>
        </w:rPr>
        <w:t>Yearby</w:t>
      </w:r>
      <w:proofErr w:type="spellEnd"/>
    </w:p>
    <w:p w14:paraId="51613859" w14:textId="3720E418" w:rsidR="00DC7142" w:rsidRPr="00A1158A" w:rsidRDefault="00DC7142"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P</w:t>
      </w:r>
      <w:r w:rsidR="00486C56" w:rsidRPr="00A1158A">
        <w:rPr>
          <w:rFonts w:ascii="Times New Roman" w:hAnsi="Times New Roman"/>
          <w:iCs/>
          <w:color w:val="000000" w:themeColor="text1"/>
          <w:sz w:val="24"/>
          <w:lang w:val="en-CA"/>
        </w:rPr>
        <w:t xml:space="preserve">ublic </w:t>
      </w:r>
      <w:r w:rsidRPr="00A1158A">
        <w:rPr>
          <w:rFonts w:ascii="Times New Roman" w:hAnsi="Times New Roman"/>
          <w:iCs/>
          <w:color w:val="000000" w:themeColor="text1"/>
          <w:sz w:val="24"/>
          <w:lang w:val="en-CA"/>
        </w:rPr>
        <w:t>R</w:t>
      </w:r>
      <w:r w:rsidR="00486C56" w:rsidRPr="00A1158A">
        <w:rPr>
          <w:rFonts w:ascii="Times New Roman" w:hAnsi="Times New Roman"/>
          <w:iCs/>
          <w:color w:val="000000" w:themeColor="text1"/>
          <w:sz w:val="24"/>
          <w:lang w:val="en-CA"/>
        </w:rPr>
        <w:t xml:space="preserve">esponsibility in Medicine </w:t>
      </w:r>
      <w:r w:rsidRPr="00A1158A">
        <w:rPr>
          <w:rFonts w:ascii="Times New Roman" w:hAnsi="Times New Roman"/>
          <w:iCs/>
          <w:color w:val="000000" w:themeColor="text1"/>
          <w:sz w:val="24"/>
          <w:lang w:val="en-CA"/>
        </w:rPr>
        <w:t>&amp;</w:t>
      </w:r>
      <w:r w:rsidR="00486C56" w:rsidRPr="00A1158A">
        <w:rPr>
          <w:rFonts w:ascii="Times New Roman" w:hAnsi="Times New Roman"/>
          <w:iCs/>
          <w:color w:val="000000" w:themeColor="text1"/>
          <w:sz w:val="24"/>
          <w:lang w:val="en-CA"/>
        </w:rPr>
        <w:t xml:space="preserve"> </w:t>
      </w:r>
      <w:r w:rsidRPr="00A1158A">
        <w:rPr>
          <w:rFonts w:ascii="Times New Roman" w:hAnsi="Times New Roman"/>
          <w:iCs/>
          <w:color w:val="000000" w:themeColor="text1"/>
          <w:sz w:val="24"/>
          <w:lang w:val="en-CA"/>
        </w:rPr>
        <w:t>R</w:t>
      </w:r>
      <w:r w:rsidR="00486C56" w:rsidRPr="00A1158A">
        <w:rPr>
          <w:rFonts w:ascii="Times New Roman" w:hAnsi="Times New Roman"/>
          <w:iCs/>
          <w:color w:val="000000" w:themeColor="text1"/>
          <w:sz w:val="24"/>
          <w:lang w:val="en-CA"/>
        </w:rPr>
        <w:t xml:space="preserve">esearch (PRIM&amp;R) Advancing Ethical Research Virtual Conference, </w:t>
      </w:r>
      <w:r w:rsidRPr="00A1158A">
        <w:rPr>
          <w:rFonts w:ascii="Times New Roman" w:hAnsi="Times New Roman"/>
          <w:iCs/>
          <w:color w:val="000000" w:themeColor="text1"/>
          <w:sz w:val="24"/>
          <w:lang w:val="en-CA"/>
        </w:rPr>
        <w:t>Dec</w:t>
      </w:r>
      <w:r w:rsidR="00486C56" w:rsidRPr="00A1158A">
        <w:rPr>
          <w:rFonts w:ascii="Times New Roman" w:hAnsi="Times New Roman"/>
          <w:iCs/>
          <w:color w:val="000000" w:themeColor="text1"/>
          <w:sz w:val="24"/>
          <w:lang w:val="en-CA"/>
        </w:rPr>
        <w:t>ember</w:t>
      </w:r>
      <w:r w:rsidRPr="00A1158A">
        <w:rPr>
          <w:rFonts w:ascii="Times New Roman" w:hAnsi="Times New Roman"/>
          <w:iCs/>
          <w:color w:val="000000" w:themeColor="text1"/>
          <w:sz w:val="24"/>
          <w:lang w:val="en-CA"/>
        </w:rPr>
        <w:t xml:space="preserve"> 9</w:t>
      </w:r>
      <w:r w:rsidR="00486C56" w:rsidRPr="00A1158A">
        <w:rPr>
          <w:rFonts w:ascii="Times New Roman" w:hAnsi="Times New Roman"/>
          <w:iCs/>
          <w:color w:val="000000" w:themeColor="text1"/>
          <w:sz w:val="24"/>
          <w:lang w:val="en-CA"/>
        </w:rPr>
        <w:t>, 2020</w:t>
      </w:r>
    </w:p>
    <w:p w14:paraId="4AA30ED0" w14:textId="77777777" w:rsidR="00DC7142" w:rsidRPr="00A1158A" w:rsidRDefault="00DC7142" w:rsidP="00E52DE7">
      <w:pPr>
        <w:rPr>
          <w:rFonts w:ascii="Times New Roman" w:hAnsi="Times New Roman"/>
          <w:b/>
          <w:bCs/>
          <w:iCs/>
          <w:color w:val="000000" w:themeColor="text1"/>
          <w:sz w:val="24"/>
          <w:lang w:val="en-CA"/>
        </w:rPr>
      </w:pPr>
    </w:p>
    <w:p w14:paraId="68094B7B" w14:textId="44DA0EDB" w:rsidR="00A60972" w:rsidRPr="00A1158A" w:rsidRDefault="00A60972" w:rsidP="00E52DE7">
      <w:pPr>
        <w:rPr>
          <w:rFonts w:ascii="Times New Roman" w:hAnsi="Times New Roman"/>
          <w:b/>
          <w:bCs/>
          <w:iCs/>
          <w:color w:val="000000" w:themeColor="text1"/>
          <w:sz w:val="24"/>
          <w:lang w:val="en-CA"/>
        </w:rPr>
      </w:pPr>
      <w:r w:rsidRPr="00A1158A">
        <w:rPr>
          <w:rFonts w:ascii="Times New Roman" w:eastAsia="PMingLiU" w:hAnsi="Times New Roman"/>
          <w:b/>
          <w:bCs/>
          <w:color w:val="000000" w:themeColor="text1"/>
          <w:sz w:val="24"/>
        </w:rPr>
        <w:t>“Ethical considerations to guide the adjudication of a single-dose HPV vaccine schedule”</w:t>
      </w:r>
    </w:p>
    <w:p w14:paraId="3D590F60" w14:textId="3F542B70" w:rsidR="005E1AED" w:rsidRPr="00A1158A" w:rsidRDefault="00DC7142" w:rsidP="00E52DE7">
      <w:pPr>
        <w:rPr>
          <w:rFonts w:ascii="Times New Roman" w:hAnsi="Times New Roman"/>
          <w:i/>
          <w:color w:val="000000" w:themeColor="text1"/>
          <w:sz w:val="24"/>
          <w:lang w:val="en-CA"/>
        </w:rPr>
      </w:pPr>
      <w:r w:rsidRPr="00A1158A">
        <w:rPr>
          <w:rFonts w:ascii="Times New Roman" w:hAnsi="Times New Roman"/>
          <w:iCs/>
          <w:color w:val="000000" w:themeColor="text1"/>
          <w:sz w:val="24"/>
          <w:lang w:val="en-CA"/>
        </w:rPr>
        <w:t xml:space="preserve">Queen’s </w:t>
      </w:r>
      <w:r w:rsidR="00A60972" w:rsidRPr="00A1158A">
        <w:rPr>
          <w:rFonts w:ascii="Times New Roman" w:hAnsi="Times New Roman"/>
          <w:iCs/>
          <w:color w:val="000000" w:themeColor="text1"/>
          <w:sz w:val="24"/>
          <w:lang w:val="en-CA"/>
        </w:rPr>
        <w:t xml:space="preserve">University </w:t>
      </w:r>
      <w:r w:rsidRPr="00A1158A">
        <w:rPr>
          <w:rFonts w:ascii="Times New Roman" w:hAnsi="Times New Roman"/>
          <w:iCs/>
          <w:color w:val="000000" w:themeColor="text1"/>
          <w:sz w:val="24"/>
          <w:lang w:val="en-CA"/>
        </w:rPr>
        <w:t>Oncology Grand Rounds</w:t>
      </w:r>
      <w:r w:rsidR="00A60972" w:rsidRPr="00A1158A">
        <w:rPr>
          <w:rFonts w:ascii="Times New Roman" w:hAnsi="Times New Roman"/>
          <w:iCs/>
          <w:color w:val="000000" w:themeColor="text1"/>
          <w:sz w:val="24"/>
          <w:lang w:val="en-CA"/>
        </w:rPr>
        <w:t xml:space="preserve">, Kingston, Ontario, </w:t>
      </w:r>
      <w:r w:rsidRPr="00A1158A">
        <w:rPr>
          <w:rFonts w:ascii="Times New Roman" w:hAnsi="Times New Roman"/>
          <w:iCs/>
          <w:color w:val="000000" w:themeColor="text1"/>
          <w:sz w:val="24"/>
          <w:lang w:val="en-CA"/>
        </w:rPr>
        <w:t>Nov 19</w:t>
      </w:r>
      <w:r w:rsidR="00A60972" w:rsidRPr="00A1158A">
        <w:rPr>
          <w:rFonts w:ascii="Times New Roman" w:hAnsi="Times New Roman"/>
          <w:iCs/>
          <w:color w:val="000000" w:themeColor="text1"/>
          <w:sz w:val="24"/>
          <w:lang w:val="en-CA"/>
        </w:rPr>
        <w:t>, 2020</w:t>
      </w:r>
    </w:p>
    <w:p w14:paraId="1ED73186" w14:textId="77777777" w:rsidR="00DC7142" w:rsidRPr="00A1158A" w:rsidRDefault="00DC7142" w:rsidP="00E52DE7">
      <w:pPr>
        <w:rPr>
          <w:rFonts w:ascii="Times New Roman" w:hAnsi="Times New Roman"/>
          <w:b/>
          <w:bCs/>
          <w:iCs/>
          <w:color w:val="000000" w:themeColor="text1"/>
          <w:sz w:val="24"/>
          <w:lang w:val="en-CA"/>
        </w:rPr>
      </w:pPr>
    </w:p>
    <w:p w14:paraId="4FD7F150" w14:textId="0130E747" w:rsidR="00B03157" w:rsidRPr="00A1158A" w:rsidRDefault="00E96B00"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“Dynamic approaches to a stigmatizing disease: Eliminating lymphatic filariasis in Haiti.”</w:t>
      </w:r>
    </w:p>
    <w:p w14:paraId="4C253CE0" w14:textId="46445918" w:rsidR="00E96B00" w:rsidRPr="00A1158A" w:rsidRDefault="00E96B00" w:rsidP="00E52DE7">
      <w:pPr>
        <w:rPr>
          <w:rFonts w:ascii="Times New Roman" w:hAnsi="Times New Roman"/>
          <w:iCs/>
          <w:color w:val="000000" w:themeColor="text1"/>
          <w:sz w:val="24"/>
          <w:lang w:val="en-CA"/>
        </w:rPr>
      </w:pPr>
      <w:r w:rsidRPr="00A1158A">
        <w:rPr>
          <w:rFonts w:ascii="Times New Roman" w:hAnsi="Times New Roman"/>
          <w:i/>
          <w:color w:val="000000" w:themeColor="text1"/>
          <w:sz w:val="24"/>
          <w:lang w:val="en-CA"/>
        </w:rPr>
        <w:t xml:space="preserve">Panelist, </w:t>
      </w:r>
      <w:r w:rsidRPr="00A1158A">
        <w:rPr>
          <w:rFonts w:ascii="Times New Roman" w:hAnsi="Times New Roman"/>
          <w:iCs/>
          <w:color w:val="000000" w:themeColor="text1"/>
          <w:sz w:val="24"/>
          <w:lang w:val="en-CA"/>
        </w:rPr>
        <w:t>Qatar WISH Foundation Virtual Innovation Summit, November 16, 2020.</w:t>
      </w:r>
    </w:p>
    <w:p w14:paraId="1260A4D7" w14:textId="77777777" w:rsidR="00B03157" w:rsidRPr="00A1158A" w:rsidRDefault="00B03157" w:rsidP="00E52DE7">
      <w:pPr>
        <w:rPr>
          <w:rFonts w:ascii="Times New Roman" w:hAnsi="Times New Roman"/>
          <w:b/>
          <w:bCs/>
          <w:iCs/>
          <w:color w:val="000000" w:themeColor="text1"/>
          <w:sz w:val="24"/>
          <w:lang w:val="en-CA"/>
        </w:rPr>
      </w:pPr>
    </w:p>
    <w:p w14:paraId="68113B2D" w14:textId="2A517776" w:rsidR="00A60972" w:rsidRPr="00A1158A" w:rsidRDefault="00A60972"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“The HELP model of stakeholder engagement for global health programs”</w:t>
      </w:r>
    </w:p>
    <w:p w14:paraId="7FE5DB48" w14:textId="7DB3715F" w:rsidR="00DC7142" w:rsidRPr="00A1158A" w:rsidRDefault="00DC7142"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A</w:t>
      </w:r>
      <w:r w:rsidR="00A60972" w:rsidRPr="00A1158A">
        <w:rPr>
          <w:rFonts w:ascii="Times New Roman" w:hAnsi="Times New Roman"/>
          <w:iCs/>
          <w:color w:val="000000" w:themeColor="text1"/>
          <w:sz w:val="24"/>
          <w:lang w:val="en-CA"/>
        </w:rPr>
        <w:t xml:space="preserve">merican </w:t>
      </w:r>
      <w:r w:rsidRPr="00A1158A">
        <w:rPr>
          <w:rFonts w:ascii="Times New Roman" w:hAnsi="Times New Roman"/>
          <w:iCs/>
          <w:color w:val="000000" w:themeColor="text1"/>
          <w:sz w:val="24"/>
          <w:lang w:val="en-CA"/>
        </w:rPr>
        <w:t>S</w:t>
      </w:r>
      <w:r w:rsidR="00A60972" w:rsidRPr="00A1158A">
        <w:rPr>
          <w:rFonts w:ascii="Times New Roman" w:hAnsi="Times New Roman"/>
          <w:iCs/>
          <w:color w:val="000000" w:themeColor="text1"/>
          <w:sz w:val="24"/>
          <w:lang w:val="en-CA"/>
        </w:rPr>
        <w:t xml:space="preserve">ociety for </w:t>
      </w:r>
      <w:r w:rsidRPr="00A1158A">
        <w:rPr>
          <w:rFonts w:ascii="Times New Roman" w:hAnsi="Times New Roman"/>
          <w:iCs/>
          <w:color w:val="000000" w:themeColor="text1"/>
          <w:sz w:val="24"/>
          <w:lang w:val="en-CA"/>
        </w:rPr>
        <w:t>T</w:t>
      </w:r>
      <w:r w:rsidR="00A60972" w:rsidRPr="00A1158A">
        <w:rPr>
          <w:rFonts w:ascii="Times New Roman" w:hAnsi="Times New Roman"/>
          <w:iCs/>
          <w:color w:val="000000" w:themeColor="text1"/>
          <w:sz w:val="24"/>
          <w:lang w:val="en-CA"/>
        </w:rPr>
        <w:t xml:space="preserve">ropical </w:t>
      </w:r>
      <w:r w:rsidRPr="00A1158A">
        <w:rPr>
          <w:rFonts w:ascii="Times New Roman" w:hAnsi="Times New Roman"/>
          <w:iCs/>
          <w:color w:val="000000" w:themeColor="text1"/>
          <w:sz w:val="24"/>
          <w:lang w:val="en-CA"/>
        </w:rPr>
        <w:t>M</w:t>
      </w:r>
      <w:r w:rsidR="00A60972" w:rsidRPr="00A1158A">
        <w:rPr>
          <w:rFonts w:ascii="Times New Roman" w:hAnsi="Times New Roman"/>
          <w:iCs/>
          <w:color w:val="000000" w:themeColor="text1"/>
          <w:sz w:val="24"/>
          <w:lang w:val="en-CA"/>
        </w:rPr>
        <w:t xml:space="preserve">edicine and </w:t>
      </w:r>
      <w:r w:rsidRPr="00A1158A">
        <w:rPr>
          <w:rFonts w:ascii="Times New Roman" w:hAnsi="Times New Roman"/>
          <w:iCs/>
          <w:color w:val="000000" w:themeColor="text1"/>
          <w:sz w:val="24"/>
          <w:lang w:val="en-CA"/>
        </w:rPr>
        <w:t>H</w:t>
      </w:r>
      <w:r w:rsidR="00A60972" w:rsidRPr="00A1158A">
        <w:rPr>
          <w:rFonts w:ascii="Times New Roman" w:hAnsi="Times New Roman"/>
          <w:iCs/>
          <w:color w:val="000000" w:themeColor="text1"/>
          <w:sz w:val="24"/>
          <w:lang w:val="en-CA"/>
        </w:rPr>
        <w:t>ygiene Annual Meeting, Toronto,</w:t>
      </w:r>
      <w:r w:rsidRPr="00A1158A">
        <w:rPr>
          <w:rFonts w:ascii="Times New Roman" w:hAnsi="Times New Roman"/>
          <w:iCs/>
          <w:color w:val="000000" w:themeColor="text1"/>
          <w:sz w:val="24"/>
          <w:lang w:val="en-CA"/>
        </w:rPr>
        <w:t xml:space="preserve"> Nov 15</w:t>
      </w:r>
      <w:r w:rsidR="00A60972" w:rsidRPr="00A1158A">
        <w:rPr>
          <w:rFonts w:ascii="Times New Roman" w:hAnsi="Times New Roman"/>
          <w:iCs/>
          <w:color w:val="000000" w:themeColor="text1"/>
          <w:sz w:val="24"/>
          <w:lang w:val="en-CA"/>
        </w:rPr>
        <w:t>, 2020</w:t>
      </w:r>
    </w:p>
    <w:p w14:paraId="41E3AC67" w14:textId="77777777" w:rsidR="00DC7142" w:rsidRPr="00A1158A" w:rsidRDefault="00DC7142" w:rsidP="00E52DE7">
      <w:pPr>
        <w:rPr>
          <w:rFonts w:ascii="Times New Roman" w:hAnsi="Times New Roman"/>
          <w:b/>
          <w:bCs/>
          <w:iCs/>
          <w:color w:val="000000" w:themeColor="text1"/>
          <w:sz w:val="24"/>
          <w:lang w:val="en-CA"/>
        </w:rPr>
      </w:pPr>
    </w:p>
    <w:p w14:paraId="2F9BAA96" w14:textId="64F80416" w:rsidR="00525848" w:rsidRPr="00A1158A" w:rsidRDefault="00525848" w:rsidP="00B146AA">
      <w:pPr>
        <w:pStyle w:val="Heading1"/>
        <w:rPr>
          <w:b/>
          <w:bCs/>
          <w:color w:val="000000" w:themeColor="text1"/>
          <w:u w:val="none"/>
          <w:lang w:val="en-CA"/>
        </w:rPr>
      </w:pPr>
      <w:r w:rsidRPr="00A1158A">
        <w:rPr>
          <w:b/>
          <w:bCs/>
          <w:color w:val="000000" w:themeColor="text1"/>
          <w:u w:val="none"/>
          <w:lang w:val="en-CA"/>
        </w:rPr>
        <w:t>“Gene drives: Biosafety guidance and conditions for field release research”</w:t>
      </w:r>
    </w:p>
    <w:p w14:paraId="512F910D" w14:textId="353991A2" w:rsidR="00DC7142" w:rsidRPr="00A1158A" w:rsidRDefault="00525848" w:rsidP="00E52DE7">
      <w:pPr>
        <w:rPr>
          <w:rFonts w:ascii="Times New Roman" w:hAnsi="Times New Roman"/>
          <w:iCs/>
          <w:color w:val="000000" w:themeColor="text1"/>
          <w:sz w:val="24"/>
          <w:lang w:val="en-CA"/>
        </w:rPr>
      </w:pPr>
      <w:r w:rsidRPr="00A1158A">
        <w:rPr>
          <w:rFonts w:ascii="Times New Roman" w:hAnsi="Times New Roman"/>
          <w:i/>
          <w:color w:val="000000" w:themeColor="text1"/>
          <w:sz w:val="24"/>
          <w:lang w:val="en-CA"/>
        </w:rPr>
        <w:t>Panelist</w:t>
      </w:r>
      <w:r w:rsidRPr="00A1158A">
        <w:rPr>
          <w:rFonts w:ascii="Times New Roman" w:hAnsi="Times New Roman"/>
          <w:iCs/>
          <w:color w:val="000000" w:themeColor="text1"/>
          <w:sz w:val="24"/>
          <w:lang w:val="en-CA"/>
        </w:rPr>
        <w:t xml:space="preserve">, </w:t>
      </w:r>
      <w:r w:rsidR="00DC7142" w:rsidRPr="00A1158A">
        <w:rPr>
          <w:rFonts w:ascii="Times New Roman" w:hAnsi="Times New Roman"/>
          <w:iCs/>
          <w:color w:val="000000" w:themeColor="text1"/>
          <w:sz w:val="24"/>
          <w:lang w:val="en-CA"/>
        </w:rPr>
        <w:t>N</w:t>
      </w:r>
      <w:r w:rsidRPr="00A1158A">
        <w:rPr>
          <w:rFonts w:ascii="Times New Roman" w:hAnsi="Times New Roman"/>
          <w:iCs/>
          <w:color w:val="000000" w:themeColor="text1"/>
          <w:sz w:val="24"/>
          <w:lang w:val="en-CA"/>
        </w:rPr>
        <w:t>ational Institutes of Health, Novel and Exceptional Technology and Research Advisory Committee (</w:t>
      </w:r>
      <w:proofErr w:type="spellStart"/>
      <w:r w:rsidRPr="00A1158A">
        <w:rPr>
          <w:rFonts w:ascii="Times New Roman" w:hAnsi="Times New Roman"/>
          <w:iCs/>
          <w:color w:val="000000" w:themeColor="text1"/>
          <w:sz w:val="24"/>
          <w:lang w:val="en-CA"/>
        </w:rPr>
        <w:t>NexTRAC</w:t>
      </w:r>
      <w:proofErr w:type="spellEnd"/>
      <w:r w:rsidRPr="00A1158A">
        <w:rPr>
          <w:rFonts w:ascii="Times New Roman" w:hAnsi="Times New Roman"/>
          <w:iCs/>
          <w:color w:val="000000" w:themeColor="text1"/>
          <w:sz w:val="24"/>
          <w:lang w:val="en-CA"/>
        </w:rPr>
        <w:t xml:space="preserve">) Workshop, Bethesda, MD, </w:t>
      </w:r>
      <w:r w:rsidR="00DC7142" w:rsidRPr="00A1158A">
        <w:rPr>
          <w:rFonts w:ascii="Times New Roman" w:hAnsi="Times New Roman"/>
          <w:iCs/>
          <w:color w:val="000000" w:themeColor="text1"/>
          <w:sz w:val="24"/>
          <w:lang w:val="en-CA"/>
        </w:rPr>
        <w:t xml:space="preserve">Nov </w:t>
      </w:r>
      <w:r w:rsidRPr="00A1158A">
        <w:rPr>
          <w:rFonts w:ascii="Times New Roman" w:hAnsi="Times New Roman"/>
          <w:iCs/>
          <w:color w:val="000000" w:themeColor="text1"/>
          <w:sz w:val="24"/>
          <w:lang w:val="en-CA"/>
        </w:rPr>
        <w:t>10, 2020</w:t>
      </w:r>
    </w:p>
    <w:p w14:paraId="2FEDBB6E" w14:textId="77777777" w:rsidR="00DC7142" w:rsidRPr="00A1158A" w:rsidRDefault="00DC7142" w:rsidP="00E52DE7">
      <w:pPr>
        <w:rPr>
          <w:rFonts w:ascii="Times New Roman" w:hAnsi="Times New Roman"/>
          <w:b/>
          <w:bCs/>
          <w:iCs/>
          <w:color w:val="000000" w:themeColor="text1"/>
          <w:sz w:val="24"/>
          <w:lang w:val="en-CA"/>
        </w:rPr>
      </w:pPr>
    </w:p>
    <w:p w14:paraId="3074FCA3" w14:textId="1EA524EB" w:rsidR="00555463" w:rsidRPr="00A1158A" w:rsidRDefault="00555463"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“Who gets the vaccine? Ethics in the time of a pandemic”</w:t>
      </w:r>
    </w:p>
    <w:p w14:paraId="74FFC9E5" w14:textId="16DF64A1" w:rsidR="00DC7142" w:rsidRPr="00A1158A" w:rsidRDefault="00DC7142"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 xml:space="preserve">Emory </w:t>
      </w:r>
      <w:r w:rsidR="00555463" w:rsidRPr="00A1158A">
        <w:rPr>
          <w:rFonts w:ascii="Times New Roman" w:hAnsi="Times New Roman"/>
          <w:iCs/>
          <w:color w:val="000000" w:themeColor="text1"/>
          <w:sz w:val="24"/>
          <w:lang w:val="en-CA"/>
        </w:rPr>
        <w:t xml:space="preserve">University </w:t>
      </w:r>
      <w:r w:rsidRPr="00A1158A">
        <w:rPr>
          <w:rFonts w:ascii="Times New Roman" w:hAnsi="Times New Roman"/>
          <w:iCs/>
          <w:color w:val="000000" w:themeColor="text1"/>
          <w:sz w:val="24"/>
          <w:lang w:val="en-CA"/>
        </w:rPr>
        <w:t xml:space="preserve">Homecoming </w:t>
      </w:r>
      <w:r w:rsidR="00555463" w:rsidRPr="00A1158A">
        <w:rPr>
          <w:rFonts w:ascii="Times New Roman" w:hAnsi="Times New Roman"/>
          <w:iCs/>
          <w:color w:val="000000" w:themeColor="text1"/>
          <w:sz w:val="24"/>
          <w:lang w:val="en-CA"/>
        </w:rPr>
        <w:t>W</w:t>
      </w:r>
      <w:r w:rsidRPr="00A1158A">
        <w:rPr>
          <w:rFonts w:ascii="Times New Roman" w:hAnsi="Times New Roman"/>
          <w:iCs/>
          <w:color w:val="000000" w:themeColor="text1"/>
          <w:sz w:val="24"/>
          <w:lang w:val="en-CA"/>
        </w:rPr>
        <w:t>ebinar</w:t>
      </w:r>
      <w:r w:rsidR="00555463" w:rsidRPr="00A1158A">
        <w:rPr>
          <w:rFonts w:ascii="Times New Roman" w:hAnsi="Times New Roman"/>
          <w:iCs/>
          <w:color w:val="000000" w:themeColor="text1"/>
          <w:sz w:val="24"/>
          <w:lang w:val="en-CA"/>
        </w:rPr>
        <w:t>, Atlanta,</w:t>
      </w:r>
      <w:r w:rsidRPr="00A1158A">
        <w:rPr>
          <w:rFonts w:ascii="Times New Roman" w:hAnsi="Times New Roman"/>
          <w:iCs/>
          <w:color w:val="000000" w:themeColor="text1"/>
          <w:sz w:val="24"/>
          <w:lang w:val="en-CA"/>
        </w:rPr>
        <w:t xml:space="preserve"> Oct 23</w:t>
      </w:r>
      <w:r w:rsidR="00555463" w:rsidRPr="00A1158A">
        <w:rPr>
          <w:rFonts w:ascii="Times New Roman" w:hAnsi="Times New Roman"/>
          <w:iCs/>
          <w:color w:val="000000" w:themeColor="text1"/>
          <w:sz w:val="24"/>
          <w:lang w:val="en-CA"/>
        </w:rPr>
        <w:t>, 2020</w:t>
      </w:r>
    </w:p>
    <w:p w14:paraId="2ADA25E5" w14:textId="77777777" w:rsidR="00DC7142" w:rsidRPr="00A1158A" w:rsidRDefault="00DC7142" w:rsidP="00E52DE7">
      <w:pPr>
        <w:rPr>
          <w:rFonts w:ascii="Times New Roman" w:hAnsi="Times New Roman"/>
          <w:b/>
          <w:bCs/>
          <w:iCs/>
          <w:color w:val="000000" w:themeColor="text1"/>
          <w:sz w:val="24"/>
          <w:lang w:val="en-CA"/>
        </w:rPr>
      </w:pPr>
    </w:p>
    <w:p w14:paraId="1E3C78D7" w14:textId="6E14FB85" w:rsidR="006F7D25" w:rsidRPr="00A1158A" w:rsidRDefault="006F7D25"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“Ethical considerations for disease eradication and elimination programs in the age of COVID-19”</w:t>
      </w:r>
    </w:p>
    <w:p w14:paraId="70DDC96B" w14:textId="36020E02" w:rsidR="00DC7142" w:rsidRPr="00A1158A" w:rsidRDefault="00DC7142"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I</w:t>
      </w:r>
      <w:r w:rsidR="006F7D25" w:rsidRPr="00A1158A">
        <w:rPr>
          <w:rFonts w:ascii="Times New Roman" w:hAnsi="Times New Roman"/>
          <w:iCs/>
          <w:color w:val="000000" w:themeColor="text1"/>
          <w:sz w:val="24"/>
          <w:lang w:val="en-CA"/>
        </w:rPr>
        <w:t xml:space="preserve">nternational </w:t>
      </w:r>
      <w:r w:rsidRPr="00A1158A">
        <w:rPr>
          <w:rFonts w:ascii="Times New Roman" w:hAnsi="Times New Roman"/>
          <w:iCs/>
          <w:color w:val="000000" w:themeColor="text1"/>
          <w:sz w:val="24"/>
          <w:lang w:val="en-CA"/>
        </w:rPr>
        <w:t>T</w:t>
      </w:r>
      <w:r w:rsidR="006F7D25" w:rsidRPr="00A1158A">
        <w:rPr>
          <w:rFonts w:ascii="Times New Roman" w:hAnsi="Times New Roman"/>
          <w:iCs/>
          <w:color w:val="000000" w:themeColor="text1"/>
          <w:sz w:val="24"/>
          <w:lang w:val="en-CA"/>
        </w:rPr>
        <w:t xml:space="preserve">ask </w:t>
      </w:r>
      <w:r w:rsidRPr="00A1158A">
        <w:rPr>
          <w:rFonts w:ascii="Times New Roman" w:hAnsi="Times New Roman"/>
          <w:iCs/>
          <w:color w:val="000000" w:themeColor="text1"/>
          <w:sz w:val="24"/>
          <w:lang w:val="en-CA"/>
        </w:rPr>
        <w:t>F</w:t>
      </w:r>
      <w:r w:rsidR="006F7D25" w:rsidRPr="00A1158A">
        <w:rPr>
          <w:rFonts w:ascii="Times New Roman" w:hAnsi="Times New Roman"/>
          <w:iCs/>
          <w:color w:val="000000" w:themeColor="text1"/>
          <w:sz w:val="24"/>
          <w:lang w:val="en-CA"/>
        </w:rPr>
        <w:t xml:space="preserve">orce for </w:t>
      </w:r>
      <w:r w:rsidRPr="00A1158A">
        <w:rPr>
          <w:rFonts w:ascii="Times New Roman" w:hAnsi="Times New Roman"/>
          <w:iCs/>
          <w:color w:val="000000" w:themeColor="text1"/>
          <w:sz w:val="24"/>
          <w:lang w:val="en-CA"/>
        </w:rPr>
        <w:t>D</w:t>
      </w:r>
      <w:r w:rsidR="006F7D25" w:rsidRPr="00A1158A">
        <w:rPr>
          <w:rFonts w:ascii="Times New Roman" w:hAnsi="Times New Roman"/>
          <w:iCs/>
          <w:color w:val="000000" w:themeColor="text1"/>
          <w:sz w:val="24"/>
          <w:lang w:val="en-CA"/>
        </w:rPr>
        <w:t xml:space="preserve">isease </w:t>
      </w:r>
      <w:r w:rsidRPr="00A1158A">
        <w:rPr>
          <w:rFonts w:ascii="Times New Roman" w:hAnsi="Times New Roman"/>
          <w:iCs/>
          <w:color w:val="000000" w:themeColor="text1"/>
          <w:sz w:val="24"/>
          <w:lang w:val="en-CA"/>
        </w:rPr>
        <w:t>E</w:t>
      </w:r>
      <w:r w:rsidR="006F7D25" w:rsidRPr="00A1158A">
        <w:rPr>
          <w:rFonts w:ascii="Times New Roman" w:hAnsi="Times New Roman"/>
          <w:iCs/>
          <w:color w:val="000000" w:themeColor="text1"/>
          <w:sz w:val="24"/>
          <w:lang w:val="en-CA"/>
        </w:rPr>
        <w:t>radication</w:t>
      </w:r>
      <w:r w:rsidRPr="00A1158A">
        <w:rPr>
          <w:rFonts w:ascii="Times New Roman" w:hAnsi="Times New Roman"/>
          <w:iCs/>
          <w:color w:val="000000" w:themeColor="text1"/>
          <w:sz w:val="24"/>
          <w:lang w:val="en-CA"/>
        </w:rPr>
        <w:t xml:space="preserve"> Meeting</w:t>
      </w:r>
      <w:r w:rsidR="006F7D25" w:rsidRPr="00A1158A">
        <w:rPr>
          <w:rFonts w:ascii="Times New Roman" w:hAnsi="Times New Roman"/>
          <w:iCs/>
          <w:color w:val="000000" w:themeColor="text1"/>
          <w:sz w:val="24"/>
          <w:lang w:val="en-CA"/>
        </w:rPr>
        <w:t>,</w:t>
      </w:r>
      <w:r w:rsidRPr="00A1158A">
        <w:rPr>
          <w:rFonts w:ascii="Times New Roman" w:hAnsi="Times New Roman"/>
          <w:iCs/>
          <w:color w:val="000000" w:themeColor="text1"/>
          <w:sz w:val="24"/>
          <w:lang w:val="en-CA"/>
        </w:rPr>
        <w:t xml:space="preserve"> T</w:t>
      </w:r>
      <w:r w:rsidR="006F7D25" w:rsidRPr="00A1158A">
        <w:rPr>
          <w:rFonts w:ascii="Times New Roman" w:hAnsi="Times New Roman"/>
          <w:iCs/>
          <w:color w:val="000000" w:themeColor="text1"/>
          <w:sz w:val="24"/>
          <w:lang w:val="en-CA"/>
        </w:rPr>
        <w:t xml:space="preserve">he </w:t>
      </w:r>
      <w:r w:rsidRPr="00A1158A">
        <w:rPr>
          <w:rFonts w:ascii="Times New Roman" w:hAnsi="Times New Roman"/>
          <w:iCs/>
          <w:color w:val="000000" w:themeColor="text1"/>
          <w:sz w:val="24"/>
          <w:lang w:val="en-CA"/>
        </w:rPr>
        <w:t>C</w:t>
      </w:r>
      <w:r w:rsidR="006F7D25" w:rsidRPr="00A1158A">
        <w:rPr>
          <w:rFonts w:ascii="Times New Roman" w:hAnsi="Times New Roman"/>
          <w:iCs/>
          <w:color w:val="000000" w:themeColor="text1"/>
          <w:sz w:val="24"/>
          <w:lang w:val="en-CA"/>
        </w:rPr>
        <w:t xml:space="preserve">arter </w:t>
      </w:r>
      <w:r w:rsidRPr="00A1158A">
        <w:rPr>
          <w:rFonts w:ascii="Times New Roman" w:hAnsi="Times New Roman"/>
          <w:iCs/>
          <w:color w:val="000000" w:themeColor="text1"/>
          <w:sz w:val="24"/>
          <w:lang w:val="en-CA"/>
        </w:rPr>
        <w:t>C</w:t>
      </w:r>
      <w:r w:rsidR="006F7D25" w:rsidRPr="00A1158A">
        <w:rPr>
          <w:rFonts w:ascii="Times New Roman" w:hAnsi="Times New Roman"/>
          <w:iCs/>
          <w:color w:val="000000" w:themeColor="text1"/>
          <w:sz w:val="24"/>
          <w:lang w:val="en-CA"/>
        </w:rPr>
        <w:t>enter, Atlanta,</w:t>
      </w:r>
      <w:r w:rsidRPr="00A1158A">
        <w:rPr>
          <w:rFonts w:ascii="Times New Roman" w:hAnsi="Times New Roman"/>
          <w:iCs/>
          <w:color w:val="000000" w:themeColor="text1"/>
          <w:sz w:val="24"/>
          <w:lang w:val="en-CA"/>
        </w:rPr>
        <w:t xml:space="preserve"> October 20</w:t>
      </w:r>
      <w:r w:rsidR="006F7D25" w:rsidRPr="00A1158A">
        <w:rPr>
          <w:rFonts w:ascii="Times New Roman" w:hAnsi="Times New Roman"/>
          <w:iCs/>
          <w:color w:val="000000" w:themeColor="text1"/>
          <w:sz w:val="24"/>
          <w:lang w:val="en-CA"/>
        </w:rPr>
        <w:t>, 2020</w:t>
      </w:r>
    </w:p>
    <w:p w14:paraId="6D6549E2" w14:textId="77777777" w:rsidR="00DC7142" w:rsidRPr="00A1158A" w:rsidRDefault="00DC7142" w:rsidP="00E52DE7">
      <w:pPr>
        <w:rPr>
          <w:rFonts w:ascii="Times New Roman" w:hAnsi="Times New Roman"/>
          <w:b/>
          <w:bCs/>
          <w:iCs/>
          <w:color w:val="000000" w:themeColor="text1"/>
          <w:sz w:val="24"/>
          <w:lang w:val="en-CA"/>
        </w:rPr>
      </w:pPr>
    </w:p>
    <w:p w14:paraId="2AD520C6" w14:textId="77777777" w:rsidR="001143AE" w:rsidRPr="00A1158A" w:rsidRDefault="001143AE"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“Organizational learning as the vehicle for creating value from stakeholder engagement”</w:t>
      </w:r>
    </w:p>
    <w:p w14:paraId="4622C494" w14:textId="6CAD0172" w:rsidR="00DC7142" w:rsidRPr="00A1158A" w:rsidRDefault="00DC7142"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Mesh</w:t>
      </w:r>
      <w:r w:rsidR="001143AE" w:rsidRPr="00A1158A">
        <w:rPr>
          <w:rFonts w:ascii="Times New Roman" w:hAnsi="Times New Roman"/>
          <w:iCs/>
          <w:color w:val="000000" w:themeColor="text1"/>
          <w:sz w:val="24"/>
          <w:lang w:val="en-CA"/>
        </w:rPr>
        <w:t>—The Global Health Network—</w:t>
      </w:r>
      <w:proofErr w:type="spellStart"/>
      <w:r w:rsidR="001143AE" w:rsidRPr="00A1158A">
        <w:rPr>
          <w:rFonts w:ascii="Times New Roman" w:hAnsi="Times New Roman"/>
          <w:iCs/>
          <w:color w:val="000000" w:themeColor="text1"/>
          <w:sz w:val="24"/>
          <w:lang w:val="en-CA"/>
        </w:rPr>
        <w:t>Wellcome</w:t>
      </w:r>
      <w:proofErr w:type="spellEnd"/>
      <w:r w:rsidR="001143AE" w:rsidRPr="00A1158A">
        <w:rPr>
          <w:rFonts w:ascii="Times New Roman" w:hAnsi="Times New Roman"/>
          <w:iCs/>
          <w:color w:val="000000" w:themeColor="text1"/>
          <w:sz w:val="24"/>
          <w:lang w:val="en-CA"/>
        </w:rPr>
        <w:t xml:space="preserve"> Workshop: Trusting, collaboration and listening: E</w:t>
      </w:r>
      <w:r w:rsidRPr="00A1158A">
        <w:rPr>
          <w:rFonts w:ascii="Times New Roman" w:hAnsi="Times New Roman"/>
          <w:iCs/>
          <w:color w:val="000000" w:themeColor="text1"/>
          <w:sz w:val="24"/>
          <w:lang w:val="en-CA"/>
        </w:rPr>
        <w:t xml:space="preserve">ngaging </w:t>
      </w:r>
      <w:r w:rsidR="001143AE" w:rsidRPr="00A1158A">
        <w:rPr>
          <w:rFonts w:ascii="Times New Roman" w:hAnsi="Times New Roman"/>
          <w:iCs/>
          <w:color w:val="000000" w:themeColor="text1"/>
          <w:sz w:val="24"/>
          <w:lang w:val="en-CA"/>
        </w:rPr>
        <w:t>the public and communities with vaccine studies. London,</w:t>
      </w:r>
      <w:r w:rsidRPr="00A1158A">
        <w:rPr>
          <w:rFonts w:ascii="Times New Roman" w:hAnsi="Times New Roman"/>
          <w:iCs/>
          <w:color w:val="000000" w:themeColor="text1"/>
          <w:sz w:val="24"/>
          <w:lang w:val="en-CA"/>
        </w:rPr>
        <w:t xml:space="preserve"> Oct</w:t>
      </w:r>
      <w:r w:rsidR="001143AE" w:rsidRPr="00A1158A">
        <w:rPr>
          <w:rFonts w:ascii="Times New Roman" w:hAnsi="Times New Roman"/>
          <w:iCs/>
          <w:color w:val="000000" w:themeColor="text1"/>
          <w:sz w:val="24"/>
          <w:lang w:val="en-CA"/>
        </w:rPr>
        <w:t>ober</w:t>
      </w:r>
      <w:r w:rsidRPr="00A1158A">
        <w:rPr>
          <w:rFonts w:ascii="Times New Roman" w:hAnsi="Times New Roman"/>
          <w:iCs/>
          <w:color w:val="000000" w:themeColor="text1"/>
          <w:sz w:val="24"/>
          <w:lang w:val="en-CA"/>
        </w:rPr>
        <w:t xml:space="preserve"> 8</w:t>
      </w:r>
      <w:r w:rsidR="001143AE" w:rsidRPr="00A1158A">
        <w:rPr>
          <w:rFonts w:ascii="Times New Roman" w:hAnsi="Times New Roman"/>
          <w:iCs/>
          <w:color w:val="000000" w:themeColor="text1"/>
          <w:sz w:val="24"/>
          <w:lang w:val="en-CA"/>
        </w:rPr>
        <w:t>, 2020</w:t>
      </w:r>
    </w:p>
    <w:p w14:paraId="441D5864" w14:textId="34D4D669" w:rsidR="005678EF" w:rsidRPr="00A1158A" w:rsidRDefault="005678EF" w:rsidP="00E52DE7">
      <w:pPr>
        <w:rPr>
          <w:rFonts w:ascii="Times New Roman" w:hAnsi="Times New Roman"/>
          <w:iCs/>
          <w:color w:val="000000" w:themeColor="text1"/>
          <w:sz w:val="24"/>
          <w:lang w:val="en-CA"/>
        </w:rPr>
      </w:pPr>
    </w:p>
    <w:p w14:paraId="64324B11" w14:textId="5C29707C" w:rsidR="005678EF" w:rsidRPr="00A1158A" w:rsidRDefault="005678EF"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“An (a)PEEL for Haiti MDA: The optimization of LF MDA in Haiti amid COVID-19”</w:t>
      </w:r>
    </w:p>
    <w:p w14:paraId="3CCD1BD0" w14:textId="17EA3657" w:rsidR="005678EF" w:rsidRPr="00A1158A" w:rsidRDefault="005678EF"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NTD Ideas Forum, October 8, 2020.</w:t>
      </w:r>
    </w:p>
    <w:p w14:paraId="2490BC55" w14:textId="77777777" w:rsidR="00DC7142" w:rsidRPr="00A1158A" w:rsidRDefault="00DC7142" w:rsidP="00E52DE7">
      <w:pPr>
        <w:rPr>
          <w:rFonts w:ascii="Times New Roman" w:hAnsi="Times New Roman"/>
          <w:b/>
          <w:bCs/>
          <w:iCs/>
          <w:color w:val="000000" w:themeColor="text1"/>
          <w:sz w:val="24"/>
          <w:lang w:val="en-CA"/>
        </w:rPr>
      </w:pPr>
    </w:p>
    <w:p w14:paraId="68B49E7A" w14:textId="3E36FF31" w:rsidR="00D44F96" w:rsidRPr="00A1158A" w:rsidRDefault="00D44F96"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 xml:space="preserve">“The fair allocation of COVID-19 vaccines” </w:t>
      </w:r>
    </w:p>
    <w:p w14:paraId="506B0E44" w14:textId="0CD10C93" w:rsidR="00DC7142" w:rsidRPr="00A1158A" w:rsidRDefault="00D44F96"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Global Health Crisis Coordination Center P</w:t>
      </w:r>
      <w:r w:rsidR="00DC7142" w:rsidRPr="00A1158A">
        <w:rPr>
          <w:rFonts w:ascii="Times New Roman" w:hAnsi="Times New Roman"/>
          <w:iCs/>
          <w:color w:val="000000" w:themeColor="text1"/>
          <w:sz w:val="24"/>
          <w:lang w:val="en-CA"/>
        </w:rPr>
        <w:t>odcast</w:t>
      </w:r>
      <w:r w:rsidRPr="00A1158A">
        <w:rPr>
          <w:rFonts w:ascii="Times New Roman" w:hAnsi="Times New Roman"/>
          <w:iCs/>
          <w:color w:val="000000" w:themeColor="text1"/>
          <w:sz w:val="24"/>
          <w:lang w:val="en-CA"/>
        </w:rPr>
        <w:t xml:space="preserve"> Interview, Atlanta, </w:t>
      </w:r>
      <w:r w:rsidR="00DC7142" w:rsidRPr="00A1158A">
        <w:rPr>
          <w:rFonts w:ascii="Times New Roman" w:hAnsi="Times New Roman"/>
          <w:iCs/>
          <w:color w:val="000000" w:themeColor="text1"/>
          <w:sz w:val="24"/>
          <w:lang w:val="en-CA"/>
        </w:rPr>
        <w:t>Sept 10</w:t>
      </w:r>
      <w:r w:rsidRPr="00A1158A">
        <w:rPr>
          <w:rFonts w:ascii="Times New Roman" w:hAnsi="Times New Roman"/>
          <w:iCs/>
          <w:color w:val="000000" w:themeColor="text1"/>
          <w:sz w:val="24"/>
          <w:lang w:val="en-CA"/>
        </w:rPr>
        <w:t>, 2020.</w:t>
      </w:r>
    </w:p>
    <w:p w14:paraId="7E51BB4D" w14:textId="77777777" w:rsidR="00DC7142" w:rsidRPr="00A1158A" w:rsidRDefault="00DC7142" w:rsidP="00E52DE7">
      <w:pPr>
        <w:rPr>
          <w:rFonts w:ascii="Times New Roman" w:hAnsi="Times New Roman"/>
          <w:b/>
          <w:bCs/>
          <w:iCs/>
          <w:color w:val="000000" w:themeColor="text1"/>
          <w:sz w:val="24"/>
          <w:lang w:val="en-CA"/>
        </w:rPr>
      </w:pPr>
    </w:p>
    <w:p w14:paraId="5E721BB9" w14:textId="77777777" w:rsidR="00D44F96" w:rsidRPr="00A1158A" w:rsidRDefault="00D44F96"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“How global sentiment forces us to confront future policy challenges of COVID-19”</w:t>
      </w:r>
    </w:p>
    <w:p w14:paraId="27357082" w14:textId="55C58201" w:rsidR="00E938F5" w:rsidRPr="00A1158A" w:rsidRDefault="00D44F96" w:rsidP="00E52DE7">
      <w:pPr>
        <w:rPr>
          <w:rFonts w:ascii="Times New Roman" w:hAnsi="Times New Roman"/>
          <w:iCs/>
          <w:color w:val="000000" w:themeColor="text1"/>
          <w:sz w:val="24"/>
          <w:lang w:val="en-CA"/>
        </w:rPr>
      </w:pPr>
      <w:r w:rsidRPr="00A1158A">
        <w:rPr>
          <w:rFonts w:ascii="Times New Roman" w:hAnsi="Times New Roman"/>
          <w:i/>
          <w:color w:val="000000" w:themeColor="text1"/>
          <w:sz w:val="24"/>
          <w:lang w:val="en-CA"/>
        </w:rPr>
        <w:t>Panelist</w:t>
      </w:r>
      <w:r w:rsidRPr="00A1158A">
        <w:rPr>
          <w:rFonts w:ascii="Times New Roman" w:hAnsi="Times New Roman"/>
          <w:iCs/>
          <w:color w:val="000000" w:themeColor="text1"/>
          <w:sz w:val="24"/>
          <w:lang w:val="en-CA"/>
        </w:rPr>
        <w:t xml:space="preserve"> with Neil Seeman, CEO, RIWI Corp. RIWI and 121 Strategies &amp; Government Relations Webinar, Washington, D.C., </w:t>
      </w:r>
      <w:r w:rsidR="00DC7142" w:rsidRPr="00A1158A">
        <w:rPr>
          <w:rFonts w:ascii="Times New Roman" w:hAnsi="Times New Roman"/>
          <w:iCs/>
          <w:color w:val="000000" w:themeColor="text1"/>
          <w:sz w:val="24"/>
          <w:lang w:val="en-CA"/>
        </w:rPr>
        <w:t>July 29</w:t>
      </w:r>
      <w:r w:rsidRPr="00A1158A">
        <w:rPr>
          <w:rFonts w:ascii="Times New Roman" w:hAnsi="Times New Roman"/>
          <w:iCs/>
          <w:color w:val="000000" w:themeColor="text1"/>
          <w:sz w:val="24"/>
          <w:lang w:val="en-CA"/>
        </w:rPr>
        <w:t>, 2020</w:t>
      </w:r>
      <w:r w:rsidR="00CE793C" w:rsidRPr="00A1158A">
        <w:rPr>
          <w:rFonts w:ascii="Times New Roman" w:hAnsi="Times New Roman"/>
          <w:iCs/>
          <w:color w:val="000000" w:themeColor="text1"/>
          <w:sz w:val="24"/>
          <w:lang w:val="en-CA"/>
        </w:rPr>
        <w:t xml:space="preserve"> (https://www.youtube.com/watch?v=fEHt3lWfVys)</w:t>
      </w:r>
    </w:p>
    <w:p w14:paraId="213B6928" w14:textId="0CF36F03" w:rsidR="00AE438B" w:rsidRPr="00A1158A" w:rsidRDefault="00AE438B" w:rsidP="00E52DE7">
      <w:pPr>
        <w:rPr>
          <w:rFonts w:ascii="Times New Roman" w:hAnsi="Times New Roman"/>
          <w:b/>
          <w:bCs/>
          <w:iCs/>
          <w:color w:val="000000" w:themeColor="text1"/>
          <w:sz w:val="24"/>
          <w:lang w:val="en-CA"/>
        </w:rPr>
      </w:pPr>
    </w:p>
    <w:p w14:paraId="75E3140C" w14:textId="7C6C1395" w:rsidR="00D44F96" w:rsidRPr="00A1158A" w:rsidRDefault="00D44F96" w:rsidP="00D44F96">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“Expanding the role of ethics in program evaluation”</w:t>
      </w:r>
    </w:p>
    <w:p w14:paraId="0EE8F0A9" w14:textId="2449D11F" w:rsidR="00E938F5" w:rsidRPr="00A1158A" w:rsidRDefault="00D44F96" w:rsidP="00D44F96">
      <w:pPr>
        <w:rPr>
          <w:rFonts w:ascii="Times New Roman" w:hAnsi="Times New Roman"/>
          <w:b/>
          <w:bCs/>
          <w:iCs/>
          <w:color w:val="000000" w:themeColor="text1"/>
          <w:sz w:val="24"/>
          <w:lang w:val="en-CA"/>
        </w:rPr>
      </w:pPr>
      <w:r w:rsidRPr="00A1158A">
        <w:rPr>
          <w:rFonts w:ascii="Times New Roman" w:hAnsi="Times New Roman"/>
          <w:iCs/>
          <w:color w:val="000000" w:themeColor="text1"/>
          <w:sz w:val="24"/>
          <w:lang w:val="en-CA"/>
        </w:rPr>
        <w:t>CARE-Emory Capacity Strengthening for Evaluation Seminar Series. CARE, Atlanta, July 9, 2020</w:t>
      </w:r>
    </w:p>
    <w:p w14:paraId="4D1691C5" w14:textId="77777777" w:rsidR="00D44F96" w:rsidRPr="00A1158A" w:rsidRDefault="00D44F96" w:rsidP="00E52DE7">
      <w:pPr>
        <w:rPr>
          <w:rFonts w:ascii="Times New Roman" w:hAnsi="Times New Roman"/>
          <w:b/>
          <w:bCs/>
          <w:iCs/>
          <w:color w:val="000000" w:themeColor="text1"/>
          <w:sz w:val="24"/>
          <w:lang w:val="en-CA"/>
        </w:rPr>
      </w:pPr>
    </w:p>
    <w:p w14:paraId="44BFA47F" w14:textId="482A0404" w:rsidR="001F1DDE" w:rsidRPr="00A1158A" w:rsidRDefault="004A6FA6"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“Ethical dimensions of race and racism”</w:t>
      </w:r>
    </w:p>
    <w:p w14:paraId="4C2D2299" w14:textId="6D73B094" w:rsidR="004A6FA6" w:rsidRPr="00A1158A" w:rsidRDefault="004A6FA6" w:rsidP="00E52DE7">
      <w:pPr>
        <w:rPr>
          <w:rFonts w:ascii="Times New Roman" w:hAnsi="Times New Roman"/>
          <w:iCs/>
          <w:color w:val="000000" w:themeColor="text1"/>
          <w:sz w:val="24"/>
          <w:lang w:val="en-CA"/>
        </w:rPr>
      </w:pPr>
      <w:r w:rsidRPr="00A1158A">
        <w:rPr>
          <w:rFonts w:ascii="Times New Roman" w:hAnsi="Times New Roman"/>
          <w:iCs/>
          <w:color w:val="000000" w:themeColor="text1"/>
          <w:sz w:val="24"/>
          <w:lang w:val="en-CA"/>
        </w:rPr>
        <w:t xml:space="preserve">Milliken School of Public Health, George Washington University. Bioethics COVID-19 Webinar </w:t>
      </w:r>
      <w:r w:rsidR="00E938F5" w:rsidRPr="00A1158A">
        <w:rPr>
          <w:rFonts w:ascii="Times New Roman" w:hAnsi="Times New Roman"/>
          <w:iCs/>
          <w:color w:val="000000" w:themeColor="text1"/>
          <w:sz w:val="24"/>
          <w:lang w:val="en-CA"/>
        </w:rPr>
        <w:t>Series. Washington, D.C., July 7, 2020</w:t>
      </w:r>
      <w:r w:rsidR="00CE793C" w:rsidRPr="00A1158A">
        <w:rPr>
          <w:rFonts w:ascii="Times New Roman" w:hAnsi="Times New Roman"/>
          <w:iCs/>
          <w:color w:val="000000" w:themeColor="text1"/>
          <w:sz w:val="24"/>
          <w:lang w:val="en-CA"/>
        </w:rPr>
        <w:t xml:space="preserve"> (https://www.youtube.com/watch?v=QdPy9KzK5Yc&amp;feature=youtu.be)</w:t>
      </w:r>
    </w:p>
    <w:p w14:paraId="024EA541" w14:textId="77777777" w:rsidR="001F1DDE" w:rsidRPr="00A1158A" w:rsidRDefault="001F1DDE" w:rsidP="00E52DE7">
      <w:pPr>
        <w:rPr>
          <w:rFonts w:ascii="Times New Roman" w:hAnsi="Times New Roman"/>
          <w:b/>
          <w:bCs/>
          <w:iCs/>
          <w:color w:val="000000" w:themeColor="text1"/>
          <w:sz w:val="24"/>
          <w:lang w:val="en-CA"/>
        </w:rPr>
      </w:pPr>
    </w:p>
    <w:p w14:paraId="49C65E8C" w14:textId="07166C8A" w:rsidR="001F1DDE" w:rsidRPr="00A1158A" w:rsidRDefault="001F1DDE" w:rsidP="00E52DE7">
      <w:pPr>
        <w:rPr>
          <w:rFonts w:ascii="Times New Roman" w:hAnsi="Times New Roman"/>
          <w:b/>
          <w:bCs/>
          <w:iCs/>
          <w:color w:val="000000" w:themeColor="text1"/>
          <w:sz w:val="24"/>
          <w:lang w:val="en-CA"/>
        </w:rPr>
      </w:pPr>
      <w:r w:rsidRPr="00A1158A">
        <w:rPr>
          <w:rFonts w:ascii="Times New Roman" w:hAnsi="Times New Roman"/>
          <w:b/>
          <w:bCs/>
          <w:iCs/>
          <w:color w:val="000000" w:themeColor="text1"/>
          <w:sz w:val="24"/>
          <w:lang w:val="en-CA"/>
        </w:rPr>
        <w:t>“The role of stakeholder engagement, organizational learning, and knowledge co-production in program evaluation”</w:t>
      </w:r>
    </w:p>
    <w:p w14:paraId="10D09E85" w14:textId="6951C48B" w:rsidR="00824BBF" w:rsidRPr="00A1158A" w:rsidRDefault="001F1DDE" w:rsidP="00E52DE7">
      <w:pPr>
        <w:rPr>
          <w:rFonts w:ascii="Times New Roman" w:hAnsi="Times New Roman"/>
          <w:iCs/>
          <w:color w:val="FF0000"/>
          <w:sz w:val="24"/>
          <w:lang w:val="en-CA"/>
        </w:rPr>
      </w:pPr>
      <w:r w:rsidRPr="00A1158A">
        <w:rPr>
          <w:rFonts w:ascii="Times New Roman" w:hAnsi="Times New Roman"/>
          <w:iCs/>
          <w:color w:val="000000" w:themeColor="text1"/>
          <w:sz w:val="24"/>
          <w:lang w:val="en-CA"/>
        </w:rPr>
        <w:t xml:space="preserve">CARE-Emory Capacity Strengthening for Evaluation Seminar Series. CARE, Atlanta, June 24, 2020 </w:t>
      </w:r>
    </w:p>
    <w:p w14:paraId="68E7C235" w14:textId="77777777" w:rsidR="00824BBF" w:rsidRDefault="00824BBF" w:rsidP="00E52DE7">
      <w:pPr>
        <w:rPr>
          <w:rFonts w:ascii="Times New Roman" w:hAnsi="Times New Roman"/>
          <w:b/>
          <w:bCs/>
          <w:iCs/>
          <w:sz w:val="24"/>
          <w:lang w:val="en-CA"/>
        </w:rPr>
      </w:pPr>
    </w:p>
    <w:p w14:paraId="3F47B492" w14:textId="2E5E0B64" w:rsidR="00034D8B" w:rsidRDefault="00034D8B" w:rsidP="00E52DE7">
      <w:pPr>
        <w:rPr>
          <w:rFonts w:ascii="Times New Roman" w:hAnsi="Times New Roman"/>
          <w:b/>
          <w:bCs/>
          <w:iCs/>
          <w:sz w:val="24"/>
          <w:lang w:val="en-CA"/>
        </w:rPr>
      </w:pPr>
      <w:r>
        <w:rPr>
          <w:rFonts w:ascii="Times New Roman" w:hAnsi="Times New Roman"/>
          <w:b/>
          <w:bCs/>
          <w:iCs/>
          <w:sz w:val="24"/>
          <w:lang w:val="en-CA"/>
        </w:rPr>
        <w:t>“The ethics of human challenge trials for COVID-19”</w:t>
      </w:r>
    </w:p>
    <w:p w14:paraId="67563592" w14:textId="0807EF7B" w:rsidR="00034D8B" w:rsidRPr="00B146AA" w:rsidRDefault="00034D8B" w:rsidP="00E52DE7">
      <w:pPr>
        <w:rPr>
          <w:rFonts w:ascii="Times New Roman" w:hAnsi="Times New Roman"/>
          <w:iCs/>
          <w:sz w:val="24"/>
          <w:lang w:val="en-CA"/>
        </w:rPr>
      </w:pPr>
      <w:r>
        <w:rPr>
          <w:rFonts w:ascii="Times New Roman" w:hAnsi="Times New Roman"/>
          <w:i/>
          <w:sz w:val="24"/>
          <w:lang w:val="en-CA"/>
        </w:rPr>
        <w:t>Speaker</w:t>
      </w:r>
      <w:r w:rsidRPr="00B146AA">
        <w:rPr>
          <w:rFonts w:ascii="Times New Roman" w:hAnsi="Times New Roman"/>
          <w:iCs/>
          <w:sz w:val="24"/>
          <w:lang w:val="en-CA"/>
        </w:rPr>
        <w:t xml:space="preserve"> with Dr. David </w:t>
      </w:r>
      <w:proofErr w:type="spellStart"/>
      <w:r w:rsidRPr="00B146AA">
        <w:rPr>
          <w:rFonts w:ascii="Times New Roman" w:hAnsi="Times New Roman"/>
          <w:iCs/>
          <w:sz w:val="24"/>
          <w:lang w:val="en-CA"/>
        </w:rPr>
        <w:t>Addiss</w:t>
      </w:r>
      <w:proofErr w:type="spellEnd"/>
      <w:r w:rsidRPr="00B146AA">
        <w:rPr>
          <w:rFonts w:ascii="Times New Roman" w:hAnsi="Times New Roman"/>
          <w:iCs/>
          <w:sz w:val="24"/>
          <w:lang w:val="en-CA"/>
        </w:rPr>
        <w:t>, Task Force for Global Health. Task Force for Global Health, CDC, The Carter Center Neglected Tropical Disease Interest Group. Task Force for Global Health, Atlanta, June 3, 2020.</w:t>
      </w:r>
    </w:p>
    <w:p w14:paraId="079BA64E" w14:textId="77777777" w:rsidR="00034D8B" w:rsidRDefault="00034D8B" w:rsidP="00E52DE7">
      <w:pPr>
        <w:rPr>
          <w:rFonts w:ascii="Times New Roman" w:hAnsi="Times New Roman"/>
          <w:b/>
          <w:bCs/>
          <w:iCs/>
          <w:sz w:val="24"/>
          <w:lang w:val="en-CA"/>
        </w:rPr>
      </w:pPr>
    </w:p>
    <w:p w14:paraId="68E8C827" w14:textId="3CE7119E" w:rsidR="00BA44C6" w:rsidRDefault="0084425A" w:rsidP="00E52DE7">
      <w:pPr>
        <w:rPr>
          <w:rFonts w:ascii="Times New Roman" w:hAnsi="Times New Roman"/>
          <w:b/>
          <w:bCs/>
          <w:iCs/>
          <w:sz w:val="24"/>
          <w:lang w:val="en-CA"/>
        </w:rPr>
      </w:pPr>
      <w:r>
        <w:rPr>
          <w:rFonts w:ascii="Times New Roman" w:hAnsi="Times New Roman"/>
          <w:b/>
          <w:bCs/>
          <w:iCs/>
          <w:sz w:val="24"/>
          <w:lang w:val="en-CA"/>
        </w:rPr>
        <w:t xml:space="preserve">“Gene </w:t>
      </w:r>
      <w:proofErr w:type="gramStart"/>
      <w:r>
        <w:rPr>
          <w:rFonts w:ascii="Times New Roman" w:hAnsi="Times New Roman"/>
          <w:b/>
          <w:bCs/>
          <w:iCs/>
          <w:sz w:val="24"/>
          <w:lang w:val="en-CA"/>
        </w:rPr>
        <w:t>drive</w:t>
      </w:r>
      <w:proofErr w:type="gramEnd"/>
      <w:r>
        <w:rPr>
          <w:rFonts w:ascii="Times New Roman" w:hAnsi="Times New Roman"/>
          <w:b/>
          <w:bCs/>
          <w:iCs/>
          <w:sz w:val="24"/>
          <w:lang w:val="en-CA"/>
        </w:rPr>
        <w:t xml:space="preserve"> as social policy”</w:t>
      </w:r>
    </w:p>
    <w:p w14:paraId="3BC3454A" w14:textId="4010C310" w:rsidR="0084425A" w:rsidRPr="00B146AA" w:rsidRDefault="0084425A" w:rsidP="00E52DE7">
      <w:pPr>
        <w:rPr>
          <w:rFonts w:ascii="Times New Roman" w:hAnsi="Times New Roman"/>
          <w:iCs/>
          <w:sz w:val="24"/>
          <w:lang w:val="en-CA"/>
        </w:rPr>
      </w:pPr>
      <w:r w:rsidRPr="00B146AA">
        <w:rPr>
          <w:rFonts w:ascii="Times New Roman" w:hAnsi="Times New Roman"/>
          <w:i/>
          <w:sz w:val="24"/>
          <w:lang w:val="en-CA"/>
        </w:rPr>
        <w:t>Keynote Speaker</w:t>
      </w:r>
      <w:r w:rsidRPr="00B146AA">
        <w:rPr>
          <w:rFonts w:ascii="Times New Roman" w:hAnsi="Times New Roman"/>
          <w:iCs/>
          <w:sz w:val="24"/>
          <w:lang w:val="en-CA"/>
        </w:rPr>
        <w:t>: The Ethical and Social Implications of Gene Drive Conference. Institute for Practical Ethics, University of California, San Diego, May 7, 2020 [CANCELLED due to COVID-19]</w:t>
      </w:r>
    </w:p>
    <w:p w14:paraId="2E84D8CA" w14:textId="2DB89B57" w:rsidR="00BA44C6" w:rsidRDefault="00BA44C6" w:rsidP="00E52DE7">
      <w:pPr>
        <w:rPr>
          <w:rFonts w:ascii="Times New Roman" w:hAnsi="Times New Roman"/>
          <w:b/>
          <w:bCs/>
          <w:iCs/>
          <w:sz w:val="24"/>
          <w:lang w:val="en-CA"/>
        </w:rPr>
      </w:pPr>
    </w:p>
    <w:p w14:paraId="1E2C3080" w14:textId="328AA948" w:rsidR="00D35B63" w:rsidRDefault="00D35B63" w:rsidP="00E52DE7">
      <w:pPr>
        <w:rPr>
          <w:rFonts w:ascii="Times New Roman" w:hAnsi="Times New Roman"/>
          <w:b/>
          <w:bCs/>
          <w:iCs/>
          <w:sz w:val="24"/>
          <w:lang w:val="en-CA"/>
        </w:rPr>
      </w:pPr>
      <w:r>
        <w:rPr>
          <w:rFonts w:ascii="Times New Roman" w:hAnsi="Times New Roman"/>
          <w:b/>
          <w:bCs/>
          <w:iCs/>
          <w:sz w:val="24"/>
          <w:lang w:val="en-CA"/>
        </w:rPr>
        <w:t>“COVID-19: What are we afraid of?”</w:t>
      </w:r>
    </w:p>
    <w:p w14:paraId="46ADB05D" w14:textId="348DF495" w:rsidR="00D35B63" w:rsidRPr="00B146AA" w:rsidRDefault="00D35B63" w:rsidP="00E52DE7">
      <w:pPr>
        <w:rPr>
          <w:rFonts w:ascii="Times New Roman" w:hAnsi="Times New Roman"/>
          <w:iCs/>
          <w:sz w:val="24"/>
          <w:lang w:val="en-CA"/>
        </w:rPr>
      </w:pPr>
      <w:r w:rsidRPr="00B146AA">
        <w:rPr>
          <w:rFonts w:ascii="Times New Roman" w:hAnsi="Times New Roman"/>
          <w:i/>
          <w:sz w:val="24"/>
          <w:lang w:val="en-CA"/>
        </w:rPr>
        <w:t>Co-Keynote Speaker</w:t>
      </w:r>
      <w:r w:rsidRPr="00B146AA">
        <w:rPr>
          <w:rFonts w:ascii="Times New Roman" w:hAnsi="Times New Roman"/>
          <w:iCs/>
          <w:sz w:val="24"/>
          <w:lang w:val="en-CA"/>
        </w:rPr>
        <w:t xml:space="preserve"> with Dr. Jay Butler, CDC Deputy Director, Infectious Diseases</w:t>
      </w:r>
      <w:r w:rsidR="00141106">
        <w:rPr>
          <w:rFonts w:ascii="Times New Roman" w:hAnsi="Times New Roman"/>
          <w:iCs/>
          <w:sz w:val="24"/>
          <w:lang w:val="en-CA"/>
        </w:rPr>
        <w:t>.</w:t>
      </w:r>
      <w:r w:rsidR="00141106" w:rsidRPr="00B146AA">
        <w:rPr>
          <w:rFonts w:ascii="Times New Roman" w:hAnsi="Times New Roman"/>
          <w:iCs/>
          <w:sz w:val="24"/>
          <w:lang w:val="en-CA"/>
        </w:rPr>
        <w:t xml:space="preserve"> </w:t>
      </w:r>
      <w:r w:rsidRPr="00B146AA">
        <w:rPr>
          <w:rFonts w:ascii="Times New Roman" w:hAnsi="Times New Roman"/>
          <w:iCs/>
          <w:sz w:val="24"/>
          <w:lang w:val="en-CA"/>
        </w:rPr>
        <w:t>Emory Vaccine Dinner Club Grand Rounds, Emory University, March 4, 2020.</w:t>
      </w:r>
    </w:p>
    <w:p w14:paraId="0AA9228F" w14:textId="77777777" w:rsidR="00D35B63" w:rsidRDefault="00D35B63" w:rsidP="00E52DE7">
      <w:pPr>
        <w:rPr>
          <w:rFonts w:ascii="Times New Roman" w:hAnsi="Times New Roman"/>
          <w:b/>
          <w:bCs/>
          <w:iCs/>
          <w:sz w:val="24"/>
          <w:lang w:val="en-CA"/>
        </w:rPr>
      </w:pPr>
    </w:p>
    <w:p w14:paraId="0E00C134" w14:textId="204D5473" w:rsidR="00D35B63" w:rsidRDefault="00D35B63" w:rsidP="00E52DE7">
      <w:pPr>
        <w:rPr>
          <w:rFonts w:ascii="Times New Roman" w:hAnsi="Times New Roman"/>
          <w:b/>
          <w:bCs/>
          <w:iCs/>
          <w:sz w:val="24"/>
          <w:lang w:val="en-CA"/>
        </w:rPr>
      </w:pPr>
      <w:r>
        <w:rPr>
          <w:rFonts w:ascii="Times New Roman" w:hAnsi="Times New Roman"/>
          <w:b/>
          <w:bCs/>
          <w:iCs/>
          <w:sz w:val="24"/>
          <w:lang w:val="en-CA"/>
        </w:rPr>
        <w:t>“COVID-19”</w:t>
      </w:r>
    </w:p>
    <w:p w14:paraId="6B5EBAF1" w14:textId="1C84CCFC" w:rsidR="00D35B63" w:rsidRPr="00B146AA" w:rsidRDefault="00D35B63" w:rsidP="00E52DE7">
      <w:pPr>
        <w:rPr>
          <w:rFonts w:ascii="Times New Roman" w:hAnsi="Times New Roman"/>
          <w:iCs/>
          <w:sz w:val="24"/>
          <w:lang w:val="en-CA"/>
        </w:rPr>
      </w:pPr>
      <w:r w:rsidRPr="00B146AA">
        <w:rPr>
          <w:rFonts w:ascii="Times New Roman" w:hAnsi="Times New Roman"/>
          <w:i/>
          <w:sz w:val="24"/>
          <w:lang w:val="en-CA"/>
        </w:rPr>
        <w:t>Panelist</w:t>
      </w:r>
      <w:r w:rsidRPr="00B146AA">
        <w:rPr>
          <w:rFonts w:ascii="Times New Roman" w:hAnsi="Times New Roman"/>
          <w:iCs/>
          <w:sz w:val="24"/>
          <w:lang w:val="en-CA"/>
        </w:rPr>
        <w:t xml:space="preserve">: Emory Global Health Institute /WebMD Global Health Forum, Emory University, Atlanta, February 27, 2020. </w:t>
      </w:r>
    </w:p>
    <w:p w14:paraId="09636AAB" w14:textId="77777777" w:rsidR="00D35B63" w:rsidRDefault="00D35B63" w:rsidP="00E52DE7">
      <w:pPr>
        <w:rPr>
          <w:rFonts w:ascii="Times New Roman" w:hAnsi="Times New Roman"/>
          <w:b/>
          <w:bCs/>
          <w:iCs/>
          <w:sz w:val="24"/>
          <w:lang w:val="en-CA"/>
        </w:rPr>
      </w:pPr>
    </w:p>
    <w:p w14:paraId="42D72C3F" w14:textId="45537A3A" w:rsidR="00BA44C6" w:rsidRPr="00B146AA" w:rsidRDefault="00BA44C6" w:rsidP="00E52DE7">
      <w:pPr>
        <w:rPr>
          <w:rFonts w:ascii="Times New Roman" w:hAnsi="Times New Roman"/>
          <w:b/>
          <w:bCs/>
          <w:iCs/>
          <w:sz w:val="24"/>
          <w:lang w:val="en-CA"/>
        </w:rPr>
      </w:pPr>
      <w:r w:rsidRPr="00B146AA">
        <w:rPr>
          <w:rFonts w:ascii="Times New Roman" w:hAnsi="Times New Roman"/>
          <w:b/>
          <w:bCs/>
          <w:iCs/>
          <w:sz w:val="24"/>
          <w:lang w:val="en-CA"/>
        </w:rPr>
        <w:t>“Give me liberty or give me…disease control: The complex ethics of quarantine and containment for COVID-19”</w:t>
      </w:r>
    </w:p>
    <w:p w14:paraId="23E8CE5F" w14:textId="1CE9BBC0" w:rsidR="00BA44C6" w:rsidRPr="00B146AA" w:rsidRDefault="00BA44C6" w:rsidP="00E52DE7">
      <w:pPr>
        <w:rPr>
          <w:rFonts w:ascii="Times New Roman" w:hAnsi="Times New Roman"/>
          <w:iCs/>
          <w:sz w:val="24"/>
          <w:lang w:val="en-CA"/>
        </w:rPr>
      </w:pPr>
      <w:r>
        <w:rPr>
          <w:rFonts w:ascii="Times New Roman" w:hAnsi="Times New Roman"/>
          <w:iCs/>
          <w:sz w:val="24"/>
          <w:lang w:val="en-CA"/>
        </w:rPr>
        <w:t>Special Public Health Sciences Grand Rounds, Rollins School of Public Health, Emory University, Atlanta, February 14, 2020.</w:t>
      </w:r>
    </w:p>
    <w:p w14:paraId="47AC84DF" w14:textId="77777777" w:rsidR="00BA44C6" w:rsidRDefault="00BA44C6" w:rsidP="00E52DE7">
      <w:pPr>
        <w:rPr>
          <w:rFonts w:ascii="Times New Roman" w:hAnsi="Times New Roman"/>
          <w:i/>
          <w:sz w:val="24"/>
          <w:lang w:val="en-CA"/>
        </w:rPr>
      </w:pPr>
    </w:p>
    <w:p w14:paraId="579B0DAB" w14:textId="38D46827" w:rsidR="002B20CE" w:rsidRDefault="008B59AF" w:rsidP="00E52DE7">
      <w:pPr>
        <w:rPr>
          <w:rFonts w:ascii="Times New Roman" w:hAnsi="Times New Roman"/>
          <w:i/>
          <w:sz w:val="24"/>
          <w:lang w:val="en-CA"/>
        </w:rPr>
      </w:pPr>
      <w:r w:rsidRPr="00F14DC2">
        <w:rPr>
          <w:rFonts w:ascii="Times New Roman" w:hAnsi="Times New Roman"/>
          <w:i/>
          <w:sz w:val="24"/>
          <w:lang w:val="en-CA"/>
        </w:rPr>
        <w:t>201</w:t>
      </w:r>
      <w:r>
        <w:rPr>
          <w:rFonts w:ascii="Times New Roman" w:hAnsi="Times New Roman"/>
          <w:i/>
          <w:sz w:val="24"/>
          <w:lang w:val="en-CA"/>
        </w:rPr>
        <w:t>9</w:t>
      </w:r>
    </w:p>
    <w:p w14:paraId="30F4CD3F" w14:textId="77777777" w:rsidR="002B20CE" w:rsidRPr="00F14DC2" w:rsidRDefault="002B20CE" w:rsidP="00E52DE7">
      <w:pPr>
        <w:rPr>
          <w:rFonts w:ascii="Times New Roman" w:hAnsi="Times New Roman"/>
          <w:i/>
          <w:sz w:val="24"/>
          <w:lang w:val="en-CA"/>
        </w:rPr>
      </w:pPr>
    </w:p>
    <w:p w14:paraId="133A182C" w14:textId="3CA8283D" w:rsidR="003D364B" w:rsidRDefault="003D364B" w:rsidP="009C4F01">
      <w:pPr>
        <w:rPr>
          <w:rFonts w:ascii="Times New Roman" w:hAnsi="Times New Roman"/>
          <w:b/>
          <w:sz w:val="24"/>
        </w:rPr>
      </w:pPr>
      <w:r>
        <w:rPr>
          <w:rFonts w:ascii="Times New Roman" w:hAnsi="Times New Roman"/>
          <w:b/>
          <w:sz w:val="24"/>
        </w:rPr>
        <w:t>“Business ethics and the healthcare industry”</w:t>
      </w:r>
    </w:p>
    <w:p w14:paraId="468AA4F1" w14:textId="139056EB" w:rsidR="003D364B" w:rsidRPr="00B146AA" w:rsidRDefault="003D364B" w:rsidP="009C4F01">
      <w:pPr>
        <w:rPr>
          <w:rFonts w:ascii="Times New Roman" w:hAnsi="Times New Roman"/>
          <w:bCs/>
          <w:sz w:val="24"/>
        </w:rPr>
      </w:pPr>
      <w:r w:rsidRPr="00B146AA">
        <w:rPr>
          <w:rFonts w:ascii="Times New Roman" w:hAnsi="Times New Roman"/>
          <w:bCs/>
          <w:i/>
          <w:iCs/>
          <w:sz w:val="24"/>
        </w:rPr>
        <w:t>Panelist</w:t>
      </w:r>
      <w:r w:rsidRPr="00B146AA">
        <w:rPr>
          <w:rFonts w:ascii="Times New Roman" w:hAnsi="Times New Roman"/>
          <w:bCs/>
          <w:sz w:val="24"/>
        </w:rPr>
        <w:t xml:space="preserve">: </w:t>
      </w:r>
      <w:proofErr w:type="spellStart"/>
      <w:r w:rsidRPr="00B146AA">
        <w:rPr>
          <w:rFonts w:ascii="Times New Roman" w:hAnsi="Times New Roman"/>
          <w:bCs/>
          <w:sz w:val="24"/>
        </w:rPr>
        <w:t>Goizueta</w:t>
      </w:r>
      <w:proofErr w:type="spellEnd"/>
      <w:r w:rsidRPr="00B146AA">
        <w:rPr>
          <w:rFonts w:ascii="Times New Roman" w:hAnsi="Times New Roman"/>
          <w:bCs/>
          <w:sz w:val="24"/>
        </w:rPr>
        <w:t xml:space="preserve"> Business School, Emory University, November 13, 2019</w:t>
      </w:r>
    </w:p>
    <w:p w14:paraId="363AEDA3" w14:textId="77777777" w:rsidR="003D364B" w:rsidRDefault="003D364B" w:rsidP="009C4F01">
      <w:pPr>
        <w:rPr>
          <w:rFonts w:ascii="Times New Roman" w:hAnsi="Times New Roman"/>
          <w:b/>
          <w:sz w:val="24"/>
        </w:rPr>
      </w:pPr>
    </w:p>
    <w:p w14:paraId="67730D67" w14:textId="36BE1BBD" w:rsidR="009C4F01" w:rsidRPr="009C4F01" w:rsidRDefault="009C4F01" w:rsidP="009C4F01">
      <w:pPr>
        <w:rPr>
          <w:rFonts w:ascii="Times New Roman" w:hAnsi="Times New Roman"/>
          <w:b/>
          <w:sz w:val="24"/>
        </w:rPr>
      </w:pPr>
      <w:r w:rsidRPr="00B146AA">
        <w:rPr>
          <w:rFonts w:ascii="Times New Roman" w:hAnsi="Times New Roman"/>
          <w:b/>
          <w:sz w:val="24"/>
        </w:rPr>
        <w:t>“An ethical lens on collaboration in global practice.”</w:t>
      </w:r>
    </w:p>
    <w:p w14:paraId="43D61EBB" w14:textId="4DD3D29D" w:rsidR="009C4F01" w:rsidRPr="00B146AA" w:rsidRDefault="009C4F01" w:rsidP="009C4F01">
      <w:pPr>
        <w:rPr>
          <w:rFonts w:ascii="Times New Roman" w:hAnsi="Times New Roman"/>
          <w:sz w:val="24"/>
        </w:rPr>
      </w:pPr>
      <w:r w:rsidRPr="008E30DD">
        <w:rPr>
          <w:rFonts w:ascii="Times New Roman" w:hAnsi="Times New Roman"/>
          <w:i/>
          <w:sz w:val="24"/>
        </w:rPr>
        <w:t xml:space="preserve">Keynote </w:t>
      </w:r>
      <w:r>
        <w:rPr>
          <w:rFonts w:ascii="Times New Roman" w:hAnsi="Times New Roman"/>
          <w:i/>
          <w:sz w:val="24"/>
        </w:rPr>
        <w:t>Speaker</w:t>
      </w:r>
      <w:r>
        <w:rPr>
          <w:rFonts w:ascii="Times New Roman" w:hAnsi="Times New Roman"/>
          <w:sz w:val="24"/>
        </w:rPr>
        <w:t>.</w:t>
      </w:r>
      <w:r w:rsidRPr="008E30DD">
        <w:rPr>
          <w:rFonts w:ascii="Times New Roman" w:hAnsi="Times New Roman"/>
          <w:sz w:val="24"/>
        </w:rPr>
        <w:t xml:space="preserve"> </w:t>
      </w:r>
      <w:r w:rsidRPr="00B146AA">
        <w:rPr>
          <w:rFonts w:ascii="Times New Roman" w:hAnsi="Times New Roman"/>
          <w:sz w:val="24"/>
        </w:rPr>
        <w:t>How to Achieve Research Social Change: Opportunities and Challenges for Effective Partnerships and Collaboration in Community-Based Primary Health Care.</w:t>
      </w:r>
    </w:p>
    <w:p w14:paraId="0949C531" w14:textId="0865BE82" w:rsidR="009C4F01" w:rsidRPr="00B146AA" w:rsidRDefault="009C4F01" w:rsidP="009C4F01">
      <w:pPr>
        <w:rPr>
          <w:rFonts w:ascii="Times New Roman" w:hAnsi="Times New Roman"/>
          <w:sz w:val="24"/>
        </w:rPr>
      </w:pPr>
      <w:r w:rsidRPr="00B146AA">
        <w:rPr>
          <w:rFonts w:ascii="Times New Roman" w:hAnsi="Times New Roman"/>
          <w:sz w:val="24"/>
        </w:rPr>
        <w:t>The Community-Based Primary Care Working Group—International Health Section, American Public Health Association. Philadelphia, PA, November 2, 2019.</w:t>
      </w:r>
    </w:p>
    <w:p w14:paraId="32EB653C" w14:textId="77777777" w:rsidR="009C4F01" w:rsidRDefault="009C4F01" w:rsidP="009C4F01">
      <w:pPr>
        <w:rPr>
          <w:rFonts w:ascii="Times New Roman" w:hAnsi="Times New Roman"/>
          <w:b/>
          <w:sz w:val="24"/>
        </w:rPr>
      </w:pPr>
    </w:p>
    <w:p w14:paraId="3BE0BE1E" w14:textId="77777777" w:rsidR="009C4F01" w:rsidRPr="00E52B88" w:rsidRDefault="009C4F01" w:rsidP="009C4F01">
      <w:pPr>
        <w:rPr>
          <w:rFonts w:ascii="Times New Roman" w:hAnsi="Times New Roman"/>
          <w:b/>
          <w:sz w:val="24"/>
        </w:rPr>
      </w:pPr>
      <w:r w:rsidRPr="00E52B88">
        <w:rPr>
          <w:rFonts w:ascii="Times New Roman" w:hAnsi="Times New Roman"/>
          <w:b/>
          <w:sz w:val="24"/>
        </w:rPr>
        <w:t>“Ethics in the practice of epidemiology and field investigations.”</w:t>
      </w:r>
    </w:p>
    <w:p w14:paraId="6E1EA903" w14:textId="37EA4F27" w:rsidR="009C4F01" w:rsidRDefault="009C4F01" w:rsidP="009C4F01">
      <w:pPr>
        <w:rPr>
          <w:rFonts w:ascii="Times New Roman" w:hAnsi="Times New Roman"/>
          <w:b/>
          <w:sz w:val="24"/>
        </w:rPr>
      </w:pPr>
      <w:r w:rsidRPr="00E52B88">
        <w:rPr>
          <w:rFonts w:ascii="Times New Roman" w:hAnsi="Times New Roman"/>
          <w:sz w:val="24"/>
        </w:rPr>
        <w:t>The Global FETP Enterprise: Applied Epidemiology in the 21</w:t>
      </w:r>
      <w:r w:rsidRPr="00E52B88">
        <w:rPr>
          <w:rFonts w:ascii="Times New Roman" w:hAnsi="Times New Roman"/>
          <w:sz w:val="24"/>
          <w:vertAlign w:val="superscript"/>
        </w:rPr>
        <w:t>st</w:t>
      </w:r>
      <w:r w:rsidRPr="00E52B88">
        <w:rPr>
          <w:rFonts w:ascii="Times New Roman" w:hAnsi="Times New Roman"/>
          <w:sz w:val="24"/>
        </w:rPr>
        <w:t xml:space="preserve"> Century. 10</w:t>
      </w:r>
      <w:r w:rsidRPr="00E52B88">
        <w:rPr>
          <w:rFonts w:ascii="Times New Roman" w:hAnsi="Times New Roman"/>
          <w:sz w:val="24"/>
          <w:vertAlign w:val="superscript"/>
        </w:rPr>
        <w:t>th</w:t>
      </w:r>
      <w:r w:rsidRPr="00E52B88">
        <w:rPr>
          <w:rFonts w:ascii="Times New Roman" w:hAnsi="Times New Roman"/>
          <w:sz w:val="24"/>
        </w:rPr>
        <w:t xml:space="preserve"> TEPHINET Global Scientific Conference, Atlanta, GA, October 28, 2019.</w:t>
      </w:r>
    </w:p>
    <w:p w14:paraId="594DD95C" w14:textId="77777777" w:rsidR="009C4F01" w:rsidRDefault="009C4F01" w:rsidP="009C4F01">
      <w:pPr>
        <w:rPr>
          <w:rFonts w:ascii="Times New Roman" w:hAnsi="Times New Roman"/>
          <w:b/>
          <w:sz w:val="24"/>
        </w:rPr>
      </w:pPr>
    </w:p>
    <w:p w14:paraId="78612412" w14:textId="77777777" w:rsidR="009C4F01" w:rsidRPr="00DA3BAB" w:rsidRDefault="009C4F01" w:rsidP="009C4F01">
      <w:pPr>
        <w:rPr>
          <w:rFonts w:ascii="Times New Roman" w:hAnsi="Times New Roman"/>
          <w:b/>
          <w:sz w:val="24"/>
        </w:rPr>
      </w:pPr>
      <w:r w:rsidRPr="00DA3BAB">
        <w:rPr>
          <w:rFonts w:ascii="Times New Roman" w:hAnsi="Times New Roman"/>
          <w:b/>
          <w:sz w:val="24"/>
        </w:rPr>
        <w:t>“Strategic partnership opportunities in stakeholder engagement in health research programs.”</w:t>
      </w:r>
    </w:p>
    <w:p w14:paraId="0B976F04" w14:textId="41B1B3DC" w:rsidR="009C4F01" w:rsidRDefault="009C4F01" w:rsidP="009C4F01">
      <w:pPr>
        <w:rPr>
          <w:rFonts w:ascii="Times New Roman" w:hAnsi="Times New Roman"/>
          <w:b/>
          <w:sz w:val="24"/>
        </w:rPr>
      </w:pPr>
      <w:r w:rsidRPr="00DA3BAB">
        <w:rPr>
          <w:rFonts w:ascii="Times New Roman" w:hAnsi="Times New Roman"/>
          <w:sz w:val="24"/>
        </w:rPr>
        <w:t>Li Ka Shing Knowledge Institute, St. Michael’s Hospital, Toronto, September 4, 2019</w:t>
      </w:r>
    </w:p>
    <w:p w14:paraId="1A98817B" w14:textId="77777777" w:rsidR="009C4F01" w:rsidRDefault="009C4F01" w:rsidP="008B59AF">
      <w:pPr>
        <w:rPr>
          <w:rFonts w:ascii="Times New Roman" w:hAnsi="Times New Roman"/>
          <w:b/>
          <w:sz w:val="24"/>
        </w:rPr>
      </w:pPr>
    </w:p>
    <w:p w14:paraId="2ADAE2E1" w14:textId="77777777" w:rsidR="009C4F01" w:rsidRPr="00C7136A" w:rsidRDefault="009C4F01" w:rsidP="009C4F01">
      <w:pPr>
        <w:rPr>
          <w:rFonts w:ascii="Times New Roman" w:hAnsi="Times New Roman"/>
          <w:b/>
          <w:sz w:val="24"/>
        </w:rPr>
      </w:pPr>
      <w:r w:rsidRPr="00C7136A">
        <w:rPr>
          <w:rFonts w:ascii="Times New Roman" w:hAnsi="Times New Roman"/>
          <w:b/>
          <w:sz w:val="24"/>
        </w:rPr>
        <w:t xml:space="preserve">“How can “ethics” informed decision-making about Loa </w:t>
      </w:r>
      <w:proofErr w:type="spellStart"/>
      <w:r w:rsidRPr="00C7136A">
        <w:rPr>
          <w:rFonts w:ascii="Times New Roman" w:hAnsi="Times New Roman"/>
          <w:b/>
          <w:sz w:val="24"/>
        </w:rPr>
        <w:t>loa</w:t>
      </w:r>
      <w:proofErr w:type="spellEnd"/>
      <w:r w:rsidRPr="00C7136A">
        <w:rPr>
          <w:rFonts w:ascii="Times New Roman" w:hAnsi="Times New Roman"/>
          <w:b/>
          <w:sz w:val="24"/>
        </w:rPr>
        <w:t xml:space="preserve"> in onchocerciasis elimination?” </w:t>
      </w:r>
    </w:p>
    <w:p w14:paraId="67AC041A" w14:textId="2A3E97A6" w:rsidR="009C4F01" w:rsidRDefault="009C4F01" w:rsidP="009C4F01">
      <w:pPr>
        <w:rPr>
          <w:rFonts w:ascii="Times New Roman" w:hAnsi="Times New Roman"/>
          <w:b/>
          <w:sz w:val="24"/>
        </w:rPr>
      </w:pPr>
      <w:r w:rsidRPr="00C7136A">
        <w:rPr>
          <w:rFonts w:ascii="Times New Roman" w:hAnsi="Times New Roman"/>
          <w:sz w:val="24"/>
        </w:rPr>
        <w:t xml:space="preserve">WHO Loa </w:t>
      </w:r>
      <w:proofErr w:type="spellStart"/>
      <w:r w:rsidRPr="00C7136A">
        <w:rPr>
          <w:rFonts w:ascii="Times New Roman" w:hAnsi="Times New Roman"/>
          <w:sz w:val="24"/>
        </w:rPr>
        <w:t>Loa</w:t>
      </w:r>
      <w:proofErr w:type="spellEnd"/>
      <w:r w:rsidRPr="00C7136A">
        <w:rPr>
          <w:rFonts w:ascii="Times New Roman" w:hAnsi="Times New Roman"/>
          <w:sz w:val="24"/>
        </w:rPr>
        <w:t xml:space="preserve"> Meeting. Expanded Special Project for Elimination of Neglected Tropical Diseases (ESPEN). WHO Regional Office for Africa. Brazzaville, Congo, June 24, 2019.</w:t>
      </w:r>
    </w:p>
    <w:p w14:paraId="3E4C80D7" w14:textId="77777777" w:rsidR="009C4F01" w:rsidRDefault="009C4F01" w:rsidP="008B59AF">
      <w:pPr>
        <w:rPr>
          <w:rFonts w:ascii="Times New Roman" w:hAnsi="Times New Roman"/>
          <w:b/>
          <w:sz w:val="24"/>
        </w:rPr>
      </w:pPr>
    </w:p>
    <w:p w14:paraId="45B3088D" w14:textId="3B1B1B19" w:rsidR="008B59AF" w:rsidRPr="00865A2D" w:rsidRDefault="00927EFB" w:rsidP="008B59AF">
      <w:pPr>
        <w:rPr>
          <w:rFonts w:ascii="Times New Roman" w:hAnsi="Times New Roman"/>
          <w:b/>
          <w:sz w:val="24"/>
        </w:rPr>
      </w:pPr>
      <w:r w:rsidRPr="008B59AF">
        <w:rPr>
          <w:rFonts w:ascii="Times New Roman" w:hAnsi="Times New Roman"/>
          <w:b/>
          <w:sz w:val="24"/>
        </w:rPr>
        <w:t>“Unintentional</w:t>
      </w:r>
      <w:r w:rsidR="008B59AF" w:rsidRPr="008B59AF">
        <w:rPr>
          <w:rFonts w:ascii="Times New Roman" w:hAnsi="Times New Roman"/>
          <w:b/>
          <w:sz w:val="24"/>
        </w:rPr>
        <w:t xml:space="preserve"> injury and violence prevention</w:t>
      </w:r>
      <w:r w:rsidR="008B59AF" w:rsidRPr="00865A2D">
        <w:rPr>
          <w:rFonts w:ascii="Times New Roman" w:hAnsi="Times New Roman"/>
          <w:b/>
          <w:sz w:val="24"/>
        </w:rPr>
        <w:t>”</w:t>
      </w:r>
      <w:r w:rsidRPr="008B59AF">
        <w:rPr>
          <w:rFonts w:ascii="Times New Roman" w:hAnsi="Times New Roman"/>
          <w:b/>
          <w:sz w:val="24"/>
        </w:rPr>
        <w:t xml:space="preserve"> </w:t>
      </w:r>
    </w:p>
    <w:p w14:paraId="61614B81" w14:textId="005BEC35" w:rsidR="001166FB" w:rsidRPr="00865A2D" w:rsidRDefault="00927EFB" w:rsidP="008B59AF">
      <w:pPr>
        <w:rPr>
          <w:rFonts w:ascii="Times New Roman" w:hAnsi="Times New Roman"/>
          <w:sz w:val="24"/>
        </w:rPr>
      </w:pPr>
      <w:r w:rsidRPr="00865A2D">
        <w:rPr>
          <w:rFonts w:ascii="Times New Roman" w:hAnsi="Times New Roman"/>
          <w:sz w:val="24"/>
        </w:rPr>
        <w:t>Panelist with Dr. Melissa Merrick, CDC. CDC 2019 Public Health Ethics Forum: Ethical Dilemmas in Child and Adolescent Health. CDC, Atlanta, GA, April 26, 2019.</w:t>
      </w:r>
    </w:p>
    <w:p w14:paraId="6C9A85E7" w14:textId="77777777" w:rsidR="008B59AF" w:rsidRPr="00865A2D" w:rsidRDefault="008B59AF" w:rsidP="008B59AF">
      <w:pPr>
        <w:rPr>
          <w:rFonts w:ascii="Times New Roman" w:hAnsi="Times New Roman"/>
          <w:sz w:val="24"/>
        </w:rPr>
      </w:pPr>
    </w:p>
    <w:p w14:paraId="498C5FEA" w14:textId="19EB720A" w:rsidR="008B59AF" w:rsidRDefault="00927EFB" w:rsidP="008B59AF">
      <w:pPr>
        <w:rPr>
          <w:rFonts w:ascii="Times New Roman" w:hAnsi="Times New Roman"/>
          <w:sz w:val="24"/>
        </w:rPr>
      </w:pPr>
      <w:r w:rsidRPr="008B59AF">
        <w:rPr>
          <w:rFonts w:ascii="Times New Roman" w:hAnsi="Times New Roman"/>
          <w:b/>
          <w:sz w:val="24"/>
        </w:rPr>
        <w:t>“Identifying potential contributing factors for declining LF MDA coverage in Port-au-Prince, Haiti”</w:t>
      </w:r>
      <w:r w:rsidRPr="00865A2D">
        <w:rPr>
          <w:rFonts w:ascii="Times New Roman" w:hAnsi="Times New Roman"/>
          <w:sz w:val="24"/>
        </w:rPr>
        <w:t xml:space="preserve"> </w:t>
      </w:r>
    </w:p>
    <w:p w14:paraId="7F0FDA49" w14:textId="59188840" w:rsidR="001166FB" w:rsidRPr="00865A2D" w:rsidRDefault="00927EFB" w:rsidP="008B59AF">
      <w:pPr>
        <w:rPr>
          <w:rFonts w:ascii="Times New Roman" w:hAnsi="Times New Roman"/>
          <w:sz w:val="24"/>
        </w:rPr>
      </w:pPr>
      <w:r w:rsidRPr="00865A2D">
        <w:rPr>
          <w:rFonts w:ascii="Times New Roman" w:hAnsi="Times New Roman"/>
          <w:sz w:val="24"/>
        </w:rPr>
        <w:t>L</w:t>
      </w:r>
      <w:r w:rsidR="008B59AF">
        <w:rPr>
          <w:rFonts w:ascii="Times New Roman" w:hAnsi="Times New Roman"/>
          <w:sz w:val="24"/>
        </w:rPr>
        <w:t xml:space="preserve">ymphatic </w:t>
      </w:r>
      <w:r w:rsidRPr="00865A2D">
        <w:rPr>
          <w:rFonts w:ascii="Times New Roman" w:hAnsi="Times New Roman"/>
          <w:sz w:val="24"/>
        </w:rPr>
        <w:t>F</w:t>
      </w:r>
      <w:r w:rsidR="008B59AF">
        <w:rPr>
          <w:rFonts w:ascii="Times New Roman" w:hAnsi="Times New Roman"/>
          <w:sz w:val="24"/>
        </w:rPr>
        <w:t>ilariasis</w:t>
      </w:r>
      <w:r w:rsidRPr="00865A2D">
        <w:rPr>
          <w:rFonts w:ascii="Times New Roman" w:hAnsi="Times New Roman"/>
          <w:sz w:val="24"/>
        </w:rPr>
        <w:t xml:space="preserve"> Partners Meeting, Task Force for Global Health, Atlanta, GA, April 1, 2019.</w:t>
      </w:r>
    </w:p>
    <w:p w14:paraId="1E362DF7" w14:textId="77777777" w:rsidR="008B59AF" w:rsidRPr="00865A2D" w:rsidRDefault="008B59AF" w:rsidP="008B59AF">
      <w:pPr>
        <w:rPr>
          <w:rFonts w:ascii="Times New Roman" w:hAnsi="Times New Roman"/>
          <w:sz w:val="24"/>
        </w:rPr>
      </w:pPr>
    </w:p>
    <w:p w14:paraId="581025D5" w14:textId="7882A8F2" w:rsidR="008B59AF" w:rsidRDefault="00927EFB" w:rsidP="008B59AF">
      <w:pPr>
        <w:rPr>
          <w:rFonts w:ascii="Times New Roman" w:hAnsi="Times New Roman"/>
          <w:sz w:val="24"/>
        </w:rPr>
      </w:pPr>
      <w:r w:rsidRPr="008B59AF">
        <w:rPr>
          <w:rFonts w:ascii="Times New Roman" w:hAnsi="Times New Roman"/>
          <w:b/>
          <w:sz w:val="24"/>
        </w:rPr>
        <w:t>“Identifying potential contributing factors for declining LF MDA coverage in Port-au-Prince, Haiti”</w:t>
      </w:r>
      <w:r w:rsidRPr="00865A2D">
        <w:rPr>
          <w:rFonts w:ascii="Times New Roman" w:hAnsi="Times New Roman"/>
          <w:sz w:val="24"/>
        </w:rPr>
        <w:t xml:space="preserve"> </w:t>
      </w:r>
    </w:p>
    <w:p w14:paraId="1F8E118F" w14:textId="7E882F52" w:rsidR="001166FB" w:rsidRPr="00865A2D" w:rsidRDefault="00927EFB" w:rsidP="008B59AF">
      <w:pPr>
        <w:rPr>
          <w:rFonts w:ascii="Times New Roman" w:hAnsi="Times New Roman"/>
          <w:sz w:val="24"/>
        </w:rPr>
      </w:pPr>
      <w:r w:rsidRPr="00865A2D">
        <w:rPr>
          <w:rFonts w:ascii="Times New Roman" w:hAnsi="Times New Roman"/>
          <w:sz w:val="24"/>
        </w:rPr>
        <w:t>The Carter Center, Hispaniola Program Review, Atlanta, GA, March 29, 2019.</w:t>
      </w:r>
    </w:p>
    <w:p w14:paraId="2844509A" w14:textId="77777777" w:rsidR="008B59AF" w:rsidRPr="00865A2D" w:rsidRDefault="008B59AF" w:rsidP="008B59AF">
      <w:pPr>
        <w:rPr>
          <w:rFonts w:ascii="Times New Roman" w:hAnsi="Times New Roman"/>
          <w:sz w:val="24"/>
        </w:rPr>
      </w:pPr>
    </w:p>
    <w:p w14:paraId="1E06C0BB" w14:textId="47983869" w:rsidR="008B59AF" w:rsidRPr="00865A2D" w:rsidRDefault="00927EFB" w:rsidP="008B59AF">
      <w:pPr>
        <w:rPr>
          <w:rFonts w:ascii="Times New Roman" w:hAnsi="Times New Roman"/>
          <w:b/>
          <w:sz w:val="24"/>
        </w:rPr>
      </w:pPr>
      <w:r w:rsidRPr="008B59AF">
        <w:rPr>
          <w:rFonts w:ascii="Times New Roman" w:hAnsi="Times New Roman"/>
          <w:b/>
          <w:sz w:val="24"/>
        </w:rPr>
        <w:t xml:space="preserve">“Stakeholder engagement and the implementation of global health programs” </w:t>
      </w:r>
    </w:p>
    <w:p w14:paraId="5FD4D984" w14:textId="041C7751" w:rsidR="001166FB" w:rsidRPr="00865A2D" w:rsidRDefault="00927EFB" w:rsidP="008B59AF">
      <w:pPr>
        <w:rPr>
          <w:rFonts w:ascii="Times New Roman" w:hAnsi="Times New Roman"/>
          <w:sz w:val="24"/>
        </w:rPr>
      </w:pPr>
      <w:r w:rsidRPr="00865A2D">
        <w:rPr>
          <w:rFonts w:ascii="Times New Roman" w:hAnsi="Times New Roman"/>
          <w:sz w:val="24"/>
        </w:rPr>
        <w:t>Hubert Department of Global Health Department Seminar and Network for Evaluation and Implementation Sciences at Emory Seminar, Emory University, Atlanta GA, March 27, 2019.</w:t>
      </w:r>
    </w:p>
    <w:p w14:paraId="03A9984A" w14:textId="77777777" w:rsidR="008B59AF" w:rsidRPr="00865A2D" w:rsidRDefault="008B59AF" w:rsidP="008B59AF">
      <w:pPr>
        <w:rPr>
          <w:rFonts w:ascii="Times New Roman" w:hAnsi="Times New Roman"/>
          <w:sz w:val="24"/>
        </w:rPr>
      </w:pPr>
    </w:p>
    <w:p w14:paraId="3B1ADB44" w14:textId="12A5AD30" w:rsidR="008B59AF" w:rsidRPr="00865A2D" w:rsidRDefault="00927EFB" w:rsidP="008B59AF">
      <w:pPr>
        <w:rPr>
          <w:rFonts w:ascii="Times New Roman" w:hAnsi="Times New Roman"/>
          <w:b/>
          <w:sz w:val="24"/>
        </w:rPr>
      </w:pPr>
      <w:r w:rsidRPr="008B59AF">
        <w:rPr>
          <w:rFonts w:ascii="Times New Roman" w:hAnsi="Times New Roman"/>
          <w:b/>
          <w:sz w:val="24"/>
        </w:rPr>
        <w:t xml:space="preserve">“The role of stakeholder engagement </w:t>
      </w:r>
      <w:r w:rsidR="008B59AF">
        <w:rPr>
          <w:rFonts w:ascii="Times New Roman" w:hAnsi="Times New Roman"/>
          <w:b/>
          <w:sz w:val="24"/>
        </w:rPr>
        <w:t>in malaria elimination programs</w:t>
      </w:r>
      <w:r w:rsidRPr="008B59AF">
        <w:rPr>
          <w:rFonts w:ascii="Times New Roman" w:hAnsi="Times New Roman"/>
          <w:b/>
          <w:sz w:val="24"/>
        </w:rPr>
        <w:t xml:space="preserve">” </w:t>
      </w:r>
    </w:p>
    <w:p w14:paraId="1C44019D" w14:textId="105A8564" w:rsidR="001166FB" w:rsidRPr="00865A2D" w:rsidRDefault="00927EFB" w:rsidP="008B59AF">
      <w:pPr>
        <w:rPr>
          <w:rFonts w:ascii="Times New Roman" w:hAnsi="Times New Roman"/>
          <w:sz w:val="24"/>
        </w:rPr>
      </w:pPr>
      <w:r w:rsidRPr="00865A2D">
        <w:rPr>
          <w:rFonts w:ascii="Times New Roman" w:hAnsi="Times New Roman"/>
          <w:sz w:val="24"/>
        </w:rPr>
        <w:t xml:space="preserve">Centers for Disease Control and Prevention (CDC), Malaria Branch, Division of Parasitic </w:t>
      </w:r>
      <w:proofErr w:type="spellStart"/>
      <w:r w:rsidRPr="00865A2D">
        <w:rPr>
          <w:rFonts w:ascii="Times New Roman" w:hAnsi="Times New Roman"/>
          <w:sz w:val="24"/>
        </w:rPr>
        <w:lastRenderedPageBreak/>
        <w:t>Dieases</w:t>
      </w:r>
      <w:proofErr w:type="spellEnd"/>
      <w:r w:rsidRPr="00865A2D">
        <w:rPr>
          <w:rFonts w:ascii="Times New Roman" w:hAnsi="Times New Roman"/>
          <w:sz w:val="24"/>
        </w:rPr>
        <w:t xml:space="preserve"> and Malaria, Center for Global Health. CDC, Atlanta GA, February 4, 2019.</w:t>
      </w:r>
    </w:p>
    <w:p w14:paraId="77FE9662" w14:textId="77777777" w:rsidR="008B59AF" w:rsidRPr="00865A2D" w:rsidRDefault="008B59AF" w:rsidP="008B59AF">
      <w:pPr>
        <w:rPr>
          <w:rFonts w:ascii="Times New Roman" w:hAnsi="Times New Roman"/>
          <w:sz w:val="24"/>
        </w:rPr>
      </w:pPr>
    </w:p>
    <w:p w14:paraId="0A589B80" w14:textId="6DCD4324" w:rsidR="008B59AF" w:rsidRPr="00865A2D" w:rsidRDefault="00927EFB" w:rsidP="008B59AF">
      <w:pPr>
        <w:rPr>
          <w:rFonts w:ascii="Times New Roman" w:hAnsi="Times New Roman"/>
          <w:b/>
          <w:sz w:val="24"/>
        </w:rPr>
      </w:pPr>
      <w:r w:rsidRPr="008B59AF">
        <w:rPr>
          <w:rFonts w:ascii="Times New Roman" w:hAnsi="Times New Roman"/>
          <w:b/>
          <w:sz w:val="24"/>
        </w:rPr>
        <w:t>“Driving “listening” into the culture of global</w:t>
      </w:r>
      <w:r w:rsidR="008B59AF">
        <w:rPr>
          <w:rFonts w:ascii="Times New Roman" w:hAnsi="Times New Roman"/>
          <w:b/>
          <w:sz w:val="24"/>
        </w:rPr>
        <w:t xml:space="preserve"> health research collaborations</w:t>
      </w:r>
      <w:r w:rsidRPr="008B59AF">
        <w:rPr>
          <w:rFonts w:ascii="Times New Roman" w:hAnsi="Times New Roman"/>
          <w:b/>
          <w:sz w:val="24"/>
        </w:rPr>
        <w:t xml:space="preserve">” </w:t>
      </w:r>
    </w:p>
    <w:p w14:paraId="7CDC3033" w14:textId="04523E9E" w:rsidR="008B59AF" w:rsidRPr="00865A2D" w:rsidRDefault="008B59AF" w:rsidP="008B59AF">
      <w:pPr>
        <w:rPr>
          <w:rFonts w:ascii="Times New Roman" w:hAnsi="Times New Roman"/>
          <w:sz w:val="24"/>
        </w:rPr>
      </w:pPr>
      <w:r w:rsidRPr="007A6D33">
        <w:rPr>
          <w:rFonts w:ascii="Times New Roman" w:hAnsi="Times New Roman"/>
          <w:sz w:val="24"/>
        </w:rPr>
        <w:t>Keynote</w:t>
      </w:r>
      <w:r>
        <w:rPr>
          <w:rFonts w:ascii="Times New Roman" w:hAnsi="Times New Roman"/>
          <w:sz w:val="24"/>
        </w:rPr>
        <w:t xml:space="preserve"> Speaker.</w:t>
      </w:r>
      <w:r w:rsidRPr="007A6D33">
        <w:rPr>
          <w:rFonts w:ascii="Times New Roman" w:hAnsi="Times New Roman"/>
          <w:sz w:val="24"/>
        </w:rPr>
        <w:t xml:space="preserve"> </w:t>
      </w:r>
      <w:r w:rsidR="00927EFB" w:rsidRPr="00865A2D">
        <w:rPr>
          <w:rFonts w:ascii="Times New Roman" w:hAnsi="Times New Roman"/>
          <w:sz w:val="24"/>
        </w:rPr>
        <w:t>Emory University School of Nursing. Global Voices: The Power of Collaborative Solutions to Transform Health. Emory University, Atlanta, GA, January 26, 2019.</w:t>
      </w:r>
      <w:r w:rsidRPr="00865A2D">
        <w:rPr>
          <w:rFonts w:ascii="Times New Roman" w:hAnsi="Times New Roman"/>
          <w:sz w:val="24"/>
        </w:rPr>
        <w:t xml:space="preserve"> </w:t>
      </w:r>
    </w:p>
    <w:p w14:paraId="26320572" w14:textId="77777777" w:rsidR="008B59AF" w:rsidRDefault="008B59AF" w:rsidP="008B59AF">
      <w:pPr>
        <w:rPr>
          <w:rFonts w:ascii="Times New Roman" w:hAnsi="Times New Roman"/>
          <w:sz w:val="24"/>
        </w:rPr>
      </w:pPr>
    </w:p>
    <w:p w14:paraId="74532839" w14:textId="4634B12C" w:rsidR="008B59AF" w:rsidRPr="00865A2D" w:rsidRDefault="008B59AF" w:rsidP="008B59AF">
      <w:pPr>
        <w:rPr>
          <w:rFonts w:ascii="Times New Roman" w:hAnsi="Times New Roman"/>
          <w:i/>
          <w:sz w:val="24"/>
          <w:lang w:val="en-CA"/>
        </w:rPr>
      </w:pPr>
      <w:r w:rsidRPr="00F14DC2">
        <w:rPr>
          <w:rFonts w:ascii="Times New Roman" w:hAnsi="Times New Roman"/>
          <w:i/>
          <w:sz w:val="24"/>
          <w:lang w:val="en-CA"/>
        </w:rPr>
        <w:t>2018</w:t>
      </w:r>
    </w:p>
    <w:p w14:paraId="353AF889" w14:textId="77777777" w:rsidR="008B59AF" w:rsidRPr="00865A2D" w:rsidRDefault="008B59AF" w:rsidP="008B59AF">
      <w:pPr>
        <w:rPr>
          <w:rFonts w:ascii="Times New Roman" w:hAnsi="Times New Roman"/>
          <w:sz w:val="24"/>
        </w:rPr>
      </w:pPr>
    </w:p>
    <w:p w14:paraId="2801B70B" w14:textId="77777777" w:rsidR="008B59AF" w:rsidRPr="00865A2D" w:rsidRDefault="00927EFB" w:rsidP="008B59AF">
      <w:pPr>
        <w:rPr>
          <w:rFonts w:ascii="Times New Roman" w:hAnsi="Times New Roman"/>
          <w:b/>
          <w:sz w:val="24"/>
        </w:rPr>
      </w:pPr>
      <w:r w:rsidRPr="008B59AF">
        <w:rPr>
          <w:rFonts w:ascii="Times New Roman" w:hAnsi="Times New Roman"/>
          <w:b/>
          <w:sz w:val="24"/>
        </w:rPr>
        <w:t xml:space="preserve">“Can community engagement reshape the current research ethics paradigm?” </w:t>
      </w:r>
    </w:p>
    <w:p w14:paraId="6807B610" w14:textId="64D7E4A8" w:rsidR="001166FB" w:rsidRPr="00865A2D" w:rsidRDefault="00927EFB" w:rsidP="008B59AF">
      <w:pPr>
        <w:rPr>
          <w:rFonts w:ascii="Times New Roman" w:hAnsi="Times New Roman"/>
          <w:sz w:val="24"/>
        </w:rPr>
      </w:pPr>
      <w:r w:rsidRPr="00865A2D">
        <w:rPr>
          <w:rFonts w:ascii="Times New Roman" w:hAnsi="Times New Roman"/>
          <w:sz w:val="24"/>
        </w:rPr>
        <w:t>GROW Seminar. Hubert Department of Global Health, Rollins School of Public Health, Emory University, Atlanta, GA, November 29, 2018.</w:t>
      </w:r>
    </w:p>
    <w:p w14:paraId="0AE060E1" w14:textId="77777777" w:rsidR="008B59AF" w:rsidRPr="00865A2D" w:rsidRDefault="008B59AF" w:rsidP="008B59AF">
      <w:pPr>
        <w:rPr>
          <w:rFonts w:ascii="Times New Roman" w:hAnsi="Times New Roman"/>
          <w:sz w:val="24"/>
        </w:rPr>
      </w:pPr>
    </w:p>
    <w:p w14:paraId="40C1A834" w14:textId="68CF6EA0" w:rsidR="008B59AF" w:rsidRPr="00865A2D" w:rsidRDefault="00927EFB" w:rsidP="008B59AF">
      <w:pPr>
        <w:rPr>
          <w:rFonts w:ascii="Times New Roman" w:hAnsi="Times New Roman"/>
          <w:b/>
          <w:sz w:val="24"/>
        </w:rPr>
      </w:pPr>
      <w:r w:rsidRPr="008B59AF">
        <w:rPr>
          <w:rFonts w:ascii="Times New Roman" w:hAnsi="Times New Roman"/>
          <w:b/>
          <w:sz w:val="24"/>
        </w:rPr>
        <w:t>“The Research Fairness Initiative: Filling a critical gap in global health ethics”</w:t>
      </w:r>
    </w:p>
    <w:p w14:paraId="5CF13BC7" w14:textId="605E9833" w:rsidR="001166FB" w:rsidRPr="00865A2D" w:rsidRDefault="00927EFB" w:rsidP="008B59AF">
      <w:pPr>
        <w:rPr>
          <w:rFonts w:ascii="Times New Roman" w:hAnsi="Times New Roman"/>
          <w:sz w:val="24"/>
        </w:rPr>
      </w:pPr>
      <w:r w:rsidRPr="00865A2D">
        <w:rPr>
          <w:rFonts w:ascii="Times New Roman" w:hAnsi="Times New Roman"/>
          <w:sz w:val="24"/>
        </w:rPr>
        <w:t>University of Pittsburgh Law School Bioethics Colloquium, Pittsburgh, PA, November 6, 2018.</w:t>
      </w:r>
    </w:p>
    <w:p w14:paraId="7001CC23" w14:textId="77777777" w:rsidR="008B59AF" w:rsidRDefault="008B59AF" w:rsidP="00E52DE7">
      <w:pPr>
        <w:rPr>
          <w:rFonts w:ascii="Times New Roman" w:hAnsi="Times New Roman"/>
          <w:b/>
          <w:sz w:val="24"/>
          <w:lang w:val="en-CA"/>
        </w:rPr>
      </w:pPr>
    </w:p>
    <w:p w14:paraId="3A509665" w14:textId="289D704D" w:rsidR="007A51FB" w:rsidRDefault="007A51FB" w:rsidP="00E52DE7">
      <w:pPr>
        <w:rPr>
          <w:rFonts w:ascii="Times New Roman" w:hAnsi="Times New Roman"/>
          <w:b/>
          <w:sz w:val="24"/>
          <w:lang w:val="en-CA"/>
        </w:rPr>
      </w:pPr>
      <w:r>
        <w:rPr>
          <w:rFonts w:ascii="Times New Roman" w:hAnsi="Times New Roman"/>
          <w:b/>
          <w:sz w:val="24"/>
          <w:lang w:val="en-CA"/>
        </w:rPr>
        <w:t>“‘Small data’: How community engagement will disrupt the current human subjects research ethics paradigm”</w:t>
      </w:r>
    </w:p>
    <w:p w14:paraId="3AE9F9F6" w14:textId="48E6C203" w:rsidR="007A51FB" w:rsidRDefault="007A51FB" w:rsidP="00E52DE7">
      <w:pPr>
        <w:rPr>
          <w:rFonts w:ascii="Times New Roman" w:hAnsi="Times New Roman"/>
          <w:sz w:val="24"/>
          <w:lang w:val="en-CA"/>
        </w:rPr>
      </w:pPr>
      <w:r w:rsidRPr="00B013DC">
        <w:rPr>
          <w:rFonts w:ascii="Times New Roman" w:hAnsi="Times New Roman"/>
          <w:i/>
          <w:sz w:val="24"/>
          <w:lang w:val="en-CA"/>
        </w:rPr>
        <w:t>Visiting Professor</w:t>
      </w:r>
      <w:r>
        <w:rPr>
          <w:rFonts w:ascii="Times New Roman" w:hAnsi="Times New Roman"/>
          <w:sz w:val="24"/>
          <w:lang w:val="en-CA"/>
        </w:rPr>
        <w:t>, University of Pittsburgh School of Public Health</w:t>
      </w:r>
    </w:p>
    <w:p w14:paraId="3D2730DA" w14:textId="2E289FF6" w:rsidR="007A51FB" w:rsidRPr="00B013DC" w:rsidRDefault="007A51FB" w:rsidP="00E52DE7">
      <w:pPr>
        <w:rPr>
          <w:rFonts w:ascii="Times New Roman" w:hAnsi="Times New Roman"/>
          <w:sz w:val="24"/>
          <w:lang w:val="en-CA"/>
        </w:rPr>
      </w:pPr>
      <w:r>
        <w:rPr>
          <w:rFonts w:ascii="Times New Roman" w:hAnsi="Times New Roman"/>
          <w:sz w:val="24"/>
          <w:lang w:val="en-CA"/>
        </w:rPr>
        <w:t>Public Health Grand Rounds, November 5, 2018</w:t>
      </w:r>
    </w:p>
    <w:p w14:paraId="40A67C54" w14:textId="77777777" w:rsidR="007A51FB" w:rsidRDefault="007A51FB" w:rsidP="00E52DE7">
      <w:pPr>
        <w:rPr>
          <w:rFonts w:ascii="Times New Roman" w:hAnsi="Times New Roman"/>
          <w:b/>
          <w:sz w:val="24"/>
          <w:lang w:val="en-CA"/>
        </w:rPr>
      </w:pPr>
    </w:p>
    <w:p w14:paraId="678D6DD7" w14:textId="0D0A3B55" w:rsidR="007A51FB" w:rsidRDefault="00B65D1A" w:rsidP="00E52DE7">
      <w:pPr>
        <w:rPr>
          <w:rFonts w:ascii="Times New Roman" w:hAnsi="Times New Roman"/>
          <w:b/>
          <w:sz w:val="24"/>
          <w:lang w:val="en-CA"/>
        </w:rPr>
      </w:pPr>
      <w:r>
        <w:rPr>
          <w:rFonts w:ascii="Times New Roman" w:hAnsi="Times New Roman"/>
          <w:b/>
          <w:sz w:val="24"/>
          <w:lang w:val="en-CA"/>
        </w:rPr>
        <w:t>“Engagement in global health: What does success look like for the field?”</w:t>
      </w:r>
    </w:p>
    <w:p w14:paraId="5C92E5A6" w14:textId="191AC8F0" w:rsidR="00B65D1A" w:rsidRPr="00B013DC" w:rsidRDefault="00B65D1A" w:rsidP="00E52DE7">
      <w:pPr>
        <w:rPr>
          <w:rFonts w:ascii="Times New Roman" w:hAnsi="Times New Roman"/>
          <w:sz w:val="24"/>
          <w:lang w:val="en-CA"/>
        </w:rPr>
      </w:pPr>
      <w:r>
        <w:rPr>
          <w:rFonts w:ascii="Times New Roman" w:hAnsi="Times New Roman"/>
          <w:i/>
          <w:sz w:val="24"/>
          <w:lang w:val="en-CA"/>
        </w:rPr>
        <w:t>Keynote Speaker</w:t>
      </w:r>
      <w:r>
        <w:rPr>
          <w:rFonts w:ascii="Times New Roman" w:hAnsi="Times New Roman"/>
          <w:sz w:val="24"/>
          <w:lang w:val="en-CA"/>
        </w:rPr>
        <w:t xml:space="preserve">. </w:t>
      </w:r>
      <w:proofErr w:type="spellStart"/>
      <w:r>
        <w:rPr>
          <w:rFonts w:ascii="Times New Roman" w:hAnsi="Times New Roman"/>
          <w:sz w:val="24"/>
          <w:lang w:val="en-CA"/>
        </w:rPr>
        <w:t>Wellcome</w:t>
      </w:r>
      <w:proofErr w:type="spellEnd"/>
      <w:r>
        <w:rPr>
          <w:rFonts w:ascii="Times New Roman" w:hAnsi="Times New Roman"/>
          <w:sz w:val="24"/>
          <w:lang w:val="en-CA"/>
        </w:rPr>
        <w:t xml:space="preserve"> Trust International Public Engagement Annual Workshop, </w:t>
      </w:r>
      <w:proofErr w:type="spellStart"/>
      <w:r w:rsidR="008B59AF">
        <w:rPr>
          <w:rFonts w:ascii="Times New Roman" w:hAnsi="Times New Roman"/>
          <w:sz w:val="24"/>
          <w:lang w:val="en-CA"/>
        </w:rPr>
        <w:t>Ninh</w:t>
      </w:r>
      <w:proofErr w:type="spellEnd"/>
      <w:r w:rsidR="008B59AF">
        <w:rPr>
          <w:rFonts w:ascii="Times New Roman" w:hAnsi="Times New Roman"/>
          <w:sz w:val="24"/>
          <w:lang w:val="en-CA"/>
        </w:rPr>
        <w:t xml:space="preserve"> </w:t>
      </w:r>
      <w:proofErr w:type="spellStart"/>
      <w:r w:rsidR="008B59AF">
        <w:rPr>
          <w:rFonts w:ascii="Times New Roman" w:hAnsi="Times New Roman"/>
          <w:sz w:val="24"/>
          <w:lang w:val="en-CA"/>
        </w:rPr>
        <w:t>Binh</w:t>
      </w:r>
      <w:proofErr w:type="spellEnd"/>
      <w:r>
        <w:rPr>
          <w:rFonts w:ascii="Times New Roman" w:hAnsi="Times New Roman"/>
          <w:sz w:val="24"/>
          <w:lang w:val="en-CA"/>
        </w:rPr>
        <w:t>, Vietnam, October 9, 2018.</w:t>
      </w:r>
    </w:p>
    <w:p w14:paraId="37BBCA44" w14:textId="77777777" w:rsidR="007A51FB" w:rsidRDefault="007A51FB" w:rsidP="00E52DE7">
      <w:pPr>
        <w:rPr>
          <w:rFonts w:ascii="Times New Roman" w:hAnsi="Times New Roman"/>
          <w:b/>
          <w:sz w:val="24"/>
          <w:lang w:val="en-CA"/>
        </w:rPr>
      </w:pPr>
    </w:p>
    <w:p w14:paraId="1348E421" w14:textId="104744C0" w:rsidR="00BF2924" w:rsidRDefault="00BF2924" w:rsidP="00E52DE7">
      <w:pPr>
        <w:rPr>
          <w:rFonts w:ascii="Times New Roman" w:hAnsi="Times New Roman"/>
          <w:b/>
          <w:sz w:val="24"/>
          <w:lang w:val="en-CA"/>
        </w:rPr>
      </w:pPr>
      <w:r>
        <w:rPr>
          <w:rFonts w:ascii="Times New Roman" w:hAnsi="Times New Roman"/>
          <w:b/>
          <w:sz w:val="24"/>
          <w:lang w:val="en-CA"/>
        </w:rPr>
        <w:t>“10 things to avoid for effective community engagement”</w:t>
      </w:r>
    </w:p>
    <w:p w14:paraId="19254355" w14:textId="05A14902" w:rsidR="00BF2924" w:rsidRPr="00B013DC" w:rsidRDefault="00BF2924" w:rsidP="00E52DE7">
      <w:pPr>
        <w:rPr>
          <w:rFonts w:ascii="Times New Roman" w:hAnsi="Times New Roman"/>
          <w:sz w:val="24"/>
          <w:lang w:val="en-CA"/>
        </w:rPr>
      </w:pPr>
      <w:r>
        <w:rPr>
          <w:rFonts w:ascii="Times New Roman" w:hAnsi="Times New Roman"/>
          <w:sz w:val="24"/>
          <w:lang w:val="en-CA"/>
        </w:rPr>
        <w:t xml:space="preserve">Biomarkers in Global Health Surveillance Expert Consultation. </w:t>
      </w:r>
      <w:proofErr w:type="spellStart"/>
      <w:r>
        <w:rPr>
          <w:rFonts w:ascii="Times New Roman" w:hAnsi="Times New Roman"/>
          <w:sz w:val="24"/>
          <w:lang w:val="en-CA"/>
        </w:rPr>
        <w:t>Merieux</w:t>
      </w:r>
      <w:proofErr w:type="spellEnd"/>
      <w:r>
        <w:rPr>
          <w:rFonts w:ascii="Times New Roman" w:hAnsi="Times New Roman"/>
          <w:sz w:val="24"/>
          <w:lang w:val="en-CA"/>
        </w:rPr>
        <w:t xml:space="preserve"> Foundation, </w:t>
      </w:r>
      <w:proofErr w:type="spellStart"/>
      <w:r>
        <w:rPr>
          <w:rFonts w:ascii="Times New Roman" w:hAnsi="Times New Roman"/>
          <w:sz w:val="24"/>
          <w:lang w:val="en-CA"/>
        </w:rPr>
        <w:t>Veyrier</w:t>
      </w:r>
      <w:proofErr w:type="spellEnd"/>
      <w:r>
        <w:rPr>
          <w:rFonts w:ascii="Times New Roman" w:hAnsi="Times New Roman"/>
          <w:sz w:val="24"/>
          <w:lang w:val="en-CA"/>
        </w:rPr>
        <w:t>-du-Lac, France (by videoconference), July 25, 2018.</w:t>
      </w:r>
    </w:p>
    <w:p w14:paraId="6E6490B0" w14:textId="77777777" w:rsidR="00BF2924" w:rsidRDefault="00BF2924" w:rsidP="00E52DE7">
      <w:pPr>
        <w:rPr>
          <w:rFonts w:ascii="Times New Roman" w:hAnsi="Times New Roman"/>
          <w:b/>
          <w:sz w:val="24"/>
          <w:lang w:val="en-CA"/>
        </w:rPr>
      </w:pPr>
    </w:p>
    <w:p w14:paraId="6462C610" w14:textId="624D80B5" w:rsidR="00E86F16" w:rsidRDefault="00E86F16" w:rsidP="00E52DE7">
      <w:pPr>
        <w:rPr>
          <w:rFonts w:ascii="Times New Roman" w:hAnsi="Times New Roman"/>
          <w:b/>
          <w:sz w:val="24"/>
          <w:lang w:val="en-CA"/>
        </w:rPr>
      </w:pPr>
      <w:r>
        <w:rPr>
          <w:rFonts w:ascii="Times New Roman" w:hAnsi="Times New Roman"/>
          <w:b/>
          <w:sz w:val="24"/>
          <w:lang w:val="en-CA"/>
        </w:rPr>
        <w:t>“The Ivermectin Roadmap Strategy: Designing for Uptake”</w:t>
      </w:r>
    </w:p>
    <w:p w14:paraId="524F80EF" w14:textId="226821C4" w:rsidR="00E86F16" w:rsidRPr="007351CE" w:rsidRDefault="00E86F16" w:rsidP="00E52DE7">
      <w:pPr>
        <w:rPr>
          <w:rFonts w:ascii="Times New Roman" w:hAnsi="Times New Roman"/>
          <w:sz w:val="24"/>
          <w:lang w:val="en-CA"/>
        </w:rPr>
      </w:pPr>
      <w:r>
        <w:rPr>
          <w:rFonts w:ascii="Times New Roman" w:hAnsi="Times New Roman"/>
          <w:sz w:val="24"/>
          <w:lang w:val="en-CA"/>
        </w:rPr>
        <w:t xml:space="preserve">The Ivermectin Roadmap Synthesis. </w:t>
      </w:r>
      <w:proofErr w:type="spellStart"/>
      <w:r>
        <w:rPr>
          <w:rFonts w:ascii="Times New Roman" w:hAnsi="Times New Roman"/>
          <w:sz w:val="24"/>
          <w:lang w:val="en-CA"/>
        </w:rPr>
        <w:t>ISGlobal</w:t>
      </w:r>
      <w:proofErr w:type="spellEnd"/>
      <w:r>
        <w:rPr>
          <w:rFonts w:ascii="Times New Roman" w:hAnsi="Times New Roman"/>
          <w:sz w:val="24"/>
          <w:lang w:val="en-CA"/>
        </w:rPr>
        <w:t xml:space="preserve">, Barcelona Institute for Global Health, </w:t>
      </w:r>
      <w:proofErr w:type="spellStart"/>
      <w:r>
        <w:rPr>
          <w:rFonts w:ascii="Times New Roman" w:hAnsi="Times New Roman"/>
          <w:sz w:val="24"/>
          <w:lang w:val="en-CA"/>
        </w:rPr>
        <w:t>Sitges</w:t>
      </w:r>
      <w:proofErr w:type="spellEnd"/>
      <w:r>
        <w:rPr>
          <w:rFonts w:ascii="Times New Roman" w:hAnsi="Times New Roman"/>
          <w:sz w:val="24"/>
          <w:lang w:val="en-CA"/>
        </w:rPr>
        <w:t>, Spain, May 23, 2018.</w:t>
      </w:r>
    </w:p>
    <w:p w14:paraId="3C554601" w14:textId="77777777" w:rsidR="00E86F16" w:rsidRDefault="00E86F16" w:rsidP="00E52DE7">
      <w:pPr>
        <w:rPr>
          <w:rFonts w:ascii="Times New Roman" w:hAnsi="Times New Roman"/>
          <w:b/>
          <w:sz w:val="24"/>
          <w:lang w:val="en-CA"/>
        </w:rPr>
      </w:pPr>
    </w:p>
    <w:p w14:paraId="7240C2F6" w14:textId="3890E3D7" w:rsidR="00186E00" w:rsidRDefault="00E86F16" w:rsidP="00E52DE7">
      <w:pPr>
        <w:rPr>
          <w:rFonts w:ascii="Times New Roman" w:hAnsi="Times New Roman"/>
          <w:b/>
          <w:sz w:val="24"/>
          <w:lang w:val="en-CA"/>
        </w:rPr>
      </w:pPr>
      <w:r>
        <w:rPr>
          <w:rFonts w:ascii="Times New Roman" w:hAnsi="Times New Roman"/>
          <w:b/>
          <w:sz w:val="24"/>
          <w:lang w:val="en-CA"/>
        </w:rPr>
        <w:t xml:space="preserve">“The need for </w:t>
      </w:r>
      <w:proofErr w:type="gramStart"/>
      <w:r>
        <w:rPr>
          <w:rFonts w:ascii="Times New Roman" w:hAnsi="Times New Roman"/>
          <w:b/>
          <w:sz w:val="24"/>
          <w:lang w:val="en-CA"/>
        </w:rPr>
        <w:t>an evidence</w:t>
      </w:r>
      <w:proofErr w:type="gramEnd"/>
      <w:r>
        <w:rPr>
          <w:rFonts w:ascii="Times New Roman" w:hAnsi="Times New Roman"/>
          <w:b/>
          <w:sz w:val="24"/>
          <w:lang w:val="en-CA"/>
        </w:rPr>
        <w:t xml:space="preserve"> base for community and stakeholder engagement in global health”</w:t>
      </w:r>
    </w:p>
    <w:p w14:paraId="29816FEC" w14:textId="125BBCB2" w:rsidR="00E86F16" w:rsidRPr="007351CE" w:rsidRDefault="00E86F16" w:rsidP="00E52DE7">
      <w:pPr>
        <w:rPr>
          <w:rFonts w:ascii="Times New Roman" w:hAnsi="Times New Roman"/>
          <w:sz w:val="24"/>
          <w:lang w:val="en-CA"/>
        </w:rPr>
      </w:pPr>
      <w:r>
        <w:rPr>
          <w:rFonts w:ascii="Times New Roman" w:hAnsi="Times New Roman"/>
          <w:sz w:val="24"/>
          <w:lang w:val="en-CA"/>
        </w:rPr>
        <w:t>A Primer for the Design and Conduct of Clinical Trials for Vector Interventions. National Institute of Allergy and Infectious Diseases, National Institutes of Health, Rockville, MD, May 7, 2018.</w:t>
      </w:r>
    </w:p>
    <w:p w14:paraId="39843FBE" w14:textId="77777777" w:rsidR="00186E00" w:rsidRDefault="00186E00" w:rsidP="00E52DE7">
      <w:pPr>
        <w:rPr>
          <w:rFonts w:ascii="Times New Roman" w:hAnsi="Times New Roman"/>
          <w:b/>
          <w:sz w:val="24"/>
          <w:lang w:val="en-CA"/>
        </w:rPr>
      </w:pPr>
    </w:p>
    <w:p w14:paraId="0579FC65" w14:textId="77777777" w:rsidR="00186E00" w:rsidRDefault="00D70CD6" w:rsidP="00E52DE7">
      <w:pPr>
        <w:rPr>
          <w:rFonts w:ascii="Times New Roman" w:hAnsi="Times New Roman"/>
          <w:b/>
          <w:sz w:val="24"/>
          <w:lang w:val="en-CA"/>
        </w:rPr>
      </w:pPr>
      <w:r>
        <w:rPr>
          <w:rFonts w:ascii="Times New Roman" w:hAnsi="Times New Roman"/>
          <w:b/>
          <w:sz w:val="24"/>
          <w:lang w:val="en-CA"/>
        </w:rPr>
        <w:t>“Two photographs from Rwanda</w:t>
      </w:r>
      <w:r w:rsidR="00186E00">
        <w:rPr>
          <w:rFonts w:ascii="Times New Roman" w:hAnsi="Times New Roman"/>
          <w:b/>
          <w:sz w:val="24"/>
          <w:lang w:val="en-CA"/>
        </w:rPr>
        <w:t>: my baptism in global health”</w:t>
      </w:r>
    </w:p>
    <w:p w14:paraId="61EC7B29" w14:textId="54D10885" w:rsidR="00555920" w:rsidRDefault="00186E00" w:rsidP="00E52DE7">
      <w:pPr>
        <w:rPr>
          <w:rFonts w:ascii="Times New Roman" w:hAnsi="Times New Roman"/>
          <w:b/>
          <w:sz w:val="24"/>
          <w:lang w:val="en-CA"/>
        </w:rPr>
      </w:pPr>
      <w:r>
        <w:rPr>
          <w:rFonts w:ascii="Times New Roman" w:hAnsi="Times New Roman"/>
          <w:i/>
          <w:sz w:val="24"/>
          <w:lang w:val="en-CA"/>
        </w:rPr>
        <w:t xml:space="preserve">Speaker </w:t>
      </w:r>
      <w:r>
        <w:rPr>
          <w:rFonts w:ascii="Times New Roman" w:hAnsi="Times New Roman"/>
          <w:sz w:val="24"/>
          <w:lang w:val="en-CA"/>
        </w:rPr>
        <w:t xml:space="preserve">and </w:t>
      </w:r>
      <w:r>
        <w:rPr>
          <w:rFonts w:ascii="Times New Roman" w:hAnsi="Times New Roman"/>
          <w:i/>
          <w:sz w:val="24"/>
          <w:lang w:val="en-CA"/>
        </w:rPr>
        <w:t>Co-Organizer</w:t>
      </w:r>
      <w:r>
        <w:rPr>
          <w:rFonts w:ascii="Times New Roman" w:hAnsi="Times New Roman"/>
          <w:sz w:val="24"/>
          <w:lang w:val="en-CA"/>
        </w:rPr>
        <w:t xml:space="preserve">: Global Health Fieldwork Ethics Workshop. Co-Organizers: Dr. Rachel Hall-Clifford, Dr. Robert Cook-Deegan, Dr. David </w:t>
      </w:r>
      <w:proofErr w:type="spellStart"/>
      <w:r>
        <w:rPr>
          <w:rFonts w:ascii="Times New Roman" w:hAnsi="Times New Roman"/>
          <w:sz w:val="24"/>
          <w:lang w:val="en-CA"/>
        </w:rPr>
        <w:t>Addiss</w:t>
      </w:r>
      <w:proofErr w:type="spellEnd"/>
      <w:r>
        <w:rPr>
          <w:rFonts w:ascii="Times New Roman" w:hAnsi="Times New Roman"/>
          <w:sz w:val="24"/>
          <w:lang w:val="en-CA"/>
        </w:rPr>
        <w:t>. Agnes Scott College, Decatur, GA, April 25, 2018.</w:t>
      </w:r>
      <w:r>
        <w:rPr>
          <w:rFonts w:ascii="Times New Roman" w:hAnsi="Times New Roman"/>
          <w:b/>
          <w:sz w:val="24"/>
          <w:lang w:val="en-CA"/>
        </w:rPr>
        <w:t xml:space="preserve"> </w:t>
      </w:r>
    </w:p>
    <w:p w14:paraId="483DAFFB" w14:textId="77777777" w:rsidR="00555920" w:rsidRDefault="00555920" w:rsidP="00E52DE7">
      <w:pPr>
        <w:rPr>
          <w:rFonts w:ascii="Times New Roman" w:hAnsi="Times New Roman"/>
          <w:b/>
          <w:sz w:val="24"/>
          <w:lang w:val="en-CA"/>
        </w:rPr>
      </w:pPr>
    </w:p>
    <w:p w14:paraId="398E2DD3" w14:textId="50444834" w:rsidR="003944DE" w:rsidRDefault="003944DE" w:rsidP="00E52DE7">
      <w:pPr>
        <w:rPr>
          <w:rFonts w:ascii="Times New Roman" w:hAnsi="Times New Roman"/>
          <w:b/>
          <w:sz w:val="24"/>
          <w:lang w:val="en-CA"/>
        </w:rPr>
      </w:pPr>
      <w:r>
        <w:rPr>
          <w:rFonts w:ascii="Times New Roman" w:hAnsi="Times New Roman"/>
          <w:b/>
          <w:sz w:val="24"/>
          <w:lang w:val="en-CA"/>
        </w:rPr>
        <w:t>“</w:t>
      </w:r>
      <w:r w:rsidR="00534EBF">
        <w:rPr>
          <w:rFonts w:ascii="Times New Roman" w:hAnsi="Times New Roman"/>
          <w:b/>
          <w:sz w:val="24"/>
          <w:lang w:val="en-CA"/>
        </w:rPr>
        <w:t xml:space="preserve">Improving the fairness and impact of global health research—The Research Fairness </w:t>
      </w:r>
      <w:r w:rsidR="00534EBF">
        <w:rPr>
          <w:rFonts w:ascii="Times New Roman" w:hAnsi="Times New Roman"/>
          <w:b/>
          <w:sz w:val="24"/>
          <w:lang w:val="en-CA"/>
        </w:rPr>
        <w:lastRenderedPageBreak/>
        <w:t>Initiative (RFI)”</w:t>
      </w:r>
    </w:p>
    <w:p w14:paraId="04EF7192" w14:textId="347A8D46" w:rsidR="00534EBF" w:rsidRPr="00F14DC2" w:rsidRDefault="00534EBF" w:rsidP="00E52DE7">
      <w:pPr>
        <w:rPr>
          <w:rFonts w:ascii="Times New Roman" w:hAnsi="Times New Roman"/>
          <w:sz w:val="24"/>
          <w:lang w:val="en-CA"/>
        </w:rPr>
      </w:pPr>
      <w:r w:rsidRPr="00F14DC2">
        <w:rPr>
          <w:rFonts w:ascii="Times New Roman" w:hAnsi="Times New Roman"/>
          <w:i/>
          <w:sz w:val="24"/>
          <w:lang w:val="en-CA"/>
        </w:rPr>
        <w:t>Speaker</w:t>
      </w:r>
      <w:r w:rsidRPr="00F14DC2">
        <w:rPr>
          <w:rFonts w:ascii="Times New Roman" w:hAnsi="Times New Roman"/>
          <w:sz w:val="24"/>
          <w:lang w:val="en-CA"/>
        </w:rPr>
        <w:t xml:space="preserve"> and </w:t>
      </w:r>
      <w:r w:rsidRPr="00F14DC2">
        <w:rPr>
          <w:rFonts w:ascii="Times New Roman" w:hAnsi="Times New Roman"/>
          <w:i/>
          <w:sz w:val="24"/>
          <w:lang w:val="en-CA"/>
        </w:rPr>
        <w:t>Panel Chair</w:t>
      </w:r>
      <w:r w:rsidRPr="00F14DC2">
        <w:rPr>
          <w:rFonts w:ascii="Times New Roman" w:hAnsi="Times New Roman"/>
          <w:sz w:val="24"/>
          <w:lang w:val="en-CA"/>
        </w:rPr>
        <w:t xml:space="preserve">: Panelists: </w:t>
      </w:r>
      <w:r w:rsidR="00533075" w:rsidRPr="00F14DC2">
        <w:rPr>
          <w:rFonts w:ascii="Times New Roman" w:hAnsi="Times New Roman"/>
          <w:sz w:val="24"/>
          <w:lang w:val="en-CA"/>
        </w:rPr>
        <w:t xml:space="preserve">Dr. </w:t>
      </w:r>
      <w:proofErr w:type="spellStart"/>
      <w:r w:rsidR="00533075" w:rsidRPr="00F14DC2">
        <w:rPr>
          <w:rFonts w:ascii="Times New Roman" w:hAnsi="Times New Roman"/>
          <w:sz w:val="24"/>
          <w:lang w:val="en-CA"/>
        </w:rPr>
        <w:t>Carel</w:t>
      </w:r>
      <w:proofErr w:type="spellEnd"/>
      <w:r w:rsidR="00533075" w:rsidRPr="00F14DC2">
        <w:rPr>
          <w:rFonts w:ascii="Times New Roman" w:hAnsi="Times New Roman"/>
          <w:sz w:val="24"/>
          <w:lang w:val="en-CA"/>
        </w:rPr>
        <w:t xml:space="preserve"> </w:t>
      </w:r>
      <w:proofErr w:type="spellStart"/>
      <w:r w:rsidR="00533075" w:rsidRPr="00F14DC2">
        <w:rPr>
          <w:rFonts w:ascii="Times New Roman" w:hAnsi="Times New Roman"/>
          <w:sz w:val="24"/>
          <w:lang w:val="en-CA"/>
        </w:rPr>
        <w:t>IJsselmuiden</w:t>
      </w:r>
      <w:proofErr w:type="spellEnd"/>
      <w:r w:rsidR="00533075" w:rsidRPr="00F14DC2">
        <w:rPr>
          <w:rFonts w:ascii="Times New Roman" w:hAnsi="Times New Roman"/>
          <w:sz w:val="24"/>
          <w:lang w:val="en-CA"/>
        </w:rPr>
        <w:t xml:space="preserve">, Dr. Patricia </w:t>
      </w:r>
      <w:proofErr w:type="spellStart"/>
      <w:r w:rsidR="00533075" w:rsidRPr="00F14DC2">
        <w:rPr>
          <w:rFonts w:ascii="Times New Roman" w:hAnsi="Times New Roman"/>
          <w:sz w:val="24"/>
          <w:lang w:val="en-CA"/>
        </w:rPr>
        <w:t>Kingori</w:t>
      </w:r>
      <w:proofErr w:type="spellEnd"/>
      <w:r w:rsidR="00533075" w:rsidRPr="00F14DC2">
        <w:rPr>
          <w:rFonts w:ascii="Times New Roman" w:hAnsi="Times New Roman"/>
          <w:sz w:val="24"/>
          <w:lang w:val="en-CA"/>
        </w:rPr>
        <w:t xml:space="preserve">, Dr. Paulo </w:t>
      </w:r>
      <w:proofErr w:type="spellStart"/>
      <w:r w:rsidR="00533075" w:rsidRPr="00F14DC2">
        <w:rPr>
          <w:rFonts w:ascii="Times New Roman" w:hAnsi="Times New Roman"/>
          <w:sz w:val="24"/>
          <w:lang w:val="en-CA"/>
        </w:rPr>
        <w:t>Furrinho</w:t>
      </w:r>
      <w:proofErr w:type="spellEnd"/>
      <w:r w:rsidR="00533075" w:rsidRPr="00F14DC2">
        <w:rPr>
          <w:rFonts w:ascii="Times New Roman" w:hAnsi="Times New Roman"/>
          <w:sz w:val="24"/>
          <w:lang w:val="en-CA"/>
        </w:rPr>
        <w:t xml:space="preserve">, Dr. </w:t>
      </w:r>
      <w:proofErr w:type="spellStart"/>
      <w:r w:rsidR="00533075" w:rsidRPr="00F14DC2">
        <w:rPr>
          <w:rFonts w:ascii="Times New Roman" w:hAnsi="Times New Roman"/>
          <w:sz w:val="24"/>
          <w:lang w:val="en-CA"/>
        </w:rPr>
        <w:t>Jiayan</w:t>
      </w:r>
      <w:proofErr w:type="spellEnd"/>
      <w:r w:rsidR="00533075" w:rsidRPr="00F14DC2">
        <w:rPr>
          <w:rFonts w:ascii="Times New Roman" w:hAnsi="Times New Roman"/>
          <w:sz w:val="24"/>
          <w:lang w:val="en-CA"/>
        </w:rPr>
        <w:t xml:space="preserve"> Huang. Consortium of Universities for Global Health (CUGH) Annual Meeting, New York, NY, March 15, 2018.</w:t>
      </w:r>
    </w:p>
    <w:p w14:paraId="1E80B805" w14:textId="77777777" w:rsidR="003944DE" w:rsidRDefault="003944DE" w:rsidP="00E52DE7">
      <w:pPr>
        <w:rPr>
          <w:rFonts w:ascii="Times New Roman" w:hAnsi="Times New Roman"/>
          <w:b/>
          <w:sz w:val="24"/>
          <w:lang w:val="en-CA"/>
        </w:rPr>
      </w:pPr>
    </w:p>
    <w:p w14:paraId="352B1D53" w14:textId="4C77A110" w:rsidR="003944DE" w:rsidRDefault="003944DE" w:rsidP="00E52DE7">
      <w:pPr>
        <w:rPr>
          <w:rFonts w:ascii="Times New Roman" w:hAnsi="Times New Roman"/>
          <w:b/>
          <w:sz w:val="24"/>
          <w:lang w:val="en-CA"/>
        </w:rPr>
      </w:pPr>
      <w:r>
        <w:rPr>
          <w:rFonts w:ascii="Times New Roman" w:hAnsi="Times New Roman"/>
          <w:b/>
          <w:sz w:val="24"/>
          <w:lang w:val="en-CA"/>
        </w:rPr>
        <w:t>“The role of community &amp; stakeholder engagement in mass drug administration”</w:t>
      </w:r>
    </w:p>
    <w:p w14:paraId="246AC618" w14:textId="20E98489" w:rsidR="003944DE" w:rsidRPr="00F14DC2" w:rsidRDefault="003944DE" w:rsidP="00E52DE7">
      <w:pPr>
        <w:rPr>
          <w:rFonts w:ascii="Times New Roman" w:hAnsi="Times New Roman"/>
          <w:sz w:val="24"/>
          <w:lang w:val="en-CA"/>
        </w:rPr>
      </w:pPr>
      <w:r w:rsidRPr="00F14DC2">
        <w:rPr>
          <w:rFonts w:ascii="Times New Roman" w:hAnsi="Times New Roman"/>
          <w:sz w:val="24"/>
          <w:lang w:val="en-CA"/>
        </w:rPr>
        <w:t xml:space="preserve">Annual Hispaniola Program Review, Carter Center, Atlanta, GA, March 12, 2018 </w:t>
      </w:r>
    </w:p>
    <w:p w14:paraId="5210BAF0" w14:textId="77777777" w:rsidR="003944DE" w:rsidRDefault="003944DE" w:rsidP="00E52DE7">
      <w:pPr>
        <w:rPr>
          <w:rFonts w:ascii="Times New Roman" w:hAnsi="Times New Roman"/>
          <w:b/>
          <w:sz w:val="24"/>
          <w:lang w:val="en-CA"/>
        </w:rPr>
      </w:pPr>
    </w:p>
    <w:p w14:paraId="35D7EC5C" w14:textId="1C9A0C35" w:rsidR="00CF3D44" w:rsidRDefault="008030C2" w:rsidP="00E52DE7">
      <w:pPr>
        <w:rPr>
          <w:rFonts w:ascii="Times New Roman" w:hAnsi="Times New Roman"/>
          <w:b/>
          <w:sz w:val="24"/>
          <w:lang w:val="en-CA"/>
        </w:rPr>
      </w:pPr>
      <w:r>
        <w:rPr>
          <w:rFonts w:ascii="Times New Roman" w:hAnsi="Times New Roman"/>
          <w:b/>
          <w:sz w:val="24"/>
          <w:lang w:val="en-CA"/>
        </w:rPr>
        <w:t>“</w:t>
      </w:r>
      <w:r w:rsidR="003944DE">
        <w:rPr>
          <w:rFonts w:ascii="Times New Roman" w:hAnsi="Times New Roman"/>
          <w:b/>
          <w:sz w:val="24"/>
          <w:lang w:val="en-CA"/>
        </w:rPr>
        <w:t>Community &amp; stakeholder engagement in global health research: The genesis of the Human Engagement Learning Platform (HELP) for Global Health”</w:t>
      </w:r>
    </w:p>
    <w:p w14:paraId="3D8D684A" w14:textId="04791BC6" w:rsidR="0077006B" w:rsidRPr="00F14DC2" w:rsidRDefault="003944DE" w:rsidP="00E52DE7">
      <w:pPr>
        <w:rPr>
          <w:rFonts w:ascii="Times New Roman" w:hAnsi="Times New Roman"/>
          <w:sz w:val="24"/>
          <w:lang w:val="en-CA"/>
        </w:rPr>
      </w:pPr>
      <w:r w:rsidRPr="00F14DC2">
        <w:rPr>
          <w:rFonts w:ascii="Times New Roman" w:hAnsi="Times New Roman"/>
          <w:sz w:val="24"/>
          <w:lang w:val="en-CA"/>
        </w:rPr>
        <w:t>Humphrey Fellows Workshop Lecture, Hubert Department of Global Health, Rollins School of Public Health, Emory University, Atlanta, GA, March 5, 2018</w:t>
      </w:r>
    </w:p>
    <w:p w14:paraId="7A0A9EC0" w14:textId="77777777" w:rsidR="003944DE" w:rsidRDefault="003944DE" w:rsidP="00E52DE7">
      <w:pPr>
        <w:rPr>
          <w:rFonts w:ascii="Times New Roman" w:hAnsi="Times New Roman"/>
          <w:b/>
          <w:sz w:val="24"/>
          <w:lang w:val="en-CA"/>
        </w:rPr>
      </w:pPr>
    </w:p>
    <w:p w14:paraId="22A0173B" w14:textId="66AA5AEA"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2017</w:t>
      </w:r>
    </w:p>
    <w:p w14:paraId="3A72AADA" w14:textId="77777777" w:rsidR="002B20CE" w:rsidRDefault="002B20CE" w:rsidP="00E52DE7">
      <w:pPr>
        <w:rPr>
          <w:rFonts w:ascii="Times New Roman" w:hAnsi="Times New Roman"/>
          <w:b/>
          <w:sz w:val="24"/>
          <w:lang w:val="en-CA"/>
        </w:rPr>
      </w:pPr>
    </w:p>
    <w:p w14:paraId="1A6F4807" w14:textId="3C8B2610" w:rsidR="0070217A" w:rsidRDefault="00CD0563" w:rsidP="00E52DE7">
      <w:pPr>
        <w:rPr>
          <w:rFonts w:ascii="Times New Roman" w:hAnsi="Times New Roman"/>
          <w:b/>
          <w:sz w:val="24"/>
          <w:lang w:val="en-CA"/>
        </w:rPr>
      </w:pPr>
      <w:r>
        <w:rPr>
          <w:rFonts w:ascii="Times New Roman" w:hAnsi="Times New Roman"/>
          <w:b/>
          <w:sz w:val="24"/>
          <w:lang w:val="en-CA"/>
        </w:rPr>
        <w:t>“The Human Engagement Learning Platform (HELP) for Global Health”</w:t>
      </w:r>
    </w:p>
    <w:p w14:paraId="413FFB72" w14:textId="6864563E" w:rsidR="00CD0563" w:rsidRPr="007306D3" w:rsidRDefault="00CD0563" w:rsidP="00E52DE7">
      <w:pPr>
        <w:rPr>
          <w:rFonts w:ascii="Times New Roman" w:hAnsi="Times New Roman"/>
          <w:sz w:val="24"/>
          <w:lang w:val="en-CA"/>
        </w:rPr>
      </w:pPr>
      <w:r w:rsidRPr="007306D3">
        <w:rPr>
          <w:rFonts w:ascii="Times New Roman" w:hAnsi="Times New Roman"/>
          <w:sz w:val="24"/>
          <w:lang w:val="en-CA"/>
        </w:rPr>
        <w:t xml:space="preserve">Best Practices for Stakeholder Engagement for Novel Vector Control Trials, Foundation for the National Institutes of Health, Reston, VA, </w:t>
      </w:r>
      <w:r w:rsidR="00311C11" w:rsidRPr="007306D3">
        <w:rPr>
          <w:rFonts w:ascii="Times New Roman" w:hAnsi="Times New Roman"/>
          <w:sz w:val="24"/>
          <w:lang w:val="en-CA"/>
        </w:rPr>
        <w:t>November 17, 2017.</w:t>
      </w:r>
    </w:p>
    <w:p w14:paraId="3A2AF5BB" w14:textId="77777777" w:rsidR="0070217A" w:rsidRDefault="0070217A" w:rsidP="00E52DE7">
      <w:pPr>
        <w:rPr>
          <w:rFonts w:ascii="Times New Roman" w:hAnsi="Times New Roman"/>
          <w:b/>
          <w:sz w:val="24"/>
          <w:lang w:val="en-CA"/>
        </w:rPr>
      </w:pPr>
    </w:p>
    <w:p w14:paraId="787E3088" w14:textId="3A87CB85" w:rsidR="005D42A0" w:rsidRDefault="0070217A" w:rsidP="00E52DE7">
      <w:pPr>
        <w:rPr>
          <w:rFonts w:ascii="Times New Roman" w:hAnsi="Times New Roman"/>
          <w:b/>
          <w:sz w:val="24"/>
          <w:lang w:val="en-CA"/>
        </w:rPr>
      </w:pPr>
      <w:r>
        <w:rPr>
          <w:rFonts w:ascii="Times New Roman" w:hAnsi="Times New Roman"/>
          <w:b/>
          <w:sz w:val="24"/>
          <w:lang w:val="en-CA"/>
        </w:rPr>
        <w:t>“Planning, design, management and evaluation of community engagement: An architectural approach”</w:t>
      </w:r>
    </w:p>
    <w:p w14:paraId="06977CAB" w14:textId="1277D692" w:rsidR="0070217A" w:rsidRPr="007306D3" w:rsidRDefault="0070217A" w:rsidP="00E52DE7">
      <w:pPr>
        <w:rPr>
          <w:rFonts w:ascii="Times New Roman" w:hAnsi="Times New Roman"/>
          <w:sz w:val="24"/>
          <w:lang w:val="en-CA"/>
        </w:rPr>
      </w:pPr>
      <w:proofErr w:type="spellStart"/>
      <w:r w:rsidRPr="007306D3">
        <w:rPr>
          <w:rFonts w:ascii="Times New Roman" w:hAnsi="Times New Roman"/>
          <w:sz w:val="24"/>
          <w:lang w:val="en-CA"/>
        </w:rPr>
        <w:t>Hooymans</w:t>
      </w:r>
      <w:proofErr w:type="spellEnd"/>
      <w:r w:rsidRPr="007306D3">
        <w:rPr>
          <w:rFonts w:ascii="Times New Roman" w:hAnsi="Times New Roman"/>
          <w:sz w:val="24"/>
          <w:lang w:val="en-CA"/>
        </w:rPr>
        <w:t xml:space="preserve"> Memorial Lecture, Centers for Disease Control &amp; Prevention, Atlanta, GA, October 24, 2017.</w:t>
      </w:r>
    </w:p>
    <w:p w14:paraId="1C18C2B3" w14:textId="77777777" w:rsidR="005D42A0" w:rsidRDefault="005D42A0" w:rsidP="00E52DE7">
      <w:pPr>
        <w:rPr>
          <w:rFonts w:ascii="Times New Roman" w:hAnsi="Times New Roman"/>
          <w:b/>
          <w:sz w:val="24"/>
          <w:lang w:val="en-CA"/>
        </w:rPr>
      </w:pPr>
    </w:p>
    <w:p w14:paraId="32055650" w14:textId="03F69E50" w:rsidR="009309F0" w:rsidRDefault="005D42A0" w:rsidP="00E52DE7">
      <w:pPr>
        <w:rPr>
          <w:rFonts w:ascii="Times New Roman" w:hAnsi="Times New Roman"/>
          <w:b/>
          <w:sz w:val="24"/>
          <w:lang w:val="en-CA"/>
        </w:rPr>
      </w:pPr>
      <w:r>
        <w:rPr>
          <w:rFonts w:ascii="Times New Roman" w:hAnsi="Times New Roman"/>
          <w:b/>
          <w:sz w:val="24"/>
          <w:lang w:val="en-CA"/>
        </w:rPr>
        <w:t>“Humanizing global health”</w:t>
      </w:r>
    </w:p>
    <w:p w14:paraId="272419FD" w14:textId="5102EE56" w:rsidR="005D42A0" w:rsidRPr="007306D3" w:rsidRDefault="005D42A0" w:rsidP="00E52DE7">
      <w:pPr>
        <w:rPr>
          <w:rFonts w:ascii="Times New Roman" w:hAnsi="Times New Roman"/>
          <w:sz w:val="24"/>
          <w:lang w:val="en-CA"/>
        </w:rPr>
      </w:pPr>
      <w:r w:rsidRPr="007306D3">
        <w:rPr>
          <w:rFonts w:ascii="Times New Roman" w:hAnsi="Times New Roman"/>
          <w:sz w:val="24"/>
          <w:lang w:val="en-CA"/>
        </w:rPr>
        <w:t>Hubert Department of Global Health Seminar Series, Rollins School of Public Health, Emory University, Atlanta, GA, September 27, 2017.</w:t>
      </w:r>
    </w:p>
    <w:p w14:paraId="11CD0518" w14:textId="77777777" w:rsidR="009309F0" w:rsidRDefault="009309F0" w:rsidP="00E52DE7">
      <w:pPr>
        <w:rPr>
          <w:rFonts w:ascii="Times New Roman" w:hAnsi="Times New Roman"/>
          <w:b/>
          <w:sz w:val="24"/>
          <w:lang w:val="en-CA"/>
        </w:rPr>
      </w:pPr>
    </w:p>
    <w:p w14:paraId="5B687DD0" w14:textId="42ADF445" w:rsidR="009309F0" w:rsidRDefault="009309F0" w:rsidP="00E52DE7">
      <w:pPr>
        <w:rPr>
          <w:rFonts w:ascii="Times New Roman" w:hAnsi="Times New Roman"/>
          <w:b/>
          <w:sz w:val="24"/>
          <w:lang w:val="en-CA"/>
        </w:rPr>
      </w:pPr>
      <w:r>
        <w:rPr>
          <w:rFonts w:ascii="Times New Roman" w:hAnsi="Times New Roman"/>
          <w:b/>
          <w:sz w:val="24"/>
          <w:lang w:val="en-CA"/>
        </w:rPr>
        <w:t>“The unique contribution of religion to global health: Reflections of an apostate”</w:t>
      </w:r>
    </w:p>
    <w:p w14:paraId="2680D0A3" w14:textId="1DE69596" w:rsidR="009309F0" w:rsidRPr="007306D3" w:rsidRDefault="009309F0" w:rsidP="00E52DE7">
      <w:pPr>
        <w:rPr>
          <w:rFonts w:ascii="Times New Roman" w:hAnsi="Times New Roman"/>
          <w:sz w:val="24"/>
          <w:lang w:val="en-CA"/>
        </w:rPr>
      </w:pPr>
      <w:r w:rsidRPr="007306D3">
        <w:rPr>
          <w:rFonts w:ascii="Times New Roman" w:hAnsi="Times New Roman"/>
          <w:sz w:val="24"/>
          <w:lang w:val="en-CA"/>
        </w:rPr>
        <w:t>Public Health, Religion and Ethics Lecture Series, Emory University, Atlanta, GA, September 25, 2017.</w:t>
      </w:r>
    </w:p>
    <w:p w14:paraId="52AF80AF" w14:textId="77777777" w:rsidR="009309F0" w:rsidRDefault="009309F0" w:rsidP="00E52DE7">
      <w:pPr>
        <w:rPr>
          <w:rFonts w:ascii="Times New Roman" w:hAnsi="Times New Roman"/>
          <w:b/>
          <w:sz w:val="24"/>
          <w:lang w:val="en-CA"/>
        </w:rPr>
      </w:pPr>
    </w:p>
    <w:p w14:paraId="417D43DF" w14:textId="779EE239" w:rsidR="00117D53" w:rsidRDefault="000A3C55" w:rsidP="00E52DE7">
      <w:pPr>
        <w:rPr>
          <w:rFonts w:ascii="Times New Roman" w:hAnsi="Times New Roman"/>
          <w:b/>
          <w:sz w:val="24"/>
          <w:lang w:val="en-CA"/>
        </w:rPr>
      </w:pPr>
      <w:r>
        <w:rPr>
          <w:rFonts w:ascii="Times New Roman" w:hAnsi="Times New Roman"/>
          <w:b/>
          <w:sz w:val="24"/>
          <w:lang w:val="en-CA"/>
        </w:rPr>
        <w:t>“Ethics and community engagement in the HAPIN RCT”</w:t>
      </w:r>
    </w:p>
    <w:p w14:paraId="2559A3B6" w14:textId="709EE8ED" w:rsidR="000A3C55" w:rsidRPr="007306D3" w:rsidRDefault="000A3C55" w:rsidP="00E52DE7">
      <w:pPr>
        <w:rPr>
          <w:rFonts w:ascii="Times New Roman" w:hAnsi="Times New Roman"/>
          <w:sz w:val="24"/>
          <w:lang w:val="en-CA"/>
        </w:rPr>
      </w:pPr>
      <w:r w:rsidRPr="007306D3">
        <w:rPr>
          <w:rFonts w:ascii="Times New Roman" w:hAnsi="Times New Roman"/>
          <w:sz w:val="24"/>
          <w:lang w:val="en-CA"/>
        </w:rPr>
        <w:t>Household Air Pollution Investigation Network (HAPIN) Consortium Meeting, Emory University, Atlanta, GA, September 14, 2017.</w:t>
      </w:r>
    </w:p>
    <w:p w14:paraId="7DA18CB6" w14:textId="77777777" w:rsidR="00117D53" w:rsidRDefault="00117D53" w:rsidP="00E52DE7">
      <w:pPr>
        <w:rPr>
          <w:rFonts w:ascii="Times New Roman" w:hAnsi="Times New Roman"/>
          <w:b/>
          <w:sz w:val="24"/>
          <w:lang w:val="en-CA"/>
        </w:rPr>
      </w:pPr>
    </w:p>
    <w:p w14:paraId="37B49A0C" w14:textId="679071DA" w:rsidR="00BB5F64" w:rsidRDefault="00BB5F64" w:rsidP="00E52DE7">
      <w:pPr>
        <w:rPr>
          <w:rFonts w:ascii="Times New Roman" w:hAnsi="Times New Roman"/>
          <w:b/>
          <w:sz w:val="24"/>
          <w:lang w:val="en-CA"/>
        </w:rPr>
      </w:pPr>
      <w:r>
        <w:rPr>
          <w:rFonts w:ascii="Times New Roman" w:hAnsi="Times New Roman"/>
          <w:b/>
          <w:sz w:val="24"/>
          <w:lang w:val="en-CA"/>
        </w:rPr>
        <w:t>“Humanizing Global Health”</w:t>
      </w:r>
    </w:p>
    <w:p w14:paraId="2B6CB734" w14:textId="730D6FAE" w:rsidR="00BB5F64" w:rsidRDefault="00BB5F64" w:rsidP="00E52DE7">
      <w:pPr>
        <w:rPr>
          <w:rFonts w:ascii="Times New Roman" w:hAnsi="Times New Roman"/>
          <w:sz w:val="24"/>
          <w:lang w:val="en-CA"/>
        </w:rPr>
      </w:pPr>
      <w:r>
        <w:rPr>
          <w:rFonts w:ascii="Times New Roman" w:hAnsi="Times New Roman"/>
          <w:i/>
          <w:sz w:val="24"/>
          <w:lang w:val="en-CA"/>
        </w:rPr>
        <w:t>Keynote Speaker.</w:t>
      </w:r>
      <w:r>
        <w:rPr>
          <w:rFonts w:ascii="Times New Roman" w:hAnsi="Times New Roman"/>
          <w:sz w:val="24"/>
          <w:lang w:val="en-CA"/>
        </w:rPr>
        <w:t xml:space="preserve"> University of Toronto Global Health Education Initiative Annual Meeting, Toronto, Canada, June 8, 2017.</w:t>
      </w:r>
    </w:p>
    <w:p w14:paraId="759DE3C0" w14:textId="77777777" w:rsidR="00BB5F64" w:rsidRDefault="00BB5F64" w:rsidP="00E52DE7">
      <w:pPr>
        <w:rPr>
          <w:rFonts w:ascii="Times New Roman" w:hAnsi="Times New Roman"/>
          <w:sz w:val="24"/>
          <w:lang w:val="en-CA"/>
        </w:rPr>
      </w:pPr>
    </w:p>
    <w:p w14:paraId="6582496A" w14:textId="16BE23E4" w:rsidR="00BB5F64" w:rsidRPr="00867B8C" w:rsidRDefault="00BB5F64" w:rsidP="00E52DE7">
      <w:pPr>
        <w:rPr>
          <w:rFonts w:ascii="Times New Roman" w:hAnsi="Times New Roman"/>
          <w:b/>
          <w:sz w:val="24"/>
          <w:lang w:val="en-CA"/>
        </w:rPr>
      </w:pPr>
      <w:r w:rsidRPr="00867B8C">
        <w:rPr>
          <w:rFonts w:ascii="Times New Roman" w:hAnsi="Times New Roman"/>
          <w:b/>
          <w:sz w:val="24"/>
          <w:lang w:val="en-CA"/>
        </w:rPr>
        <w:t>“Community engagement in global health research—Some introductory observations”</w:t>
      </w:r>
    </w:p>
    <w:p w14:paraId="09885C2B" w14:textId="1B731252" w:rsidR="00BB5F64" w:rsidRDefault="00BB5F64" w:rsidP="00E52DE7">
      <w:pPr>
        <w:rPr>
          <w:rFonts w:ascii="Times New Roman" w:hAnsi="Times New Roman"/>
          <w:sz w:val="24"/>
          <w:lang w:val="en-CA"/>
        </w:rPr>
      </w:pPr>
      <w:r>
        <w:rPr>
          <w:rFonts w:ascii="Times New Roman" w:hAnsi="Times New Roman"/>
          <w:sz w:val="24"/>
          <w:lang w:val="en-CA"/>
        </w:rPr>
        <w:t>Fogarty International Center Stigma Research Program Meeting, National Institutes of Health, Bethesda, MD, June 6, 2017.</w:t>
      </w:r>
    </w:p>
    <w:p w14:paraId="3C4AC4F7" w14:textId="77777777" w:rsidR="00BB5F64" w:rsidRDefault="00BB5F64" w:rsidP="00E52DE7">
      <w:pPr>
        <w:rPr>
          <w:rFonts w:ascii="Times New Roman" w:hAnsi="Times New Roman"/>
          <w:sz w:val="24"/>
          <w:lang w:val="en-CA"/>
        </w:rPr>
      </w:pPr>
    </w:p>
    <w:p w14:paraId="28929E6B" w14:textId="36696D9D" w:rsidR="00BB5F64" w:rsidRPr="00867B8C" w:rsidRDefault="00BB5F64" w:rsidP="00E52DE7">
      <w:pPr>
        <w:rPr>
          <w:rFonts w:ascii="Times New Roman" w:hAnsi="Times New Roman"/>
          <w:b/>
          <w:sz w:val="24"/>
          <w:lang w:val="en-CA"/>
        </w:rPr>
      </w:pPr>
      <w:r w:rsidRPr="00867B8C">
        <w:rPr>
          <w:rFonts w:ascii="Times New Roman" w:hAnsi="Times New Roman"/>
          <w:b/>
          <w:sz w:val="24"/>
          <w:lang w:val="en-CA"/>
        </w:rPr>
        <w:lastRenderedPageBreak/>
        <w:t>“The ethical foundations of community engagement in public health”</w:t>
      </w:r>
    </w:p>
    <w:p w14:paraId="059EFB3A" w14:textId="543C480F" w:rsidR="00BB5F64" w:rsidRDefault="00BB5F64" w:rsidP="00E52DE7">
      <w:pPr>
        <w:rPr>
          <w:rFonts w:ascii="Times New Roman" w:hAnsi="Times New Roman"/>
          <w:sz w:val="24"/>
          <w:lang w:val="en-CA"/>
        </w:rPr>
      </w:pPr>
      <w:r>
        <w:rPr>
          <w:rFonts w:ascii="Times New Roman" w:hAnsi="Times New Roman"/>
          <w:sz w:val="24"/>
          <w:lang w:val="en-CA"/>
        </w:rPr>
        <w:t>The Centers for Disease Control and Prevention (CDC) Public Health Ethics Committee Webinar, Atlanta, GA, May 23, 2017</w:t>
      </w:r>
    </w:p>
    <w:p w14:paraId="50F69337" w14:textId="77777777" w:rsidR="00BB5F64" w:rsidRDefault="00BB5F64" w:rsidP="00E52DE7">
      <w:pPr>
        <w:rPr>
          <w:rFonts w:ascii="Times New Roman" w:hAnsi="Times New Roman"/>
          <w:sz w:val="24"/>
          <w:lang w:val="en-CA"/>
        </w:rPr>
      </w:pPr>
    </w:p>
    <w:p w14:paraId="1E7A7DB3" w14:textId="1FFD3254" w:rsidR="00BB5F64" w:rsidRPr="00867B8C" w:rsidRDefault="00BB5F64" w:rsidP="00E52DE7">
      <w:pPr>
        <w:rPr>
          <w:rFonts w:ascii="Times New Roman" w:hAnsi="Times New Roman"/>
          <w:b/>
          <w:sz w:val="24"/>
          <w:lang w:val="en-CA"/>
        </w:rPr>
      </w:pPr>
      <w:r w:rsidRPr="00867B8C">
        <w:rPr>
          <w:rFonts w:ascii="Times New Roman" w:hAnsi="Times New Roman"/>
          <w:b/>
          <w:sz w:val="24"/>
          <w:lang w:val="en-CA"/>
        </w:rPr>
        <w:t>“The design and evaluation of community engagement: Insights from architecture”</w:t>
      </w:r>
    </w:p>
    <w:p w14:paraId="4F8090FD" w14:textId="0265E3B0" w:rsidR="00BB5F64" w:rsidRDefault="00BB5F64" w:rsidP="00E52DE7">
      <w:pPr>
        <w:rPr>
          <w:rFonts w:ascii="Times New Roman" w:hAnsi="Times New Roman"/>
          <w:sz w:val="24"/>
          <w:lang w:val="en-CA"/>
        </w:rPr>
      </w:pPr>
      <w:r>
        <w:rPr>
          <w:rFonts w:ascii="Times New Roman" w:hAnsi="Times New Roman"/>
          <w:sz w:val="24"/>
          <w:lang w:val="en-CA"/>
        </w:rPr>
        <w:t>Defense Advanced Research Programs Agency (DARPA), Safe Genes Program Launch, San Diego, CA, May 2, 2017.</w:t>
      </w:r>
    </w:p>
    <w:p w14:paraId="396F6AED" w14:textId="77777777" w:rsidR="00BB5F64" w:rsidRDefault="00BB5F64" w:rsidP="00E52DE7">
      <w:pPr>
        <w:rPr>
          <w:rFonts w:ascii="Times New Roman" w:hAnsi="Times New Roman"/>
          <w:sz w:val="24"/>
          <w:lang w:val="en-CA"/>
        </w:rPr>
      </w:pPr>
    </w:p>
    <w:p w14:paraId="19DC8565" w14:textId="0058A8AF" w:rsidR="00BB5F64" w:rsidRPr="00867B8C" w:rsidRDefault="00BB5F64" w:rsidP="00E52DE7">
      <w:pPr>
        <w:rPr>
          <w:rFonts w:ascii="Times New Roman" w:hAnsi="Times New Roman"/>
          <w:b/>
          <w:sz w:val="24"/>
          <w:lang w:val="en-CA"/>
        </w:rPr>
      </w:pPr>
      <w:r w:rsidRPr="00867B8C">
        <w:rPr>
          <w:rFonts w:ascii="Times New Roman" w:hAnsi="Times New Roman"/>
          <w:b/>
          <w:sz w:val="24"/>
          <w:lang w:val="en-CA"/>
        </w:rPr>
        <w:t>“Challenges for the measurement of community engagement”</w:t>
      </w:r>
    </w:p>
    <w:p w14:paraId="7DE2C1F2" w14:textId="14B1DFF2" w:rsidR="00BB5F64" w:rsidRDefault="00BB5F64" w:rsidP="00E52DE7">
      <w:pPr>
        <w:rPr>
          <w:rFonts w:ascii="Times New Roman" w:hAnsi="Times New Roman"/>
          <w:sz w:val="24"/>
          <w:lang w:val="en-CA"/>
        </w:rPr>
      </w:pPr>
      <w:r w:rsidRPr="00867B8C">
        <w:rPr>
          <w:rFonts w:ascii="Times New Roman" w:hAnsi="Times New Roman"/>
          <w:i/>
          <w:sz w:val="24"/>
          <w:lang w:val="en-CA"/>
        </w:rPr>
        <w:t>Panelist</w:t>
      </w:r>
      <w:r>
        <w:rPr>
          <w:rFonts w:ascii="Times New Roman" w:hAnsi="Times New Roman"/>
          <w:sz w:val="24"/>
          <w:lang w:val="en-CA"/>
        </w:rPr>
        <w:t>. Modelling and measuring community engagement in health emergencies. Bill &amp; Melinda Gates Foundation, Washington, D.C., April 25, 2017.</w:t>
      </w:r>
    </w:p>
    <w:p w14:paraId="089E8435" w14:textId="77777777" w:rsidR="00BB5F64" w:rsidRDefault="00BB5F64" w:rsidP="00E52DE7">
      <w:pPr>
        <w:rPr>
          <w:rFonts w:ascii="Times New Roman" w:hAnsi="Times New Roman"/>
          <w:sz w:val="24"/>
          <w:lang w:val="en-CA"/>
        </w:rPr>
      </w:pPr>
    </w:p>
    <w:p w14:paraId="644BF845" w14:textId="56C80F7F" w:rsidR="00BB5F64" w:rsidRDefault="00BB5F64" w:rsidP="00E52DE7">
      <w:pPr>
        <w:rPr>
          <w:rFonts w:ascii="Times New Roman" w:hAnsi="Times New Roman"/>
          <w:sz w:val="24"/>
          <w:lang w:val="en-CA"/>
        </w:rPr>
      </w:pPr>
      <w:r w:rsidRPr="00867B8C">
        <w:rPr>
          <w:rFonts w:ascii="Times New Roman" w:hAnsi="Times New Roman"/>
          <w:i/>
          <w:sz w:val="24"/>
          <w:lang w:val="en-CA"/>
        </w:rPr>
        <w:t>Panelist</w:t>
      </w:r>
      <w:r>
        <w:rPr>
          <w:rFonts w:ascii="Times New Roman" w:hAnsi="Times New Roman"/>
          <w:sz w:val="24"/>
          <w:lang w:val="en-CA"/>
        </w:rPr>
        <w:t xml:space="preserve">. The Many Faces of the Global Multi-Faith Response to Ebola. Candler School of Theology, Emory University, Atlanta, GA, </w:t>
      </w:r>
      <w:r w:rsidR="00AC6CC4">
        <w:rPr>
          <w:rFonts w:ascii="Times New Roman" w:hAnsi="Times New Roman"/>
          <w:sz w:val="24"/>
          <w:lang w:val="en-CA"/>
        </w:rPr>
        <w:t>April 4, 2017.</w:t>
      </w:r>
    </w:p>
    <w:p w14:paraId="625AF724" w14:textId="77777777" w:rsidR="00AC6CC4" w:rsidRDefault="00AC6CC4" w:rsidP="00E52DE7">
      <w:pPr>
        <w:rPr>
          <w:rFonts w:ascii="Times New Roman" w:hAnsi="Times New Roman"/>
          <w:sz w:val="24"/>
          <w:lang w:val="en-CA"/>
        </w:rPr>
      </w:pPr>
    </w:p>
    <w:p w14:paraId="79DFEF95" w14:textId="2866C4B6" w:rsidR="00AC6CC4" w:rsidRPr="00867B8C" w:rsidRDefault="00AC6CC4" w:rsidP="00E52DE7">
      <w:pPr>
        <w:rPr>
          <w:rFonts w:ascii="Times New Roman" w:hAnsi="Times New Roman"/>
          <w:b/>
          <w:sz w:val="24"/>
          <w:lang w:val="en-CA"/>
        </w:rPr>
      </w:pPr>
      <w:r w:rsidRPr="00867B8C">
        <w:rPr>
          <w:rFonts w:ascii="Times New Roman" w:hAnsi="Times New Roman"/>
          <w:b/>
          <w:sz w:val="24"/>
          <w:lang w:val="en-CA"/>
        </w:rPr>
        <w:t>“Architecture, evaluation and a learning platform for community engagement”</w:t>
      </w:r>
    </w:p>
    <w:p w14:paraId="099541E7" w14:textId="39B890C2" w:rsidR="00AC6CC4" w:rsidRDefault="00AC6CC4" w:rsidP="00E52DE7">
      <w:pPr>
        <w:rPr>
          <w:rFonts w:ascii="Times New Roman" w:hAnsi="Times New Roman"/>
          <w:sz w:val="24"/>
          <w:lang w:val="en-CA"/>
        </w:rPr>
      </w:pPr>
      <w:r>
        <w:rPr>
          <w:rFonts w:ascii="Times New Roman" w:hAnsi="Times New Roman"/>
          <w:sz w:val="24"/>
          <w:lang w:val="en-CA"/>
        </w:rPr>
        <w:t>Malaria Zero Review, Carter Center, Atlanta, GA, March 30, 2017.</w:t>
      </w:r>
    </w:p>
    <w:p w14:paraId="3E0DFD3B" w14:textId="77777777" w:rsidR="00AC6CC4" w:rsidRDefault="00AC6CC4" w:rsidP="00E52DE7">
      <w:pPr>
        <w:rPr>
          <w:rFonts w:ascii="Times New Roman" w:hAnsi="Times New Roman"/>
          <w:sz w:val="24"/>
          <w:lang w:val="en-CA"/>
        </w:rPr>
      </w:pPr>
    </w:p>
    <w:p w14:paraId="78963186" w14:textId="13B82896" w:rsidR="00AC6CC4" w:rsidRPr="00867B8C" w:rsidRDefault="00AC6CC4" w:rsidP="00E52DE7">
      <w:pPr>
        <w:rPr>
          <w:rFonts w:ascii="Times New Roman" w:hAnsi="Times New Roman"/>
          <w:b/>
          <w:sz w:val="24"/>
          <w:lang w:val="en-CA"/>
        </w:rPr>
      </w:pPr>
      <w:r w:rsidRPr="00867B8C">
        <w:rPr>
          <w:rFonts w:ascii="Times New Roman" w:hAnsi="Times New Roman"/>
          <w:b/>
          <w:sz w:val="24"/>
          <w:lang w:val="en-CA"/>
        </w:rPr>
        <w:t>“The Ethical, Social &amp; Cultural Program for the Bill &amp; Melinda Gates Foundation: Lessons from the first 11 years.”</w:t>
      </w:r>
    </w:p>
    <w:p w14:paraId="1AF9C016" w14:textId="22665BD6" w:rsidR="00AC6CC4" w:rsidRDefault="00AC6CC4" w:rsidP="00E52DE7">
      <w:pPr>
        <w:rPr>
          <w:rFonts w:ascii="Times New Roman" w:hAnsi="Times New Roman"/>
          <w:sz w:val="24"/>
          <w:lang w:val="en-CA"/>
        </w:rPr>
      </w:pPr>
      <w:r>
        <w:rPr>
          <w:rFonts w:ascii="Times New Roman" w:hAnsi="Times New Roman"/>
          <w:sz w:val="24"/>
          <w:lang w:val="en-CA"/>
        </w:rPr>
        <w:t>Emory Global Health Institute, Emory University, Atlanta, GA, March 28, 2017.</w:t>
      </w:r>
    </w:p>
    <w:p w14:paraId="7A4ACB4E" w14:textId="77777777" w:rsidR="00AC6CC4" w:rsidRDefault="00AC6CC4" w:rsidP="00E52DE7">
      <w:pPr>
        <w:rPr>
          <w:rFonts w:ascii="Times New Roman" w:hAnsi="Times New Roman"/>
          <w:sz w:val="24"/>
          <w:lang w:val="en-CA"/>
        </w:rPr>
      </w:pPr>
    </w:p>
    <w:p w14:paraId="4BDDD4D1" w14:textId="0AA842F4" w:rsidR="00AC6CC4" w:rsidRPr="00867B8C" w:rsidRDefault="00AC6CC4" w:rsidP="00E52DE7">
      <w:pPr>
        <w:rPr>
          <w:rFonts w:ascii="Times New Roman" w:hAnsi="Times New Roman"/>
          <w:b/>
          <w:sz w:val="24"/>
          <w:lang w:val="en-CA"/>
        </w:rPr>
      </w:pPr>
      <w:r w:rsidRPr="00867B8C">
        <w:rPr>
          <w:rFonts w:ascii="Times New Roman" w:hAnsi="Times New Roman"/>
          <w:b/>
          <w:sz w:val="24"/>
          <w:lang w:val="en-CA"/>
        </w:rPr>
        <w:t>“</w:t>
      </w:r>
      <w:r w:rsidRPr="00867B8C">
        <w:rPr>
          <w:rFonts w:ascii="Times New Roman" w:hAnsi="Times New Roman"/>
          <w:b/>
          <w:i/>
          <w:sz w:val="24"/>
          <w:lang w:val="en-CA"/>
        </w:rPr>
        <w:t>Brokered Dialogue</w:t>
      </w:r>
      <w:r w:rsidRPr="00867B8C">
        <w:rPr>
          <w:rFonts w:ascii="Times New Roman" w:hAnsi="Times New Roman"/>
          <w:b/>
          <w:sz w:val="24"/>
          <w:lang w:val="en-CA"/>
        </w:rPr>
        <w:t>: A method for promoting person-centred caring.”</w:t>
      </w:r>
    </w:p>
    <w:p w14:paraId="741D4562" w14:textId="442A1BE0" w:rsidR="00AC6CC4" w:rsidRDefault="00AC6CC4" w:rsidP="00E52DE7">
      <w:pPr>
        <w:rPr>
          <w:rFonts w:ascii="Times New Roman" w:hAnsi="Times New Roman"/>
          <w:sz w:val="24"/>
          <w:lang w:val="en-CA"/>
        </w:rPr>
      </w:pPr>
      <w:r>
        <w:rPr>
          <w:rFonts w:ascii="Times New Roman" w:hAnsi="Times New Roman"/>
          <w:sz w:val="24"/>
          <w:lang w:val="en-CA"/>
        </w:rPr>
        <w:t>Georgia Healthcare Ethics Consortium Annual Meeting, Stone Mountain, GA, March 24, 2017.</w:t>
      </w:r>
    </w:p>
    <w:p w14:paraId="4DEE25B9" w14:textId="77777777" w:rsidR="00AC6CC4" w:rsidRDefault="00AC6CC4" w:rsidP="00E52DE7">
      <w:pPr>
        <w:rPr>
          <w:rFonts w:ascii="Times New Roman" w:hAnsi="Times New Roman"/>
          <w:sz w:val="24"/>
          <w:lang w:val="en-CA"/>
        </w:rPr>
      </w:pPr>
    </w:p>
    <w:p w14:paraId="1E7C28E8" w14:textId="06616DD5" w:rsidR="00AC6CC4" w:rsidRPr="00867B8C" w:rsidRDefault="00AC6CC4" w:rsidP="00E52DE7">
      <w:pPr>
        <w:rPr>
          <w:rFonts w:ascii="Times New Roman" w:hAnsi="Times New Roman"/>
          <w:b/>
          <w:sz w:val="24"/>
          <w:lang w:val="en-CA"/>
        </w:rPr>
      </w:pPr>
      <w:r w:rsidRPr="00867B8C">
        <w:rPr>
          <w:rFonts w:ascii="Times New Roman" w:hAnsi="Times New Roman"/>
          <w:b/>
          <w:sz w:val="24"/>
          <w:lang w:val="en-CA"/>
        </w:rPr>
        <w:t>“Architecture and the evaluation of community engagement.”</w:t>
      </w:r>
    </w:p>
    <w:p w14:paraId="62BF33E2" w14:textId="29052A9F" w:rsidR="00AC6CC4" w:rsidRDefault="00AC6CC4" w:rsidP="00E52DE7">
      <w:pPr>
        <w:rPr>
          <w:rFonts w:ascii="Times New Roman" w:hAnsi="Times New Roman"/>
          <w:sz w:val="24"/>
          <w:lang w:val="en-CA"/>
        </w:rPr>
      </w:pPr>
      <w:proofErr w:type="spellStart"/>
      <w:r>
        <w:rPr>
          <w:rFonts w:ascii="Times New Roman" w:hAnsi="Times New Roman"/>
          <w:sz w:val="24"/>
          <w:lang w:val="en-CA"/>
        </w:rPr>
        <w:t>Wellcome</w:t>
      </w:r>
      <w:proofErr w:type="spellEnd"/>
      <w:r>
        <w:rPr>
          <w:rFonts w:ascii="Times New Roman" w:hAnsi="Times New Roman"/>
          <w:sz w:val="24"/>
          <w:lang w:val="en-CA"/>
        </w:rPr>
        <w:t xml:space="preserve"> Trust Evaluation Workshop, Naivasha, Kenya, March 8, 2017.</w:t>
      </w:r>
    </w:p>
    <w:p w14:paraId="5C364515" w14:textId="77777777" w:rsidR="00AC6CC4" w:rsidRDefault="00AC6CC4" w:rsidP="00E52DE7">
      <w:pPr>
        <w:rPr>
          <w:rFonts w:ascii="Times New Roman" w:hAnsi="Times New Roman"/>
          <w:sz w:val="24"/>
          <w:lang w:val="en-CA"/>
        </w:rPr>
      </w:pPr>
    </w:p>
    <w:p w14:paraId="4640D021" w14:textId="0FCE4D91" w:rsidR="00AC6CC4" w:rsidRPr="00867B8C" w:rsidRDefault="00AC6CC4" w:rsidP="00E52DE7">
      <w:pPr>
        <w:rPr>
          <w:rFonts w:ascii="Times New Roman" w:hAnsi="Times New Roman"/>
          <w:b/>
          <w:sz w:val="24"/>
          <w:lang w:val="en-CA"/>
        </w:rPr>
      </w:pPr>
      <w:r w:rsidRPr="00867B8C">
        <w:rPr>
          <w:rFonts w:ascii="Times New Roman" w:hAnsi="Times New Roman"/>
          <w:b/>
          <w:sz w:val="24"/>
          <w:lang w:val="en-CA"/>
        </w:rPr>
        <w:t>“Brokered Dialogue: Modelling respectful engagement in turbulent times.”</w:t>
      </w:r>
    </w:p>
    <w:p w14:paraId="78826713" w14:textId="0531EBAF" w:rsidR="00AC6CC4" w:rsidRDefault="00AC6CC4" w:rsidP="00E52DE7">
      <w:pPr>
        <w:rPr>
          <w:rFonts w:ascii="Times New Roman" w:hAnsi="Times New Roman"/>
          <w:sz w:val="24"/>
          <w:lang w:val="en-CA"/>
        </w:rPr>
      </w:pPr>
      <w:r>
        <w:rPr>
          <w:rFonts w:ascii="Times New Roman" w:hAnsi="Times New Roman"/>
          <w:sz w:val="24"/>
          <w:lang w:val="en-CA"/>
        </w:rPr>
        <w:t>Clinical Ethics Rounds, Center for Ethics, Emory University, Atlanta, GA, February 23, 2017.</w:t>
      </w:r>
    </w:p>
    <w:p w14:paraId="3DB934F8" w14:textId="77777777" w:rsidR="00AC6CC4" w:rsidRDefault="00AC6CC4" w:rsidP="00E52DE7">
      <w:pPr>
        <w:rPr>
          <w:rFonts w:ascii="Times New Roman" w:hAnsi="Times New Roman"/>
          <w:sz w:val="24"/>
          <w:lang w:val="en-CA"/>
        </w:rPr>
      </w:pPr>
    </w:p>
    <w:p w14:paraId="672B4707" w14:textId="7BABD58A" w:rsidR="00AC6CC4" w:rsidRPr="00867B8C" w:rsidRDefault="00AC6CC4" w:rsidP="00E52DE7">
      <w:pPr>
        <w:rPr>
          <w:rFonts w:ascii="Times New Roman" w:hAnsi="Times New Roman"/>
          <w:b/>
          <w:sz w:val="24"/>
          <w:lang w:val="en-CA"/>
        </w:rPr>
      </w:pPr>
      <w:r w:rsidRPr="00867B8C">
        <w:rPr>
          <w:rFonts w:ascii="Times New Roman" w:hAnsi="Times New Roman"/>
          <w:b/>
          <w:sz w:val="24"/>
          <w:lang w:val="en-CA"/>
        </w:rPr>
        <w:t>“The architecture of community engagement in global health”</w:t>
      </w:r>
    </w:p>
    <w:p w14:paraId="0A2C0FF0" w14:textId="1B132EA6" w:rsidR="00AC6CC4" w:rsidRDefault="00AC6CC4" w:rsidP="00E52DE7">
      <w:pPr>
        <w:rPr>
          <w:rFonts w:ascii="Times New Roman" w:hAnsi="Times New Roman"/>
          <w:sz w:val="24"/>
          <w:lang w:val="en-CA"/>
        </w:rPr>
      </w:pPr>
      <w:r>
        <w:rPr>
          <w:rFonts w:ascii="Times New Roman" w:hAnsi="Times New Roman"/>
          <w:sz w:val="24"/>
          <w:lang w:val="en-CA"/>
        </w:rPr>
        <w:t>Grand Rounds. Rollins School of Public Health, Emory University, Atlanta, GA, Jan 21, 2017.</w:t>
      </w:r>
    </w:p>
    <w:p w14:paraId="576C26F4" w14:textId="77777777" w:rsidR="00AC6CC4" w:rsidRPr="00867B8C" w:rsidRDefault="00AC6CC4" w:rsidP="00E52DE7">
      <w:pPr>
        <w:rPr>
          <w:rFonts w:ascii="Times New Roman" w:hAnsi="Times New Roman"/>
          <w:sz w:val="24"/>
          <w:lang w:val="en-CA"/>
        </w:rPr>
      </w:pPr>
    </w:p>
    <w:p w14:paraId="306EA10B" w14:textId="68C81221"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2016</w:t>
      </w:r>
    </w:p>
    <w:p w14:paraId="1F24FB44" w14:textId="77777777" w:rsidR="002B20CE" w:rsidRDefault="002B20CE" w:rsidP="00E52DE7">
      <w:pPr>
        <w:rPr>
          <w:rFonts w:ascii="Times New Roman" w:hAnsi="Times New Roman"/>
          <w:b/>
          <w:sz w:val="24"/>
          <w:lang w:val="en-CA"/>
        </w:rPr>
      </w:pPr>
    </w:p>
    <w:p w14:paraId="2686870B" w14:textId="03378672" w:rsidR="00BB5F64" w:rsidRDefault="00AC6CC4" w:rsidP="00E52DE7">
      <w:pPr>
        <w:rPr>
          <w:rFonts w:ascii="Times New Roman" w:hAnsi="Times New Roman"/>
          <w:b/>
          <w:sz w:val="24"/>
          <w:lang w:val="en-CA"/>
        </w:rPr>
      </w:pPr>
      <w:r>
        <w:rPr>
          <w:rFonts w:ascii="Times New Roman" w:hAnsi="Times New Roman"/>
          <w:b/>
          <w:sz w:val="24"/>
          <w:lang w:val="en-CA"/>
        </w:rPr>
        <w:t>“Navigating community and stakeholder engagement in global health research, delivery &amp; scale-up: A “Learning Network” for funders and implementation partners”</w:t>
      </w:r>
    </w:p>
    <w:p w14:paraId="042D6822" w14:textId="17971265" w:rsidR="00AC6CC4" w:rsidRDefault="00AC6CC4" w:rsidP="00E52DE7">
      <w:pPr>
        <w:rPr>
          <w:rFonts w:ascii="Times New Roman" w:hAnsi="Times New Roman"/>
          <w:sz w:val="24"/>
          <w:lang w:val="en-CA"/>
        </w:rPr>
      </w:pPr>
      <w:r>
        <w:rPr>
          <w:rFonts w:ascii="Times New Roman" w:hAnsi="Times New Roman"/>
          <w:sz w:val="24"/>
          <w:lang w:val="en-CA"/>
        </w:rPr>
        <w:t xml:space="preserve">Jim Lavery &amp; Georgia </w:t>
      </w:r>
      <w:proofErr w:type="spellStart"/>
      <w:r>
        <w:rPr>
          <w:rFonts w:ascii="Times New Roman" w:hAnsi="Times New Roman"/>
          <w:sz w:val="24"/>
          <w:lang w:val="en-CA"/>
        </w:rPr>
        <w:t>Bladon</w:t>
      </w:r>
      <w:proofErr w:type="spellEnd"/>
      <w:r>
        <w:rPr>
          <w:rFonts w:ascii="Times New Roman" w:hAnsi="Times New Roman"/>
          <w:sz w:val="24"/>
          <w:lang w:val="en-CA"/>
        </w:rPr>
        <w:t xml:space="preserve"> (</w:t>
      </w:r>
      <w:proofErr w:type="spellStart"/>
      <w:r>
        <w:rPr>
          <w:rFonts w:ascii="Times New Roman" w:hAnsi="Times New Roman"/>
          <w:sz w:val="24"/>
          <w:lang w:val="en-CA"/>
        </w:rPr>
        <w:t>Wellcome</w:t>
      </w:r>
      <w:proofErr w:type="spellEnd"/>
      <w:r>
        <w:rPr>
          <w:rFonts w:ascii="Times New Roman" w:hAnsi="Times New Roman"/>
          <w:sz w:val="24"/>
          <w:lang w:val="en-CA"/>
        </w:rPr>
        <w:t xml:space="preserve"> Trust). Grand Challenges in Global Health Annual Meeting, London, U.K., October 24, 2016.</w:t>
      </w:r>
    </w:p>
    <w:p w14:paraId="4B99BCC2" w14:textId="77777777" w:rsidR="00535918" w:rsidRDefault="00535918" w:rsidP="00E52DE7">
      <w:pPr>
        <w:rPr>
          <w:rFonts w:ascii="Times New Roman" w:hAnsi="Times New Roman"/>
          <w:b/>
          <w:sz w:val="24"/>
          <w:lang w:val="en-CA"/>
        </w:rPr>
      </w:pPr>
    </w:p>
    <w:p w14:paraId="51A7B01F" w14:textId="55029BD6" w:rsidR="00041BE5" w:rsidRPr="00867B8C" w:rsidRDefault="00041BE5" w:rsidP="00E52DE7">
      <w:pPr>
        <w:rPr>
          <w:rFonts w:ascii="Times New Roman" w:hAnsi="Times New Roman"/>
          <w:b/>
          <w:sz w:val="24"/>
          <w:lang w:val="en-CA"/>
        </w:rPr>
      </w:pPr>
      <w:r w:rsidRPr="00867B8C">
        <w:rPr>
          <w:rFonts w:ascii="Times New Roman" w:hAnsi="Times New Roman"/>
          <w:b/>
          <w:sz w:val="24"/>
          <w:lang w:val="en-CA"/>
        </w:rPr>
        <w:t>“Implementing recommendations for community engagement for the research, development and release of gene drives: An architectural approach.”</w:t>
      </w:r>
    </w:p>
    <w:p w14:paraId="60213662" w14:textId="77777777" w:rsidR="00041BE5" w:rsidRDefault="00041BE5" w:rsidP="00E52DE7">
      <w:pPr>
        <w:rPr>
          <w:rFonts w:ascii="Times New Roman" w:hAnsi="Times New Roman"/>
          <w:sz w:val="24"/>
          <w:lang w:val="en-CA"/>
        </w:rPr>
      </w:pPr>
      <w:r>
        <w:rPr>
          <w:rFonts w:ascii="Times New Roman" w:hAnsi="Times New Roman"/>
          <w:sz w:val="24"/>
          <w:lang w:val="en-CA"/>
        </w:rPr>
        <w:t xml:space="preserve">Environmental release of engineered pests: Building and international governance framework. </w:t>
      </w:r>
      <w:r>
        <w:rPr>
          <w:rFonts w:ascii="Times New Roman" w:hAnsi="Times New Roman"/>
          <w:sz w:val="24"/>
          <w:lang w:val="en-CA"/>
        </w:rPr>
        <w:lastRenderedPageBreak/>
        <w:t>North Carolina State University, Raleigh, NC, October 6, 2016.</w:t>
      </w:r>
    </w:p>
    <w:p w14:paraId="56EF62FC" w14:textId="77777777" w:rsidR="00041BE5" w:rsidRDefault="00041BE5" w:rsidP="00E52DE7">
      <w:pPr>
        <w:rPr>
          <w:rFonts w:ascii="Times New Roman" w:hAnsi="Times New Roman"/>
          <w:sz w:val="24"/>
          <w:lang w:val="en-CA"/>
        </w:rPr>
      </w:pPr>
    </w:p>
    <w:p w14:paraId="38B53D3B" w14:textId="1EFF392D" w:rsidR="00041BE5" w:rsidRPr="00867B8C" w:rsidRDefault="00041BE5" w:rsidP="00E52DE7">
      <w:pPr>
        <w:rPr>
          <w:rFonts w:ascii="Times New Roman" w:hAnsi="Times New Roman"/>
          <w:b/>
          <w:sz w:val="24"/>
          <w:lang w:val="en-CA"/>
        </w:rPr>
      </w:pPr>
      <w:r w:rsidRPr="00867B8C">
        <w:rPr>
          <w:rFonts w:ascii="Times New Roman" w:hAnsi="Times New Roman"/>
          <w:b/>
          <w:sz w:val="24"/>
          <w:lang w:val="en-CA"/>
        </w:rPr>
        <w:t>“The Architecture of Community Engagement”</w:t>
      </w:r>
    </w:p>
    <w:p w14:paraId="40413ECD" w14:textId="51172C8E" w:rsidR="00041BE5" w:rsidRPr="00867B8C" w:rsidRDefault="00041BE5" w:rsidP="00E52DE7">
      <w:pPr>
        <w:rPr>
          <w:rFonts w:ascii="Times New Roman" w:hAnsi="Times New Roman"/>
          <w:sz w:val="24"/>
          <w:lang w:val="en-CA"/>
        </w:rPr>
      </w:pPr>
      <w:r>
        <w:rPr>
          <w:rFonts w:ascii="Times New Roman" w:hAnsi="Times New Roman"/>
          <w:sz w:val="24"/>
          <w:lang w:val="en-CA"/>
        </w:rPr>
        <w:t>Ethics and politics of community engagement in global health research. University of Oxford, U.K., September 20, 2016.</w:t>
      </w:r>
    </w:p>
    <w:p w14:paraId="10277135" w14:textId="77777777" w:rsidR="00AC6CC4" w:rsidRDefault="00AC6CC4" w:rsidP="00E52DE7">
      <w:pPr>
        <w:rPr>
          <w:rFonts w:ascii="Times New Roman" w:hAnsi="Times New Roman"/>
          <w:b/>
          <w:sz w:val="24"/>
          <w:lang w:val="en-CA"/>
        </w:rPr>
      </w:pPr>
    </w:p>
    <w:p w14:paraId="1D627470" w14:textId="77777777" w:rsidR="006D32A4" w:rsidRDefault="006D32A4" w:rsidP="006D32A4">
      <w:pPr>
        <w:rPr>
          <w:rFonts w:ascii="Times New Roman" w:hAnsi="Times New Roman"/>
          <w:b/>
          <w:sz w:val="24"/>
          <w:lang w:val="en-CA"/>
        </w:rPr>
      </w:pPr>
      <w:r>
        <w:rPr>
          <w:rFonts w:ascii="Times New Roman" w:hAnsi="Times New Roman"/>
          <w:b/>
          <w:sz w:val="24"/>
          <w:lang w:val="en-CA"/>
        </w:rPr>
        <w:t xml:space="preserve">“Intersecting boundaries, interacting interests: Reflections on visual editing and narrative analysis in the </w:t>
      </w:r>
      <w:r>
        <w:rPr>
          <w:rFonts w:ascii="Times New Roman" w:hAnsi="Times New Roman"/>
          <w:b/>
          <w:i/>
          <w:sz w:val="24"/>
          <w:lang w:val="en-CA"/>
        </w:rPr>
        <w:t xml:space="preserve">Brokered Dialogue </w:t>
      </w:r>
      <w:r>
        <w:rPr>
          <w:rFonts w:ascii="Times New Roman" w:hAnsi="Times New Roman"/>
          <w:b/>
          <w:sz w:val="24"/>
          <w:lang w:val="en-CA"/>
        </w:rPr>
        <w:t>method”</w:t>
      </w:r>
    </w:p>
    <w:p w14:paraId="6519BBE3" w14:textId="77777777" w:rsidR="006D32A4" w:rsidRPr="00E52DE7" w:rsidRDefault="006D32A4" w:rsidP="006D32A4">
      <w:pPr>
        <w:rPr>
          <w:rFonts w:ascii="Times New Roman" w:hAnsi="Times New Roman"/>
          <w:sz w:val="24"/>
          <w:lang w:val="en-CA"/>
        </w:rPr>
      </w:pPr>
      <w:r w:rsidRPr="00E52DE7">
        <w:rPr>
          <w:rFonts w:ascii="Times New Roman" w:hAnsi="Times New Roman"/>
          <w:sz w:val="24"/>
          <w:lang w:val="en-CA"/>
        </w:rPr>
        <w:t xml:space="preserve">Speaker with Janet Parsons. ‘The </w:t>
      </w:r>
      <w:proofErr w:type="spellStart"/>
      <w:r w:rsidRPr="00E52DE7">
        <w:rPr>
          <w:rFonts w:ascii="Times New Roman" w:hAnsi="Times New Roman"/>
          <w:sz w:val="24"/>
          <w:lang w:val="en-CA"/>
        </w:rPr>
        <w:t>Qualitatives</w:t>
      </w:r>
      <w:proofErr w:type="spellEnd"/>
      <w:r w:rsidRPr="00E52DE7">
        <w:rPr>
          <w:rFonts w:ascii="Times New Roman" w:hAnsi="Times New Roman"/>
          <w:sz w:val="24"/>
          <w:lang w:val="en-CA"/>
        </w:rPr>
        <w:t>’ Annual National Conference, Brock University, St. Catharines Ontario, May 13, 2016.</w:t>
      </w:r>
    </w:p>
    <w:p w14:paraId="1573FA9F" w14:textId="77777777" w:rsidR="006D32A4" w:rsidRDefault="006D32A4" w:rsidP="00E52DE7">
      <w:pPr>
        <w:rPr>
          <w:rFonts w:ascii="Times New Roman" w:hAnsi="Times New Roman"/>
          <w:b/>
          <w:sz w:val="24"/>
          <w:lang w:val="en-CA"/>
        </w:rPr>
      </w:pPr>
    </w:p>
    <w:p w14:paraId="6E09811B" w14:textId="70C5BDDA" w:rsidR="00B921F1" w:rsidRDefault="00B921F1" w:rsidP="00E52DE7">
      <w:pPr>
        <w:rPr>
          <w:rFonts w:ascii="Times New Roman" w:hAnsi="Times New Roman"/>
          <w:b/>
          <w:sz w:val="24"/>
          <w:lang w:val="en-CA"/>
        </w:rPr>
      </w:pPr>
      <w:r>
        <w:rPr>
          <w:rFonts w:ascii="Times New Roman" w:hAnsi="Times New Roman"/>
          <w:b/>
          <w:sz w:val="24"/>
          <w:lang w:val="en-CA"/>
        </w:rPr>
        <w:t>“A working model of community engagement”</w:t>
      </w:r>
    </w:p>
    <w:p w14:paraId="6D113A3F" w14:textId="63E082EF" w:rsidR="00B921F1" w:rsidRPr="00E52DE7" w:rsidRDefault="00B921F1" w:rsidP="00E52DE7">
      <w:pPr>
        <w:rPr>
          <w:rFonts w:ascii="Times New Roman" w:hAnsi="Times New Roman"/>
          <w:sz w:val="24"/>
          <w:lang w:val="en-CA"/>
        </w:rPr>
      </w:pPr>
      <w:r w:rsidRPr="00E52DE7">
        <w:rPr>
          <w:rFonts w:ascii="Times New Roman" w:hAnsi="Times New Roman"/>
          <w:sz w:val="24"/>
          <w:lang w:val="en-CA"/>
        </w:rPr>
        <w:t>Bill &amp; Melinda Gates Foundation Eliminate Partners and Malaria Modeling Consortium Convening, London, UK, April 2, 2016</w:t>
      </w:r>
      <w:r>
        <w:rPr>
          <w:rFonts w:ascii="Times New Roman" w:hAnsi="Times New Roman"/>
          <w:sz w:val="24"/>
          <w:lang w:val="en-CA"/>
        </w:rPr>
        <w:t>.</w:t>
      </w:r>
    </w:p>
    <w:p w14:paraId="7DAADCF2" w14:textId="77777777" w:rsidR="00B921F1" w:rsidRDefault="00B921F1" w:rsidP="00E52DE7">
      <w:pPr>
        <w:rPr>
          <w:rFonts w:ascii="Times New Roman" w:hAnsi="Times New Roman"/>
          <w:b/>
          <w:sz w:val="24"/>
          <w:lang w:val="en-CA"/>
        </w:rPr>
      </w:pPr>
    </w:p>
    <w:p w14:paraId="533168A8" w14:textId="77777777" w:rsidR="006D32A4" w:rsidRDefault="006D32A4" w:rsidP="006D32A4">
      <w:pPr>
        <w:rPr>
          <w:rFonts w:ascii="Times New Roman" w:hAnsi="Times New Roman"/>
          <w:b/>
          <w:sz w:val="24"/>
          <w:lang w:val="en-CA"/>
        </w:rPr>
      </w:pPr>
      <w:r>
        <w:rPr>
          <w:rFonts w:ascii="Times New Roman" w:hAnsi="Times New Roman"/>
          <w:b/>
          <w:sz w:val="24"/>
          <w:lang w:val="en-CA"/>
        </w:rPr>
        <w:t>“</w:t>
      </w:r>
      <w:r w:rsidRPr="00E52DE7">
        <w:rPr>
          <w:rFonts w:ascii="Times New Roman" w:hAnsi="Times New Roman"/>
          <w:b/>
          <w:i/>
          <w:sz w:val="24"/>
          <w:lang w:val="en-CA"/>
        </w:rPr>
        <w:t>Brokered Dialogue</w:t>
      </w:r>
      <w:r>
        <w:rPr>
          <w:rFonts w:ascii="Times New Roman" w:hAnsi="Times New Roman"/>
          <w:b/>
          <w:sz w:val="24"/>
          <w:lang w:val="en-CA"/>
        </w:rPr>
        <w:t>: A model for Choosing Wisely Canada’s national conversation”</w:t>
      </w:r>
    </w:p>
    <w:p w14:paraId="2988C488" w14:textId="77777777" w:rsidR="006D32A4" w:rsidRPr="00E52DE7" w:rsidRDefault="006D32A4" w:rsidP="006D32A4">
      <w:pPr>
        <w:rPr>
          <w:rFonts w:ascii="Times New Roman" w:hAnsi="Times New Roman"/>
          <w:sz w:val="24"/>
          <w:lang w:val="en-CA"/>
        </w:rPr>
      </w:pPr>
      <w:r w:rsidRPr="00E52DE7">
        <w:rPr>
          <w:rFonts w:ascii="Times New Roman" w:hAnsi="Times New Roman"/>
          <w:i/>
          <w:sz w:val="24"/>
          <w:lang w:val="en-CA"/>
        </w:rPr>
        <w:t>Speaker and Panel Chair</w:t>
      </w:r>
      <w:r w:rsidRPr="00E52DE7">
        <w:rPr>
          <w:rFonts w:ascii="Times New Roman" w:hAnsi="Times New Roman"/>
          <w:sz w:val="24"/>
          <w:lang w:val="en-CA"/>
        </w:rPr>
        <w:t xml:space="preserve">. </w:t>
      </w:r>
      <w:r w:rsidRPr="00E52DE7">
        <w:rPr>
          <w:rFonts w:ascii="Times New Roman" w:hAnsi="Times New Roman"/>
          <w:i/>
          <w:sz w:val="24"/>
          <w:lang w:val="en-CA"/>
        </w:rPr>
        <w:t>Panelists</w:t>
      </w:r>
      <w:r w:rsidRPr="00E52DE7">
        <w:rPr>
          <w:rFonts w:ascii="Times New Roman" w:hAnsi="Times New Roman"/>
          <w:sz w:val="24"/>
          <w:lang w:val="en-CA"/>
        </w:rPr>
        <w:t>: Kimberly Wintemute, Andrew Quinn, Susan Fitzpatrick, Andre Picard. Choosing Wisely Canada National Meeting, Toronto Reference Library, Toronto, March 30, 2016.</w:t>
      </w:r>
    </w:p>
    <w:p w14:paraId="1737CFF3" w14:textId="77777777" w:rsidR="006D32A4" w:rsidRDefault="006D32A4" w:rsidP="00E52DE7">
      <w:pPr>
        <w:rPr>
          <w:rFonts w:ascii="Times New Roman" w:hAnsi="Times New Roman"/>
          <w:b/>
          <w:sz w:val="24"/>
          <w:lang w:val="en-CA"/>
        </w:rPr>
      </w:pPr>
    </w:p>
    <w:p w14:paraId="6930E594" w14:textId="42EB754A" w:rsidR="00B167C6" w:rsidRDefault="00B167C6" w:rsidP="00E52DE7">
      <w:pPr>
        <w:rPr>
          <w:rFonts w:ascii="Times New Roman" w:hAnsi="Times New Roman"/>
          <w:b/>
          <w:sz w:val="24"/>
          <w:lang w:val="en-CA"/>
        </w:rPr>
      </w:pPr>
      <w:r>
        <w:rPr>
          <w:rFonts w:ascii="Times New Roman" w:hAnsi="Times New Roman"/>
          <w:b/>
          <w:sz w:val="24"/>
          <w:lang w:val="en-CA"/>
        </w:rPr>
        <w:t>“An explanatory model for community engagement”</w:t>
      </w:r>
    </w:p>
    <w:p w14:paraId="5DFF6548" w14:textId="4652B57E" w:rsidR="00B167C6" w:rsidRPr="00E52DE7" w:rsidRDefault="00B921F1" w:rsidP="00E52DE7">
      <w:pPr>
        <w:rPr>
          <w:rFonts w:ascii="Times New Roman" w:hAnsi="Times New Roman"/>
          <w:sz w:val="24"/>
          <w:lang w:val="en-CA"/>
        </w:rPr>
      </w:pPr>
      <w:r w:rsidRPr="00E52DE7">
        <w:rPr>
          <w:rFonts w:ascii="Times New Roman" w:hAnsi="Times New Roman"/>
          <w:sz w:val="24"/>
          <w:lang w:val="en-CA"/>
        </w:rPr>
        <w:t xml:space="preserve">Community engagement in the H3Africa Research Consortium workshop. </w:t>
      </w:r>
      <w:proofErr w:type="spellStart"/>
      <w:r w:rsidRPr="00E52DE7">
        <w:rPr>
          <w:rFonts w:ascii="Times New Roman" w:hAnsi="Times New Roman"/>
          <w:sz w:val="24"/>
          <w:lang w:val="en-CA"/>
        </w:rPr>
        <w:t>Wellcome</w:t>
      </w:r>
      <w:proofErr w:type="spellEnd"/>
      <w:r w:rsidRPr="00E52DE7">
        <w:rPr>
          <w:rFonts w:ascii="Times New Roman" w:hAnsi="Times New Roman"/>
          <w:sz w:val="24"/>
          <w:lang w:val="en-CA"/>
        </w:rPr>
        <w:t xml:space="preserve"> Trust and U.S. National Institutes of Health, Stellenbosch, South Africa, March 21, 2016.</w:t>
      </w:r>
    </w:p>
    <w:p w14:paraId="13E452C2" w14:textId="77777777" w:rsidR="00B167C6" w:rsidRDefault="00B167C6" w:rsidP="00E52DE7">
      <w:pPr>
        <w:rPr>
          <w:rFonts w:ascii="Times New Roman" w:hAnsi="Times New Roman"/>
          <w:b/>
          <w:sz w:val="24"/>
          <w:lang w:val="en-CA"/>
        </w:rPr>
      </w:pPr>
    </w:p>
    <w:p w14:paraId="04DD60C5" w14:textId="77777777" w:rsidR="00FF2615" w:rsidRDefault="00FF2615" w:rsidP="00FF2615">
      <w:pPr>
        <w:rPr>
          <w:rFonts w:ascii="Times New Roman" w:hAnsi="Times New Roman"/>
          <w:b/>
          <w:sz w:val="24"/>
          <w:lang w:val="en-CA"/>
        </w:rPr>
      </w:pPr>
      <w:r>
        <w:rPr>
          <w:rFonts w:ascii="Times New Roman" w:hAnsi="Times New Roman"/>
          <w:b/>
          <w:sz w:val="24"/>
          <w:lang w:val="en-CA"/>
        </w:rPr>
        <w:t>“Improving global health with ‘human evidence’”</w:t>
      </w:r>
    </w:p>
    <w:p w14:paraId="715FD78E" w14:textId="3BD6148C" w:rsidR="00FF2615" w:rsidRDefault="00FF2615" w:rsidP="00FF2615">
      <w:pPr>
        <w:rPr>
          <w:rFonts w:ascii="Times New Roman" w:hAnsi="Times New Roman"/>
          <w:sz w:val="24"/>
          <w:lang w:val="en-CA"/>
        </w:rPr>
      </w:pPr>
      <w:r w:rsidRPr="00E52DE7">
        <w:rPr>
          <w:rFonts w:ascii="Times New Roman" w:hAnsi="Times New Roman"/>
          <w:sz w:val="24"/>
          <w:lang w:val="en-CA"/>
        </w:rPr>
        <w:t>Li Ka Shing Knowledge Institute Population Health Rounds, St. Michael’s Hospital, Toronto, January 21, 2016.</w:t>
      </w:r>
    </w:p>
    <w:p w14:paraId="1EDF146E" w14:textId="77777777" w:rsidR="00FF2615" w:rsidRDefault="00FF2615" w:rsidP="00FF2615">
      <w:pPr>
        <w:rPr>
          <w:rFonts w:ascii="Times New Roman" w:hAnsi="Times New Roman"/>
          <w:b/>
          <w:sz w:val="24"/>
          <w:lang w:val="en-CA"/>
        </w:rPr>
      </w:pPr>
    </w:p>
    <w:p w14:paraId="5E6C5F31" w14:textId="79CF28A8"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2015</w:t>
      </w:r>
    </w:p>
    <w:p w14:paraId="7E8CC785" w14:textId="77777777" w:rsidR="002B20CE" w:rsidRDefault="002B20CE" w:rsidP="00E52DE7">
      <w:pPr>
        <w:rPr>
          <w:rFonts w:ascii="Times New Roman" w:hAnsi="Times New Roman"/>
          <w:b/>
          <w:sz w:val="24"/>
          <w:lang w:val="en-CA"/>
        </w:rPr>
      </w:pPr>
    </w:p>
    <w:p w14:paraId="4150B78C" w14:textId="6EE90415" w:rsidR="0014418C" w:rsidRDefault="000B0F52" w:rsidP="00E52DE7">
      <w:pPr>
        <w:rPr>
          <w:rFonts w:ascii="Times New Roman" w:hAnsi="Times New Roman"/>
          <w:b/>
          <w:sz w:val="24"/>
          <w:lang w:val="en-CA"/>
        </w:rPr>
      </w:pPr>
      <w:r>
        <w:rPr>
          <w:rFonts w:ascii="Times New Roman" w:hAnsi="Times New Roman"/>
          <w:b/>
          <w:sz w:val="24"/>
          <w:lang w:val="en-CA"/>
        </w:rPr>
        <w:t>“How should Research Ethics Committees judge the ethical merit of community engagement”</w:t>
      </w:r>
    </w:p>
    <w:p w14:paraId="7C4E8659" w14:textId="2EB8C247" w:rsidR="000B0F52" w:rsidRPr="00E52DE7" w:rsidRDefault="00B167C6" w:rsidP="00E52DE7">
      <w:pPr>
        <w:rPr>
          <w:rFonts w:ascii="Times New Roman" w:hAnsi="Times New Roman"/>
          <w:sz w:val="24"/>
          <w:lang w:val="en-CA"/>
        </w:rPr>
      </w:pPr>
      <w:r w:rsidRPr="00E52DE7">
        <w:rPr>
          <w:rFonts w:ascii="Times New Roman" w:hAnsi="Times New Roman"/>
          <w:i/>
          <w:sz w:val="24"/>
          <w:lang w:val="en-CA"/>
        </w:rPr>
        <w:t>Keynote Speaker</w:t>
      </w:r>
      <w:r w:rsidR="000B0F52" w:rsidRPr="00E52DE7">
        <w:rPr>
          <w:rFonts w:ascii="Times New Roman" w:hAnsi="Times New Roman"/>
          <w:sz w:val="24"/>
          <w:lang w:val="en-CA"/>
        </w:rPr>
        <w:t>. 1</w:t>
      </w:r>
      <w:r w:rsidR="000B0F52" w:rsidRPr="00E52DE7">
        <w:rPr>
          <w:rFonts w:ascii="Times New Roman" w:hAnsi="Times New Roman"/>
          <w:sz w:val="24"/>
          <w:vertAlign w:val="superscript"/>
          <w:lang w:val="en-CA"/>
        </w:rPr>
        <w:t>st</w:t>
      </w:r>
      <w:r w:rsidR="000B0F52" w:rsidRPr="00E52DE7">
        <w:rPr>
          <w:rFonts w:ascii="Times New Roman" w:hAnsi="Times New Roman"/>
          <w:sz w:val="24"/>
          <w:lang w:val="en-CA"/>
        </w:rPr>
        <w:t xml:space="preserve"> Bioethics Society of Kenya Conference. Kenyatta University, Nairobi, Kenya, December 16, 2015.</w:t>
      </w:r>
    </w:p>
    <w:p w14:paraId="509E3CF7" w14:textId="77777777" w:rsidR="0014418C" w:rsidRDefault="0014418C" w:rsidP="00E52DE7">
      <w:pPr>
        <w:rPr>
          <w:rFonts w:ascii="Times New Roman" w:hAnsi="Times New Roman"/>
          <w:b/>
          <w:sz w:val="24"/>
          <w:lang w:val="en-CA"/>
        </w:rPr>
      </w:pPr>
    </w:p>
    <w:p w14:paraId="55D6C9B0" w14:textId="70C4F8DB" w:rsidR="002E7C24" w:rsidRDefault="002D2FDE" w:rsidP="00E52DE7">
      <w:pPr>
        <w:rPr>
          <w:rFonts w:ascii="Times New Roman" w:hAnsi="Times New Roman"/>
          <w:b/>
          <w:sz w:val="24"/>
          <w:lang w:val="en-CA"/>
        </w:rPr>
      </w:pPr>
      <w:r>
        <w:rPr>
          <w:rFonts w:ascii="Times New Roman" w:hAnsi="Times New Roman"/>
          <w:b/>
          <w:sz w:val="24"/>
          <w:lang w:val="en-CA"/>
        </w:rPr>
        <w:t>“</w:t>
      </w:r>
      <w:r w:rsidR="002E7C24">
        <w:rPr>
          <w:rFonts w:ascii="Times New Roman" w:hAnsi="Times New Roman"/>
          <w:b/>
          <w:sz w:val="24"/>
          <w:lang w:val="en-CA"/>
        </w:rPr>
        <w:t xml:space="preserve">Improving </w:t>
      </w:r>
      <w:r>
        <w:rPr>
          <w:rFonts w:ascii="Times New Roman" w:hAnsi="Times New Roman"/>
          <w:b/>
          <w:sz w:val="24"/>
          <w:lang w:val="en-CA"/>
        </w:rPr>
        <w:t>global health with ‘human evidence’”</w:t>
      </w:r>
    </w:p>
    <w:p w14:paraId="4F8BE5DD" w14:textId="691C2CE9" w:rsidR="002D2FDE" w:rsidRPr="00E52DE7" w:rsidRDefault="002D2FDE" w:rsidP="00E52DE7">
      <w:pPr>
        <w:rPr>
          <w:rFonts w:ascii="Times New Roman" w:hAnsi="Times New Roman"/>
          <w:sz w:val="24"/>
          <w:lang w:val="en-CA"/>
        </w:rPr>
      </w:pPr>
      <w:r w:rsidRPr="00E52DE7">
        <w:rPr>
          <w:rFonts w:ascii="Times New Roman" w:hAnsi="Times New Roman"/>
          <w:sz w:val="24"/>
          <w:lang w:val="en-CA"/>
        </w:rPr>
        <w:t>Lecture for interview process for the Hilton Chair in Global Health Ethics, Hubert Department of Global Health, Rollins School of Public Health, Emory University, Atlanta, GA, December 3, 2015.</w:t>
      </w:r>
    </w:p>
    <w:p w14:paraId="2C04528F" w14:textId="77777777" w:rsidR="002E7C24" w:rsidRDefault="002E7C24" w:rsidP="00E52DE7">
      <w:pPr>
        <w:rPr>
          <w:rFonts w:ascii="Times New Roman" w:hAnsi="Times New Roman"/>
          <w:b/>
          <w:sz w:val="24"/>
          <w:lang w:val="en-CA"/>
        </w:rPr>
      </w:pPr>
    </w:p>
    <w:p w14:paraId="2DF0DDF9" w14:textId="578C4DEC" w:rsidR="007F7F6E" w:rsidRDefault="007F7F6E" w:rsidP="00E52DE7">
      <w:pPr>
        <w:rPr>
          <w:rFonts w:ascii="Times New Roman" w:hAnsi="Times New Roman"/>
          <w:b/>
          <w:sz w:val="24"/>
          <w:lang w:val="en-CA"/>
        </w:rPr>
      </w:pPr>
      <w:r>
        <w:rPr>
          <w:rFonts w:ascii="Times New Roman" w:hAnsi="Times New Roman"/>
          <w:b/>
          <w:sz w:val="24"/>
          <w:lang w:val="en-CA"/>
        </w:rPr>
        <w:t>“Integration by design: Research priority setting below the surface”</w:t>
      </w:r>
    </w:p>
    <w:p w14:paraId="3C96325F" w14:textId="691745F8" w:rsidR="007F7F6E" w:rsidRPr="00486A28" w:rsidRDefault="007F7F6E" w:rsidP="00E52DE7">
      <w:pPr>
        <w:rPr>
          <w:rFonts w:ascii="Times New Roman" w:hAnsi="Times New Roman"/>
          <w:sz w:val="24"/>
          <w:lang w:val="en-CA"/>
        </w:rPr>
      </w:pPr>
      <w:r>
        <w:rPr>
          <w:rFonts w:ascii="Times New Roman" w:hAnsi="Times New Roman"/>
          <w:sz w:val="24"/>
          <w:lang w:val="en-CA"/>
        </w:rPr>
        <w:t xml:space="preserve">Ethics of Global Health Research Priority Setting Workshop. </w:t>
      </w:r>
      <w:proofErr w:type="spellStart"/>
      <w:r>
        <w:rPr>
          <w:rFonts w:ascii="Times New Roman" w:hAnsi="Times New Roman"/>
          <w:sz w:val="24"/>
          <w:lang w:val="en-CA"/>
        </w:rPr>
        <w:t>Ethox</w:t>
      </w:r>
      <w:proofErr w:type="spellEnd"/>
      <w:r>
        <w:rPr>
          <w:rFonts w:ascii="Times New Roman" w:hAnsi="Times New Roman"/>
          <w:sz w:val="24"/>
          <w:lang w:val="en-CA"/>
        </w:rPr>
        <w:t xml:space="preserve"> Centre, Johns Hopkins Bloomberg School of Public Health, The </w:t>
      </w:r>
      <w:proofErr w:type="spellStart"/>
      <w:r>
        <w:rPr>
          <w:rFonts w:ascii="Times New Roman" w:hAnsi="Times New Roman"/>
          <w:sz w:val="24"/>
          <w:lang w:val="en-CA"/>
        </w:rPr>
        <w:t>Wellcome</w:t>
      </w:r>
      <w:proofErr w:type="spellEnd"/>
      <w:r>
        <w:rPr>
          <w:rFonts w:ascii="Times New Roman" w:hAnsi="Times New Roman"/>
          <w:sz w:val="24"/>
          <w:lang w:val="en-CA"/>
        </w:rPr>
        <w:t xml:space="preserve"> Trust. University of Oxford, Keble College, Oxford, UK, September 30, 2015.</w:t>
      </w:r>
    </w:p>
    <w:p w14:paraId="0C806EF4" w14:textId="77777777" w:rsidR="007F7F6E" w:rsidRDefault="007F7F6E" w:rsidP="00E52DE7">
      <w:pPr>
        <w:rPr>
          <w:rFonts w:ascii="Times New Roman" w:hAnsi="Times New Roman"/>
          <w:b/>
          <w:sz w:val="24"/>
          <w:lang w:val="en-CA"/>
        </w:rPr>
      </w:pPr>
    </w:p>
    <w:p w14:paraId="64F7A593" w14:textId="02A4C708" w:rsidR="003A1054" w:rsidRDefault="003A1054" w:rsidP="00E52DE7">
      <w:pPr>
        <w:rPr>
          <w:rFonts w:ascii="Times New Roman" w:hAnsi="Times New Roman"/>
          <w:b/>
          <w:sz w:val="24"/>
          <w:lang w:val="en-CA"/>
        </w:rPr>
      </w:pPr>
      <w:r>
        <w:rPr>
          <w:rFonts w:ascii="Times New Roman" w:hAnsi="Times New Roman"/>
          <w:b/>
          <w:sz w:val="24"/>
          <w:lang w:val="en-CA"/>
        </w:rPr>
        <w:t>“Engaging for ‘human evidence’: Re-thinking the ethics of global health”</w:t>
      </w:r>
    </w:p>
    <w:p w14:paraId="067430C9" w14:textId="71DC5D36" w:rsidR="003A1054" w:rsidRPr="00486A28" w:rsidRDefault="007F7F6E" w:rsidP="00E52DE7">
      <w:pPr>
        <w:rPr>
          <w:rFonts w:ascii="Times New Roman" w:hAnsi="Times New Roman"/>
          <w:sz w:val="24"/>
          <w:lang w:val="en-CA"/>
        </w:rPr>
      </w:pPr>
      <w:r>
        <w:rPr>
          <w:rFonts w:ascii="Times New Roman" w:hAnsi="Times New Roman"/>
          <w:sz w:val="24"/>
          <w:lang w:val="en-CA"/>
        </w:rPr>
        <w:t xml:space="preserve">Oxford Global Health and Bioethics International Conference. </w:t>
      </w:r>
      <w:proofErr w:type="spellStart"/>
      <w:r>
        <w:rPr>
          <w:rFonts w:ascii="Times New Roman" w:hAnsi="Times New Roman"/>
          <w:sz w:val="24"/>
          <w:lang w:val="en-CA"/>
        </w:rPr>
        <w:t>Ethox</w:t>
      </w:r>
      <w:proofErr w:type="spellEnd"/>
      <w:r>
        <w:rPr>
          <w:rFonts w:ascii="Times New Roman" w:hAnsi="Times New Roman"/>
          <w:sz w:val="24"/>
          <w:lang w:val="en-CA"/>
        </w:rPr>
        <w:t xml:space="preserve"> Centre and the Nuffield Department of Population Health, University of Oxford, Keble College, Oxford, UK, September 28, 2015.</w:t>
      </w:r>
    </w:p>
    <w:p w14:paraId="0B97DCBC" w14:textId="77777777" w:rsidR="003A1054" w:rsidRDefault="003A1054" w:rsidP="00E52DE7">
      <w:pPr>
        <w:rPr>
          <w:rFonts w:ascii="Times New Roman" w:hAnsi="Times New Roman"/>
          <w:b/>
          <w:sz w:val="24"/>
          <w:lang w:val="en-CA"/>
        </w:rPr>
      </w:pPr>
    </w:p>
    <w:p w14:paraId="2ACC7079" w14:textId="6B62B189" w:rsidR="003A1054" w:rsidRDefault="003A1054" w:rsidP="00E52DE7">
      <w:pPr>
        <w:rPr>
          <w:rFonts w:ascii="Times New Roman" w:hAnsi="Times New Roman"/>
          <w:b/>
          <w:sz w:val="24"/>
          <w:lang w:val="en-CA"/>
        </w:rPr>
      </w:pPr>
      <w:r>
        <w:rPr>
          <w:rFonts w:ascii="Times New Roman" w:hAnsi="Times New Roman"/>
          <w:b/>
          <w:sz w:val="24"/>
          <w:lang w:val="en-CA"/>
        </w:rPr>
        <w:t>“Research ethics in translational vector management research: A paradigm shift”</w:t>
      </w:r>
    </w:p>
    <w:p w14:paraId="4441B3DB" w14:textId="279D9F5E" w:rsidR="003A1054" w:rsidRPr="00486A28" w:rsidRDefault="003A1054" w:rsidP="00E52DE7">
      <w:pPr>
        <w:rPr>
          <w:rFonts w:ascii="Times New Roman" w:hAnsi="Times New Roman"/>
          <w:sz w:val="24"/>
          <w:lang w:val="en-CA"/>
        </w:rPr>
      </w:pPr>
      <w:r>
        <w:rPr>
          <w:rFonts w:ascii="Times New Roman" w:hAnsi="Times New Roman"/>
          <w:sz w:val="24"/>
          <w:lang w:val="en-CA"/>
        </w:rPr>
        <w:t>Translational Considerations for Novel Vector Management Approaches. National Institute of Allergy and Infectious Diseases (NIAID), NIH, Rockville, MD, September 14, 2015</w:t>
      </w:r>
    </w:p>
    <w:p w14:paraId="00038F41" w14:textId="77777777" w:rsidR="003A1054" w:rsidRDefault="003A1054" w:rsidP="00E52DE7">
      <w:pPr>
        <w:rPr>
          <w:rFonts w:ascii="Times New Roman" w:hAnsi="Times New Roman"/>
          <w:b/>
          <w:sz w:val="24"/>
          <w:lang w:val="en-CA"/>
        </w:rPr>
      </w:pPr>
    </w:p>
    <w:p w14:paraId="7EF54AA6" w14:textId="0C63A5A6" w:rsidR="006E17F3" w:rsidRDefault="006E17F3" w:rsidP="00E52DE7">
      <w:pPr>
        <w:rPr>
          <w:rFonts w:ascii="Times New Roman" w:hAnsi="Times New Roman"/>
          <w:b/>
          <w:sz w:val="24"/>
          <w:lang w:val="en-CA"/>
        </w:rPr>
      </w:pPr>
      <w:r>
        <w:rPr>
          <w:rFonts w:ascii="Times New Roman" w:hAnsi="Times New Roman"/>
          <w:b/>
          <w:sz w:val="24"/>
          <w:lang w:val="en-CA"/>
        </w:rPr>
        <w:t>“The COHRED fairness index—for ethical and equitable research collaborations to address health needs in low-and middle-income countries”</w:t>
      </w:r>
    </w:p>
    <w:p w14:paraId="65D679D7" w14:textId="4A0F1D7B" w:rsidR="006E17F3" w:rsidRPr="00486A28" w:rsidRDefault="000119E9" w:rsidP="00E52DE7">
      <w:pPr>
        <w:rPr>
          <w:rFonts w:ascii="Times New Roman" w:hAnsi="Times New Roman"/>
          <w:sz w:val="24"/>
          <w:lang w:val="en-CA"/>
        </w:rPr>
      </w:pPr>
      <w:r w:rsidRPr="00486A28">
        <w:rPr>
          <w:rFonts w:ascii="Times New Roman" w:hAnsi="Times New Roman"/>
          <w:i/>
          <w:sz w:val="24"/>
          <w:lang w:val="en-CA"/>
        </w:rPr>
        <w:t>Panelist</w:t>
      </w:r>
      <w:r w:rsidR="006E17F3">
        <w:rPr>
          <w:rFonts w:ascii="Times New Roman" w:hAnsi="Times New Roman"/>
          <w:sz w:val="24"/>
          <w:lang w:val="en-CA"/>
        </w:rPr>
        <w:t xml:space="preserve">: </w:t>
      </w:r>
      <w:proofErr w:type="spellStart"/>
      <w:r w:rsidR="006E17F3">
        <w:rPr>
          <w:rFonts w:ascii="Times New Roman" w:hAnsi="Times New Roman"/>
          <w:sz w:val="24"/>
          <w:lang w:val="en-CA"/>
        </w:rPr>
        <w:t>Carel</w:t>
      </w:r>
      <w:proofErr w:type="spellEnd"/>
      <w:r w:rsidR="006E17F3">
        <w:rPr>
          <w:rFonts w:ascii="Times New Roman" w:hAnsi="Times New Roman"/>
          <w:sz w:val="24"/>
          <w:lang w:val="en-CA"/>
        </w:rPr>
        <w:t xml:space="preserve"> </w:t>
      </w:r>
      <w:proofErr w:type="spellStart"/>
      <w:r w:rsidR="006E17F3">
        <w:rPr>
          <w:rFonts w:ascii="Times New Roman" w:hAnsi="Times New Roman"/>
          <w:sz w:val="24"/>
          <w:lang w:val="en-CA"/>
        </w:rPr>
        <w:t>IJsselmuiden</w:t>
      </w:r>
      <w:proofErr w:type="spellEnd"/>
      <w:r w:rsidR="006E17F3">
        <w:rPr>
          <w:rFonts w:ascii="Times New Roman" w:hAnsi="Times New Roman"/>
          <w:sz w:val="24"/>
          <w:lang w:val="en-CA"/>
        </w:rPr>
        <w:t xml:space="preserve"> (Chair), Jacintha Toohey, </w:t>
      </w:r>
      <w:proofErr w:type="spellStart"/>
      <w:r w:rsidR="006E17F3">
        <w:rPr>
          <w:rFonts w:ascii="Times New Roman" w:hAnsi="Times New Roman"/>
          <w:sz w:val="24"/>
          <w:lang w:val="en-CA"/>
        </w:rPr>
        <w:t>Lauranne</w:t>
      </w:r>
      <w:proofErr w:type="spellEnd"/>
      <w:r w:rsidR="006E17F3">
        <w:rPr>
          <w:rFonts w:ascii="Times New Roman" w:hAnsi="Times New Roman"/>
          <w:sz w:val="24"/>
          <w:lang w:val="en-CA"/>
        </w:rPr>
        <w:t xml:space="preserve"> Botti, Marcelo Paganini, Mari</w:t>
      </w:r>
      <w:proofErr w:type="spellStart"/>
      <w:r w:rsidR="006E17F3" w:rsidRPr="00486A28">
        <w:rPr>
          <w:rFonts w:ascii="Times New Roman" w:hAnsi="Times New Roman"/>
          <w:color w:val="000000"/>
          <w:sz w:val="24"/>
        </w:rPr>
        <w:t>è</w:t>
      </w:r>
      <w:r w:rsidR="006E17F3">
        <w:rPr>
          <w:rFonts w:ascii="Times New Roman" w:hAnsi="Times New Roman"/>
          <w:color w:val="000000"/>
          <w:sz w:val="24"/>
        </w:rPr>
        <w:t>me</w:t>
      </w:r>
      <w:proofErr w:type="spellEnd"/>
      <w:r w:rsidR="006E17F3">
        <w:rPr>
          <w:rFonts w:ascii="Times New Roman" w:hAnsi="Times New Roman"/>
          <w:color w:val="000000"/>
          <w:sz w:val="24"/>
        </w:rPr>
        <w:t xml:space="preserve"> Ba.</w:t>
      </w:r>
    </w:p>
    <w:p w14:paraId="233DB6F8" w14:textId="5C02A35A" w:rsidR="006E17F3" w:rsidRDefault="006E17F3" w:rsidP="00E52DE7">
      <w:pPr>
        <w:rPr>
          <w:rFonts w:ascii="Times New Roman" w:hAnsi="Times New Roman"/>
          <w:sz w:val="24"/>
          <w:lang w:val="en-CA"/>
        </w:rPr>
      </w:pPr>
      <w:r w:rsidRPr="009E73F8">
        <w:rPr>
          <w:rFonts w:ascii="Times New Roman" w:hAnsi="Times New Roman"/>
          <w:sz w:val="24"/>
          <w:lang w:val="en-CA"/>
        </w:rPr>
        <w:t>Global Forum on Research and Innovation for Health, Manila, Philippines, August 2</w:t>
      </w:r>
      <w:r>
        <w:rPr>
          <w:rFonts w:ascii="Times New Roman" w:hAnsi="Times New Roman"/>
          <w:sz w:val="24"/>
          <w:lang w:val="en-CA"/>
        </w:rPr>
        <w:t>5</w:t>
      </w:r>
      <w:r w:rsidRPr="009E73F8">
        <w:rPr>
          <w:rFonts w:ascii="Times New Roman" w:hAnsi="Times New Roman"/>
          <w:sz w:val="24"/>
          <w:lang w:val="en-CA"/>
        </w:rPr>
        <w:t>, 2015.</w:t>
      </w:r>
    </w:p>
    <w:p w14:paraId="6C419314" w14:textId="77777777" w:rsidR="006E17F3" w:rsidRDefault="006E17F3" w:rsidP="00E52DE7">
      <w:pPr>
        <w:rPr>
          <w:rFonts w:ascii="Times New Roman" w:hAnsi="Times New Roman"/>
          <w:b/>
          <w:sz w:val="24"/>
          <w:lang w:val="en-CA"/>
        </w:rPr>
      </w:pPr>
    </w:p>
    <w:p w14:paraId="16D5F509" w14:textId="12BE3F2A" w:rsidR="00045DFE" w:rsidRPr="003E4B73" w:rsidRDefault="00045DFE" w:rsidP="00E52DE7">
      <w:pPr>
        <w:rPr>
          <w:rFonts w:ascii="Times New Roman" w:hAnsi="Times New Roman"/>
          <w:b/>
          <w:sz w:val="24"/>
          <w:lang w:val="en-CA"/>
        </w:rPr>
      </w:pPr>
      <w:r w:rsidRPr="006E17F3">
        <w:rPr>
          <w:rFonts w:ascii="Times New Roman" w:hAnsi="Times New Roman"/>
          <w:b/>
          <w:sz w:val="24"/>
          <w:lang w:val="en-CA"/>
        </w:rPr>
        <w:t>“Research ethics review: Can prevailing ethics mechanisms protect human subjects in the contemporary context of research innovation</w:t>
      </w:r>
      <w:r w:rsidRPr="003E4B73">
        <w:rPr>
          <w:rFonts w:ascii="Times New Roman" w:hAnsi="Times New Roman"/>
          <w:b/>
          <w:sz w:val="24"/>
          <w:lang w:val="en-CA"/>
        </w:rPr>
        <w:t>”</w:t>
      </w:r>
    </w:p>
    <w:p w14:paraId="2789F18C" w14:textId="7525C2FF" w:rsidR="00045DFE" w:rsidRPr="00486A28" w:rsidRDefault="00045DFE" w:rsidP="00E52DE7">
      <w:pPr>
        <w:rPr>
          <w:rFonts w:ascii="Times New Roman" w:hAnsi="Times New Roman"/>
          <w:sz w:val="24"/>
          <w:lang w:val="en-CA"/>
        </w:rPr>
      </w:pPr>
      <w:r w:rsidRPr="00486A28">
        <w:rPr>
          <w:rFonts w:ascii="Times New Roman" w:hAnsi="Times New Roman"/>
          <w:i/>
          <w:sz w:val="24"/>
          <w:lang w:val="en-CA"/>
        </w:rPr>
        <w:t>Speaker and Panel Co-Chair and Moderator</w:t>
      </w:r>
      <w:r w:rsidRPr="00486A28">
        <w:rPr>
          <w:rFonts w:ascii="Times New Roman" w:hAnsi="Times New Roman"/>
          <w:sz w:val="24"/>
          <w:lang w:val="en-CA"/>
        </w:rPr>
        <w:t xml:space="preserve">. Panelists: Peter Sy, Portia Marcelo, Martha Jane Umali, Alberto T. </w:t>
      </w:r>
      <w:proofErr w:type="spellStart"/>
      <w:r w:rsidRPr="00486A28">
        <w:rPr>
          <w:rFonts w:ascii="Times New Roman" w:hAnsi="Times New Roman"/>
          <w:sz w:val="24"/>
          <w:lang w:val="en-CA"/>
        </w:rPr>
        <w:t>Muyot</w:t>
      </w:r>
      <w:proofErr w:type="spellEnd"/>
      <w:r w:rsidRPr="00486A28">
        <w:rPr>
          <w:rFonts w:ascii="Times New Roman" w:hAnsi="Times New Roman"/>
          <w:sz w:val="24"/>
          <w:lang w:val="en-CA"/>
        </w:rPr>
        <w:t>.</w:t>
      </w:r>
    </w:p>
    <w:p w14:paraId="7CD43C99" w14:textId="2F06B485" w:rsidR="00045DFE" w:rsidRPr="00486A28" w:rsidRDefault="00045DFE" w:rsidP="00E52DE7">
      <w:pPr>
        <w:rPr>
          <w:rFonts w:ascii="Times New Roman" w:hAnsi="Times New Roman"/>
          <w:sz w:val="24"/>
          <w:lang w:val="en-CA"/>
        </w:rPr>
      </w:pPr>
      <w:r w:rsidRPr="00486A28">
        <w:rPr>
          <w:rFonts w:ascii="Times New Roman" w:hAnsi="Times New Roman"/>
          <w:sz w:val="24"/>
          <w:lang w:val="en-CA"/>
        </w:rPr>
        <w:t>Philippines Health Research Ethics Board</w:t>
      </w:r>
      <w:r w:rsidR="006E17F3" w:rsidRPr="00486A28">
        <w:rPr>
          <w:rFonts w:ascii="Times New Roman" w:hAnsi="Times New Roman"/>
          <w:sz w:val="24"/>
          <w:lang w:val="en-CA"/>
        </w:rPr>
        <w:t xml:space="preserve"> Pre-Conference Workshop.</w:t>
      </w:r>
    </w:p>
    <w:p w14:paraId="0BA75F7B" w14:textId="2F482D0E" w:rsidR="006E17F3" w:rsidRPr="00486A28" w:rsidRDefault="006E17F3" w:rsidP="00E52DE7">
      <w:pPr>
        <w:rPr>
          <w:rFonts w:ascii="Times New Roman" w:hAnsi="Times New Roman"/>
          <w:sz w:val="24"/>
          <w:lang w:val="en-CA"/>
        </w:rPr>
      </w:pPr>
      <w:r w:rsidRPr="00486A28">
        <w:rPr>
          <w:rFonts w:ascii="Times New Roman" w:hAnsi="Times New Roman"/>
          <w:sz w:val="24"/>
          <w:lang w:val="en-CA"/>
        </w:rPr>
        <w:t>Global Forum on Research and Innovation for Health, Manila, Philippines, August 24, 2015.</w:t>
      </w:r>
    </w:p>
    <w:p w14:paraId="292624AD" w14:textId="77777777" w:rsidR="00045DFE" w:rsidRDefault="00045DFE" w:rsidP="00E52DE7">
      <w:pPr>
        <w:rPr>
          <w:rFonts w:ascii="Times New Roman" w:hAnsi="Times New Roman"/>
          <w:b/>
          <w:sz w:val="24"/>
          <w:lang w:val="en-CA"/>
        </w:rPr>
      </w:pPr>
    </w:p>
    <w:p w14:paraId="7A895859" w14:textId="0409C89C" w:rsidR="007B357F" w:rsidRDefault="007B357F" w:rsidP="00E52DE7">
      <w:pPr>
        <w:rPr>
          <w:rFonts w:ascii="Times New Roman" w:hAnsi="Times New Roman"/>
          <w:b/>
          <w:sz w:val="24"/>
          <w:lang w:val="en-CA"/>
        </w:rPr>
      </w:pPr>
      <w:r>
        <w:rPr>
          <w:rFonts w:ascii="Times New Roman" w:hAnsi="Times New Roman"/>
          <w:b/>
          <w:sz w:val="24"/>
          <w:lang w:val="en-CA"/>
        </w:rPr>
        <w:t>“Community engagement for field testing and release of engineered organisms”</w:t>
      </w:r>
    </w:p>
    <w:p w14:paraId="0661BC14" w14:textId="531B4286" w:rsidR="007B357F" w:rsidRPr="00486A28" w:rsidRDefault="007B357F" w:rsidP="00E52DE7">
      <w:pPr>
        <w:rPr>
          <w:rFonts w:ascii="Times New Roman" w:hAnsi="Times New Roman"/>
          <w:sz w:val="24"/>
          <w:lang w:val="en-CA"/>
        </w:rPr>
      </w:pPr>
      <w:r>
        <w:rPr>
          <w:rFonts w:ascii="Times New Roman" w:hAnsi="Times New Roman"/>
          <w:i/>
          <w:sz w:val="24"/>
          <w:lang w:val="en-CA"/>
        </w:rPr>
        <w:t xml:space="preserve">Expert briefing </w:t>
      </w:r>
      <w:r>
        <w:rPr>
          <w:rFonts w:ascii="Times New Roman" w:hAnsi="Times New Roman"/>
          <w:sz w:val="24"/>
          <w:lang w:val="en-CA"/>
        </w:rPr>
        <w:t xml:space="preserve">to the National Academies of Sciences Committee on gene-drive research in non-human organisms: Recommendations for responsible conduct. National Academies of Sciences, Washington, D.C., July 30, 2015. </w:t>
      </w:r>
    </w:p>
    <w:p w14:paraId="020F391C" w14:textId="77777777" w:rsidR="007B357F" w:rsidRDefault="007B357F" w:rsidP="00E52DE7">
      <w:pPr>
        <w:rPr>
          <w:rFonts w:ascii="Times New Roman" w:hAnsi="Times New Roman"/>
          <w:b/>
          <w:sz w:val="24"/>
          <w:lang w:val="en-CA"/>
        </w:rPr>
      </w:pPr>
    </w:p>
    <w:p w14:paraId="30AD96AE" w14:textId="77777777" w:rsidR="006D32A4" w:rsidRDefault="006D32A4" w:rsidP="006D32A4">
      <w:pPr>
        <w:rPr>
          <w:rFonts w:ascii="Times New Roman" w:hAnsi="Times New Roman"/>
          <w:b/>
          <w:sz w:val="24"/>
          <w:lang w:val="en-CA"/>
        </w:rPr>
      </w:pPr>
      <w:r>
        <w:rPr>
          <w:rFonts w:ascii="Times New Roman" w:hAnsi="Times New Roman"/>
          <w:b/>
          <w:sz w:val="24"/>
          <w:lang w:val="en-CA"/>
        </w:rPr>
        <w:t>“The Ethical, Social &amp; Cultural Program for Global Health: Lessons from our first 10 years”</w:t>
      </w:r>
    </w:p>
    <w:p w14:paraId="3A3C26E9" w14:textId="0E7A697B" w:rsidR="006D32A4" w:rsidRDefault="006D32A4" w:rsidP="006D32A4">
      <w:pPr>
        <w:rPr>
          <w:rFonts w:ascii="Times New Roman" w:hAnsi="Times New Roman"/>
          <w:sz w:val="24"/>
          <w:lang w:val="en-CA"/>
        </w:rPr>
      </w:pPr>
      <w:r w:rsidRPr="00D14E1C">
        <w:rPr>
          <w:rFonts w:ascii="Times New Roman" w:hAnsi="Times New Roman"/>
          <w:sz w:val="24"/>
          <w:lang w:val="en-CA"/>
        </w:rPr>
        <w:t>International Development Research Centre, Ottawa, June 11, 2015.</w:t>
      </w:r>
    </w:p>
    <w:p w14:paraId="092D461D" w14:textId="77777777" w:rsidR="006D32A4" w:rsidRDefault="006D32A4" w:rsidP="006D32A4">
      <w:pPr>
        <w:rPr>
          <w:rFonts w:ascii="Times New Roman" w:hAnsi="Times New Roman"/>
          <w:b/>
          <w:sz w:val="24"/>
          <w:lang w:val="en-CA"/>
        </w:rPr>
      </w:pPr>
    </w:p>
    <w:p w14:paraId="384CCE44" w14:textId="662EF9BA" w:rsidR="00FF50E9" w:rsidRDefault="00FF50E9" w:rsidP="00E52DE7">
      <w:pPr>
        <w:rPr>
          <w:rFonts w:ascii="Times New Roman" w:hAnsi="Times New Roman"/>
          <w:b/>
          <w:sz w:val="24"/>
          <w:lang w:val="en-CA"/>
        </w:rPr>
      </w:pPr>
      <w:r>
        <w:rPr>
          <w:rFonts w:ascii="Times New Roman" w:hAnsi="Times New Roman"/>
          <w:b/>
          <w:sz w:val="24"/>
          <w:lang w:val="en-CA"/>
        </w:rPr>
        <w:t>“The role of exploratory clinical studies and controlled human infection models in global health product development”</w:t>
      </w:r>
    </w:p>
    <w:p w14:paraId="3E690FFA" w14:textId="7FCEA286" w:rsidR="00FF50E9" w:rsidRDefault="00FF50E9" w:rsidP="00E52DE7">
      <w:pPr>
        <w:rPr>
          <w:rFonts w:ascii="Times New Roman" w:hAnsi="Times New Roman"/>
          <w:sz w:val="24"/>
          <w:lang w:val="en-CA"/>
        </w:rPr>
      </w:pPr>
      <w:r w:rsidRPr="00486A28">
        <w:rPr>
          <w:rFonts w:ascii="Times New Roman" w:hAnsi="Times New Roman"/>
          <w:i/>
          <w:sz w:val="24"/>
          <w:lang w:val="en-CA"/>
        </w:rPr>
        <w:t>Speaker and Panelist</w:t>
      </w:r>
      <w:r>
        <w:rPr>
          <w:rFonts w:ascii="Times New Roman" w:hAnsi="Times New Roman"/>
          <w:sz w:val="24"/>
          <w:lang w:val="en-CA"/>
        </w:rPr>
        <w:t>.</w:t>
      </w:r>
      <w:r w:rsidR="000D0268">
        <w:rPr>
          <w:rFonts w:ascii="Times New Roman" w:hAnsi="Times New Roman"/>
          <w:sz w:val="24"/>
          <w:lang w:val="en-CA"/>
        </w:rPr>
        <w:t xml:space="preserve"> Panelists: Lynda Stuart (Chair), Ashley Birkett, Richard Walker, </w:t>
      </w:r>
      <w:proofErr w:type="spellStart"/>
      <w:r w:rsidR="000D0268">
        <w:rPr>
          <w:rFonts w:ascii="Times New Roman" w:hAnsi="Times New Roman"/>
          <w:sz w:val="24"/>
          <w:lang w:val="en-CA"/>
        </w:rPr>
        <w:t>Vasee</w:t>
      </w:r>
      <w:proofErr w:type="spellEnd"/>
      <w:r w:rsidR="000D0268">
        <w:rPr>
          <w:rFonts w:ascii="Times New Roman" w:hAnsi="Times New Roman"/>
          <w:sz w:val="24"/>
          <w:lang w:val="en-CA"/>
        </w:rPr>
        <w:t xml:space="preserve"> </w:t>
      </w:r>
      <w:proofErr w:type="spellStart"/>
      <w:r w:rsidR="000D0268">
        <w:rPr>
          <w:rFonts w:ascii="Times New Roman" w:hAnsi="Times New Roman"/>
          <w:sz w:val="24"/>
          <w:lang w:val="en-CA"/>
        </w:rPr>
        <w:t>Morthy</w:t>
      </w:r>
      <w:proofErr w:type="spellEnd"/>
      <w:r w:rsidR="000D0268">
        <w:rPr>
          <w:rFonts w:ascii="Times New Roman" w:hAnsi="Times New Roman"/>
          <w:sz w:val="24"/>
          <w:lang w:val="en-CA"/>
        </w:rPr>
        <w:t xml:space="preserve">, </w:t>
      </w:r>
      <w:proofErr w:type="spellStart"/>
      <w:r w:rsidR="000D0268">
        <w:rPr>
          <w:rFonts w:ascii="Times New Roman" w:hAnsi="Times New Roman"/>
          <w:sz w:val="24"/>
          <w:lang w:val="en-CA"/>
        </w:rPr>
        <w:t>Jorges</w:t>
      </w:r>
      <w:proofErr w:type="spellEnd"/>
      <w:r w:rsidR="000D0268">
        <w:rPr>
          <w:rFonts w:ascii="Times New Roman" w:hAnsi="Times New Roman"/>
          <w:sz w:val="24"/>
          <w:lang w:val="en-CA"/>
        </w:rPr>
        <w:t xml:space="preserve"> Flores, Karen Maker.</w:t>
      </w:r>
    </w:p>
    <w:p w14:paraId="353DDC27" w14:textId="2133862F" w:rsidR="000D0268" w:rsidRPr="00486A28" w:rsidRDefault="000D0268" w:rsidP="00E52DE7">
      <w:pPr>
        <w:rPr>
          <w:rFonts w:ascii="Times New Roman" w:hAnsi="Times New Roman"/>
          <w:sz w:val="24"/>
          <w:lang w:val="en-CA"/>
        </w:rPr>
      </w:pPr>
      <w:r>
        <w:rPr>
          <w:rFonts w:ascii="Times New Roman" w:hAnsi="Times New Roman"/>
          <w:sz w:val="24"/>
          <w:lang w:val="en-CA"/>
        </w:rPr>
        <w:t>Bill &amp; Melinda Gates Foundation Global Partners Forum, Seattle, WA, May 6, 2015.</w:t>
      </w:r>
    </w:p>
    <w:p w14:paraId="7591DB12" w14:textId="77777777" w:rsidR="00FF50E9" w:rsidRDefault="00FF50E9" w:rsidP="00E52DE7">
      <w:pPr>
        <w:rPr>
          <w:rFonts w:ascii="Times New Roman" w:hAnsi="Times New Roman"/>
          <w:b/>
          <w:sz w:val="24"/>
          <w:lang w:val="en-CA"/>
        </w:rPr>
      </w:pPr>
    </w:p>
    <w:p w14:paraId="203F805B" w14:textId="77777777" w:rsidR="00FF2615" w:rsidRDefault="00FF2615" w:rsidP="00FF2615">
      <w:pPr>
        <w:rPr>
          <w:rFonts w:ascii="Times New Roman" w:hAnsi="Times New Roman"/>
          <w:b/>
          <w:sz w:val="24"/>
          <w:lang w:val="en-CA"/>
        </w:rPr>
      </w:pPr>
      <w:r>
        <w:rPr>
          <w:rFonts w:ascii="Times New Roman" w:hAnsi="Times New Roman"/>
          <w:b/>
          <w:sz w:val="24"/>
          <w:lang w:val="en-CA"/>
        </w:rPr>
        <w:t>“Community engagement in Ebola vaccine testing”</w:t>
      </w:r>
    </w:p>
    <w:p w14:paraId="400523E9" w14:textId="3F2BED50" w:rsidR="00FF2615" w:rsidRDefault="00FF2615" w:rsidP="00FF2615">
      <w:pPr>
        <w:rPr>
          <w:rFonts w:ascii="Times New Roman" w:hAnsi="Times New Roman"/>
          <w:sz w:val="24"/>
          <w:lang w:val="en-CA"/>
        </w:rPr>
      </w:pPr>
      <w:r w:rsidRPr="00486A28">
        <w:rPr>
          <w:rFonts w:ascii="Times New Roman" w:hAnsi="Times New Roman"/>
          <w:i/>
          <w:sz w:val="24"/>
          <w:lang w:val="en-CA"/>
        </w:rPr>
        <w:t>Panelist</w:t>
      </w:r>
      <w:r>
        <w:rPr>
          <w:rFonts w:ascii="Times New Roman" w:hAnsi="Times New Roman"/>
          <w:sz w:val="24"/>
          <w:lang w:val="en-CA"/>
        </w:rPr>
        <w:t xml:space="preserve">: Learning from Ebola. Translating public health knowledge into practice. </w:t>
      </w:r>
      <w:r w:rsidRPr="00486A28">
        <w:rPr>
          <w:rFonts w:ascii="Times New Roman" w:hAnsi="Times New Roman"/>
          <w:i/>
          <w:sz w:val="24"/>
          <w:lang w:val="en-CA"/>
        </w:rPr>
        <w:t>Panelists</w:t>
      </w:r>
      <w:r>
        <w:rPr>
          <w:rFonts w:ascii="Times New Roman" w:hAnsi="Times New Roman"/>
          <w:sz w:val="24"/>
          <w:lang w:val="en-CA"/>
        </w:rPr>
        <w:t xml:space="preserve">: Anne-Emmanuelle </w:t>
      </w:r>
      <w:proofErr w:type="spellStart"/>
      <w:r>
        <w:rPr>
          <w:rFonts w:ascii="Times New Roman" w:hAnsi="Times New Roman"/>
          <w:sz w:val="24"/>
          <w:lang w:val="en-CA"/>
        </w:rPr>
        <w:t>Birn</w:t>
      </w:r>
      <w:proofErr w:type="spellEnd"/>
      <w:r>
        <w:rPr>
          <w:rFonts w:ascii="Times New Roman" w:hAnsi="Times New Roman"/>
          <w:sz w:val="24"/>
          <w:lang w:val="en-CA"/>
        </w:rPr>
        <w:t xml:space="preserve">, David Fishman, James </w:t>
      </w:r>
      <w:proofErr w:type="spellStart"/>
      <w:r>
        <w:rPr>
          <w:rFonts w:ascii="Times New Roman" w:hAnsi="Times New Roman"/>
          <w:sz w:val="24"/>
          <w:lang w:val="en-CA"/>
        </w:rPr>
        <w:t>Orbinski</w:t>
      </w:r>
      <w:proofErr w:type="spellEnd"/>
      <w:r>
        <w:rPr>
          <w:rFonts w:ascii="Times New Roman" w:hAnsi="Times New Roman"/>
          <w:sz w:val="24"/>
          <w:lang w:val="en-CA"/>
        </w:rPr>
        <w:t xml:space="preserve">, Jordan Tustin, Ross </w:t>
      </w:r>
      <w:proofErr w:type="spellStart"/>
      <w:r>
        <w:rPr>
          <w:rFonts w:ascii="Times New Roman" w:hAnsi="Times New Roman"/>
          <w:sz w:val="24"/>
          <w:lang w:val="en-CA"/>
        </w:rPr>
        <w:t>Upshur</w:t>
      </w:r>
      <w:proofErr w:type="spellEnd"/>
      <w:r>
        <w:rPr>
          <w:rFonts w:ascii="Times New Roman" w:hAnsi="Times New Roman"/>
          <w:sz w:val="24"/>
          <w:lang w:val="en-CA"/>
        </w:rPr>
        <w:t xml:space="preserve"> (moderator). Dalla Lana School of Public Health, University of Toronto Symposium: “Deconstructing public health emergencies: Learning from Ebola”, Toronto, April 22, 2015.</w:t>
      </w:r>
    </w:p>
    <w:p w14:paraId="133BF021" w14:textId="77777777" w:rsidR="00FF2615" w:rsidRDefault="00FF2615" w:rsidP="00FF2615">
      <w:pPr>
        <w:rPr>
          <w:rFonts w:ascii="Times New Roman" w:hAnsi="Times New Roman"/>
          <w:b/>
          <w:sz w:val="24"/>
          <w:lang w:val="en-CA"/>
        </w:rPr>
      </w:pPr>
    </w:p>
    <w:p w14:paraId="1B57B23D" w14:textId="3745793A"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lastRenderedPageBreak/>
        <w:t>2014</w:t>
      </w:r>
    </w:p>
    <w:p w14:paraId="0E5D95B8" w14:textId="77777777" w:rsidR="002B20CE" w:rsidRDefault="002B20CE" w:rsidP="00E52DE7">
      <w:pPr>
        <w:rPr>
          <w:rFonts w:ascii="Times New Roman" w:hAnsi="Times New Roman"/>
          <w:b/>
          <w:sz w:val="24"/>
          <w:lang w:val="en-CA"/>
        </w:rPr>
      </w:pPr>
    </w:p>
    <w:p w14:paraId="64659FAE" w14:textId="7CAC50AB" w:rsidR="00A70E83" w:rsidRDefault="00A70E83" w:rsidP="00E52DE7">
      <w:pPr>
        <w:rPr>
          <w:rFonts w:ascii="Times New Roman" w:hAnsi="Times New Roman"/>
          <w:b/>
          <w:sz w:val="24"/>
          <w:lang w:val="en-CA"/>
        </w:rPr>
      </w:pPr>
      <w:r>
        <w:rPr>
          <w:rFonts w:ascii="Times New Roman" w:hAnsi="Times New Roman"/>
          <w:b/>
          <w:sz w:val="24"/>
          <w:lang w:val="en-CA"/>
        </w:rPr>
        <w:t>“</w:t>
      </w:r>
      <w:r w:rsidR="00BE1537">
        <w:rPr>
          <w:rFonts w:ascii="Times New Roman" w:hAnsi="Times New Roman"/>
          <w:b/>
          <w:sz w:val="24"/>
          <w:lang w:val="en-CA"/>
        </w:rPr>
        <w:t>The ethical goals of community engagement</w:t>
      </w:r>
      <w:r>
        <w:rPr>
          <w:rFonts w:ascii="Times New Roman" w:hAnsi="Times New Roman"/>
          <w:b/>
          <w:sz w:val="24"/>
          <w:lang w:val="en-CA"/>
        </w:rPr>
        <w:t>”</w:t>
      </w:r>
    </w:p>
    <w:p w14:paraId="6B868DC9" w14:textId="1979E626" w:rsidR="00A70E83" w:rsidRDefault="00F95295" w:rsidP="00E52DE7">
      <w:pPr>
        <w:rPr>
          <w:rFonts w:ascii="Times New Roman" w:hAnsi="Times New Roman"/>
          <w:sz w:val="24"/>
          <w:lang w:val="en-CA"/>
        </w:rPr>
      </w:pPr>
      <w:r w:rsidRPr="005219C6">
        <w:rPr>
          <w:rFonts w:ascii="Times New Roman" w:hAnsi="Times New Roman"/>
          <w:i/>
          <w:sz w:val="24"/>
          <w:lang w:val="en-CA"/>
        </w:rPr>
        <w:t>Speaker and Panel Chair</w:t>
      </w:r>
      <w:r>
        <w:rPr>
          <w:rFonts w:ascii="Times New Roman" w:hAnsi="Times New Roman"/>
          <w:sz w:val="24"/>
          <w:lang w:val="en-CA"/>
        </w:rPr>
        <w:t xml:space="preserve">. </w:t>
      </w:r>
      <w:r w:rsidR="00BE1537" w:rsidRPr="005219C6">
        <w:rPr>
          <w:rFonts w:ascii="Times New Roman" w:hAnsi="Times New Roman"/>
          <w:sz w:val="24"/>
          <w:lang w:val="en-CA"/>
        </w:rPr>
        <w:t>Determining the effectiveness of community engagement in global health research</w:t>
      </w:r>
      <w:r w:rsidR="00BE1537">
        <w:rPr>
          <w:rFonts w:ascii="Times New Roman" w:hAnsi="Times New Roman"/>
          <w:sz w:val="24"/>
          <w:lang w:val="en-CA"/>
        </w:rPr>
        <w:t>.</w:t>
      </w:r>
      <w:r w:rsidR="00BE1537">
        <w:rPr>
          <w:rFonts w:ascii="Times New Roman" w:hAnsi="Times New Roman"/>
          <w:i/>
          <w:sz w:val="24"/>
          <w:lang w:val="en-CA"/>
        </w:rPr>
        <w:t xml:space="preserve"> </w:t>
      </w:r>
      <w:r w:rsidRPr="005219C6">
        <w:rPr>
          <w:rFonts w:ascii="Times New Roman" w:hAnsi="Times New Roman"/>
          <w:i/>
          <w:sz w:val="24"/>
          <w:lang w:val="en-CA"/>
        </w:rPr>
        <w:t>Panelists</w:t>
      </w:r>
      <w:r>
        <w:rPr>
          <w:rFonts w:ascii="Times New Roman" w:hAnsi="Times New Roman"/>
          <w:sz w:val="24"/>
          <w:lang w:val="en-CA"/>
        </w:rPr>
        <w:t xml:space="preserve">: Kathleen MacQueen and Anant </w:t>
      </w:r>
      <w:proofErr w:type="spellStart"/>
      <w:r>
        <w:rPr>
          <w:rFonts w:ascii="Times New Roman" w:hAnsi="Times New Roman"/>
          <w:sz w:val="24"/>
          <w:lang w:val="en-CA"/>
        </w:rPr>
        <w:t>Bhan</w:t>
      </w:r>
      <w:proofErr w:type="spellEnd"/>
      <w:r>
        <w:rPr>
          <w:rFonts w:ascii="Times New Roman" w:hAnsi="Times New Roman"/>
          <w:sz w:val="24"/>
          <w:lang w:val="en-CA"/>
        </w:rPr>
        <w:t>.</w:t>
      </w:r>
    </w:p>
    <w:p w14:paraId="7F821BD7" w14:textId="3D730C41" w:rsidR="00F63DBF" w:rsidRPr="005219C6" w:rsidRDefault="00F63DBF" w:rsidP="00E52DE7">
      <w:pPr>
        <w:rPr>
          <w:rFonts w:ascii="Times New Roman" w:hAnsi="Times New Roman"/>
          <w:sz w:val="24"/>
          <w:lang w:val="en-CA"/>
        </w:rPr>
      </w:pPr>
      <w:r>
        <w:rPr>
          <w:rFonts w:ascii="Times New Roman" w:hAnsi="Times New Roman"/>
          <w:sz w:val="24"/>
          <w:lang w:val="en-CA"/>
        </w:rPr>
        <w:t>Public Responsibility in Medicine &amp; Research (PRIM&amp;R): Advancing Ethical Research Conference, Baltimore MD, December 6, 2014.</w:t>
      </w:r>
    </w:p>
    <w:p w14:paraId="29ABC33C" w14:textId="77777777" w:rsidR="00A70E83" w:rsidRDefault="00A70E83" w:rsidP="00E52DE7">
      <w:pPr>
        <w:rPr>
          <w:rFonts w:ascii="Times New Roman" w:hAnsi="Times New Roman"/>
          <w:b/>
          <w:sz w:val="24"/>
          <w:lang w:val="en-CA"/>
        </w:rPr>
      </w:pPr>
    </w:p>
    <w:p w14:paraId="37A55DE8" w14:textId="77777777" w:rsidR="006D32A4" w:rsidRDefault="006D32A4" w:rsidP="006D32A4">
      <w:pPr>
        <w:rPr>
          <w:rFonts w:ascii="Times New Roman" w:hAnsi="Times New Roman"/>
          <w:b/>
          <w:sz w:val="24"/>
          <w:lang w:val="en-CA"/>
        </w:rPr>
      </w:pPr>
      <w:r>
        <w:rPr>
          <w:rFonts w:ascii="Times New Roman" w:hAnsi="Times New Roman"/>
          <w:b/>
          <w:sz w:val="24"/>
          <w:lang w:val="en-CA"/>
        </w:rPr>
        <w:t xml:space="preserve">“Attitude as skill and other personal lessons about leadership” </w:t>
      </w:r>
    </w:p>
    <w:p w14:paraId="35EC4676" w14:textId="22D0AB06" w:rsidR="006D32A4" w:rsidRPr="00871BF2" w:rsidRDefault="006D32A4" w:rsidP="006D32A4">
      <w:pPr>
        <w:rPr>
          <w:rFonts w:ascii="Times New Roman" w:hAnsi="Times New Roman"/>
          <w:sz w:val="24"/>
          <w:lang w:val="en-CA"/>
        </w:rPr>
      </w:pPr>
      <w:r w:rsidRPr="005219C6">
        <w:rPr>
          <w:rFonts w:ascii="Times New Roman" w:hAnsi="Times New Roman"/>
          <w:i/>
          <w:sz w:val="24"/>
          <w:lang w:val="en-CA"/>
        </w:rPr>
        <w:t>Keynote Speaker</w:t>
      </w:r>
      <w:r>
        <w:rPr>
          <w:rFonts w:ascii="Times New Roman" w:hAnsi="Times New Roman"/>
          <w:sz w:val="24"/>
          <w:lang w:val="en-CA"/>
        </w:rPr>
        <w:t xml:space="preserve">: </w:t>
      </w:r>
      <w:r w:rsidRPr="005219C6">
        <w:rPr>
          <w:rFonts w:ascii="Times New Roman" w:hAnsi="Times New Roman"/>
          <w:sz w:val="24"/>
          <w:lang w:val="en-CA"/>
        </w:rPr>
        <w:t>3M/Health Nexus Health Leadership Awards</w:t>
      </w:r>
      <w:r>
        <w:rPr>
          <w:rFonts w:ascii="Times New Roman" w:hAnsi="Times New Roman"/>
          <w:sz w:val="24"/>
          <w:lang w:val="en-CA"/>
        </w:rPr>
        <w:t xml:space="preserve"> Gala. Toronto, December 4, 2014.</w:t>
      </w:r>
    </w:p>
    <w:p w14:paraId="01771AF3" w14:textId="77777777" w:rsidR="00600283" w:rsidRDefault="00600283" w:rsidP="00E52DE7">
      <w:pPr>
        <w:rPr>
          <w:rFonts w:ascii="Times New Roman" w:hAnsi="Times New Roman"/>
          <w:b/>
          <w:sz w:val="24"/>
          <w:lang w:val="en-CA"/>
        </w:rPr>
      </w:pPr>
    </w:p>
    <w:p w14:paraId="348E16F6" w14:textId="77777777" w:rsidR="00600283" w:rsidRDefault="00600283" w:rsidP="00600283">
      <w:pPr>
        <w:rPr>
          <w:rFonts w:ascii="Times New Roman" w:hAnsi="Times New Roman"/>
          <w:b/>
          <w:sz w:val="24"/>
          <w:lang w:val="en-CA"/>
        </w:rPr>
      </w:pPr>
      <w:r>
        <w:rPr>
          <w:rFonts w:ascii="Times New Roman" w:hAnsi="Times New Roman"/>
          <w:b/>
          <w:sz w:val="24"/>
          <w:lang w:val="en-CA"/>
        </w:rPr>
        <w:t>“The single biggest problem in HIV science communication”</w:t>
      </w:r>
    </w:p>
    <w:p w14:paraId="2C363E70" w14:textId="77777777" w:rsidR="00600283" w:rsidRDefault="00600283" w:rsidP="00600283">
      <w:pPr>
        <w:rPr>
          <w:rFonts w:ascii="Times New Roman" w:hAnsi="Times New Roman"/>
          <w:b/>
          <w:sz w:val="24"/>
          <w:lang w:val="en-CA"/>
        </w:rPr>
      </w:pPr>
      <w:r>
        <w:rPr>
          <w:rFonts w:ascii="Times New Roman" w:hAnsi="Times New Roman"/>
          <w:i/>
          <w:sz w:val="24"/>
          <w:lang w:val="en-CA"/>
        </w:rPr>
        <w:t xml:space="preserve">Keynote </w:t>
      </w:r>
      <w:r w:rsidRPr="00FE0E54">
        <w:rPr>
          <w:rFonts w:ascii="Times New Roman" w:hAnsi="Times New Roman"/>
          <w:sz w:val="24"/>
          <w:lang w:val="en-CA"/>
        </w:rPr>
        <w:t>Speaker</w:t>
      </w:r>
      <w:r>
        <w:rPr>
          <w:rFonts w:ascii="Times New Roman" w:hAnsi="Times New Roman"/>
          <w:sz w:val="24"/>
          <w:lang w:val="en-CA"/>
        </w:rPr>
        <w:t xml:space="preserve">: </w:t>
      </w:r>
      <w:r w:rsidRPr="00FE0E54">
        <w:rPr>
          <w:rFonts w:ascii="Times New Roman" w:hAnsi="Times New Roman"/>
          <w:sz w:val="24"/>
          <w:lang w:val="en-CA"/>
        </w:rPr>
        <w:t>O</w:t>
      </w:r>
      <w:r>
        <w:rPr>
          <w:rFonts w:ascii="Times New Roman" w:hAnsi="Times New Roman"/>
          <w:sz w:val="24"/>
          <w:lang w:val="en-CA"/>
        </w:rPr>
        <w:t xml:space="preserve">ntario </w:t>
      </w:r>
      <w:r w:rsidRPr="00FE0E54">
        <w:rPr>
          <w:rFonts w:ascii="Times New Roman" w:hAnsi="Times New Roman"/>
          <w:sz w:val="24"/>
          <w:lang w:val="en-CA"/>
        </w:rPr>
        <w:t>H</w:t>
      </w:r>
      <w:r>
        <w:rPr>
          <w:rFonts w:ascii="Times New Roman" w:hAnsi="Times New Roman"/>
          <w:sz w:val="24"/>
          <w:lang w:val="en-CA"/>
        </w:rPr>
        <w:t xml:space="preserve">IV </w:t>
      </w:r>
      <w:r w:rsidRPr="00FE0E54">
        <w:rPr>
          <w:rFonts w:ascii="Times New Roman" w:hAnsi="Times New Roman"/>
          <w:sz w:val="24"/>
          <w:lang w:val="en-CA"/>
        </w:rPr>
        <w:t>T</w:t>
      </w:r>
      <w:r>
        <w:rPr>
          <w:rFonts w:ascii="Times New Roman" w:hAnsi="Times New Roman"/>
          <w:sz w:val="24"/>
          <w:lang w:val="en-CA"/>
        </w:rPr>
        <w:t xml:space="preserve">reatment </w:t>
      </w:r>
      <w:r w:rsidRPr="00FE0E54">
        <w:rPr>
          <w:rFonts w:ascii="Times New Roman" w:hAnsi="Times New Roman"/>
          <w:sz w:val="24"/>
          <w:lang w:val="en-CA"/>
        </w:rPr>
        <w:t>N</w:t>
      </w:r>
      <w:r>
        <w:rPr>
          <w:rFonts w:ascii="Times New Roman" w:hAnsi="Times New Roman"/>
          <w:sz w:val="24"/>
          <w:lang w:val="en-CA"/>
        </w:rPr>
        <w:t>etwork Annual Meeting, Toronto, November 26, 2014</w:t>
      </w:r>
      <w:r>
        <w:rPr>
          <w:rFonts w:ascii="Times New Roman" w:hAnsi="Times New Roman"/>
          <w:b/>
          <w:sz w:val="24"/>
          <w:lang w:val="en-CA"/>
        </w:rPr>
        <w:t xml:space="preserve"> </w:t>
      </w:r>
    </w:p>
    <w:p w14:paraId="5C623657" w14:textId="77777777" w:rsidR="00600283" w:rsidRDefault="00600283" w:rsidP="00600283">
      <w:pPr>
        <w:rPr>
          <w:rFonts w:ascii="Times New Roman" w:hAnsi="Times New Roman"/>
          <w:b/>
          <w:sz w:val="24"/>
          <w:lang w:val="en-CA"/>
        </w:rPr>
      </w:pPr>
    </w:p>
    <w:p w14:paraId="475C07B1" w14:textId="3806150C" w:rsidR="00260349" w:rsidRDefault="00D923DD" w:rsidP="00600283">
      <w:pPr>
        <w:rPr>
          <w:rFonts w:ascii="Times New Roman" w:hAnsi="Times New Roman"/>
          <w:b/>
          <w:sz w:val="24"/>
          <w:lang w:val="en-CA"/>
        </w:rPr>
      </w:pPr>
      <w:r>
        <w:rPr>
          <w:rFonts w:ascii="Times New Roman" w:hAnsi="Times New Roman"/>
          <w:b/>
          <w:sz w:val="24"/>
          <w:lang w:val="en-CA"/>
        </w:rPr>
        <w:t>“Ethical and historical considerations in human challenges studies”</w:t>
      </w:r>
    </w:p>
    <w:p w14:paraId="3B30AE3E" w14:textId="546B72EC" w:rsidR="00D923DD" w:rsidRPr="005219C6" w:rsidRDefault="0098760E" w:rsidP="00E52DE7">
      <w:pPr>
        <w:rPr>
          <w:rFonts w:ascii="Times New Roman" w:hAnsi="Times New Roman"/>
          <w:sz w:val="24"/>
          <w:lang w:val="en-CA"/>
        </w:rPr>
      </w:pPr>
      <w:r>
        <w:rPr>
          <w:rFonts w:ascii="Times New Roman" w:hAnsi="Times New Roman"/>
          <w:i/>
          <w:sz w:val="24"/>
          <w:lang w:val="en-CA"/>
        </w:rPr>
        <w:t>Panelist</w:t>
      </w:r>
      <w:r w:rsidR="00D41FE7">
        <w:rPr>
          <w:rFonts w:ascii="Times New Roman" w:hAnsi="Times New Roman"/>
          <w:sz w:val="24"/>
          <w:lang w:val="en-CA"/>
        </w:rPr>
        <w:t>. Human Challenge Trials in Vaccine Development: Scientific and Regulatory Issues</w:t>
      </w:r>
      <w:r w:rsidR="008E18CB">
        <w:rPr>
          <w:rFonts w:ascii="Times New Roman" w:hAnsi="Times New Roman"/>
          <w:sz w:val="24"/>
          <w:lang w:val="en-CA"/>
        </w:rPr>
        <w:t>. International Alliance for Biological Standardization. European Directorate for the Quality of Medicines and Healthcare (EDQM), Strasbourg, France, September 30, 2014.</w:t>
      </w:r>
    </w:p>
    <w:p w14:paraId="309FE320" w14:textId="77777777" w:rsidR="00260349" w:rsidRDefault="00260349" w:rsidP="00E52DE7">
      <w:pPr>
        <w:rPr>
          <w:rFonts w:ascii="Times New Roman" w:hAnsi="Times New Roman"/>
          <w:b/>
          <w:sz w:val="24"/>
          <w:lang w:val="en-CA"/>
        </w:rPr>
      </w:pPr>
    </w:p>
    <w:p w14:paraId="35894C1F" w14:textId="6486466A" w:rsidR="00DB344A" w:rsidRDefault="00DB344A" w:rsidP="00E52DE7">
      <w:pPr>
        <w:rPr>
          <w:rFonts w:ascii="Times New Roman" w:hAnsi="Times New Roman"/>
          <w:b/>
          <w:sz w:val="24"/>
          <w:lang w:val="en-CA"/>
        </w:rPr>
      </w:pPr>
      <w:r>
        <w:rPr>
          <w:rFonts w:ascii="Times New Roman" w:hAnsi="Times New Roman"/>
          <w:b/>
          <w:sz w:val="24"/>
          <w:lang w:val="en-CA"/>
        </w:rPr>
        <w:t>“Evaluating the impact of engagement on TB drug development”</w:t>
      </w:r>
    </w:p>
    <w:p w14:paraId="0E4843C0" w14:textId="241B1963" w:rsidR="00DB344A" w:rsidRDefault="005B3066" w:rsidP="00E52DE7">
      <w:pPr>
        <w:rPr>
          <w:rFonts w:ascii="Times New Roman" w:hAnsi="Times New Roman"/>
          <w:sz w:val="24"/>
          <w:lang w:val="en-CA"/>
        </w:rPr>
      </w:pPr>
      <w:r>
        <w:rPr>
          <w:rFonts w:ascii="Times New Roman" w:hAnsi="Times New Roman"/>
          <w:i/>
          <w:sz w:val="24"/>
          <w:lang w:val="en-CA"/>
        </w:rPr>
        <w:t>Speaker &amp; Panel Moderator</w:t>
      </w:r>
      <w:r w:rsidR="00F95295">
        <w:rPr>
          <w:rFonts w:ascii="Times New Roman" w:hAnsi="Times New Roman"/>
          <w:sz w:val="24"/>
          <w:lang w:val="en-CA"/>
        </w:rPr>
        <w:t>.</w:t>
      </w:r>
      <w:r>
        <w:rPr>
          <w:rFonts w:ascii="Times New Roman" w:hAnsi="Times New Roman"/>
          <w:sz w:val="24"/>
          <w:lang w:val="en-CA"/>
        </w:rPr>
        <w:t xml:space="preserve"> </w:t>
      </w:r>
      <w:r w:rsidRPr="005219C6">
        <w:rPr>
          <w:rFonts w:ascii="Times New Roman" w:hAnsi="Times New Roman"/>
          <w:i/>
          <w:sz w:val="24"/>
          <w:lang w:val="en-CA"/>
        </w:rPr>
        <w:t>Panelists</w:t>
      </w:r>
      <w:r w:rsidR="002C1C04">
        <w:rPr>
          <w:rFonts w:ascii="Times New Roman" w:hAnsi="Times New Roman"/>
          <w:sz w:val="24"/>
          <w:lang w:val="en-CA"/>
        </w:rPr>
        <w:t xml:space="preserve">: Steve </w:t>
      </w:r>
      <w:proofErr w:type="spellStart"/>
      <w:r w:rsidR="002C1C04">
        <w:rPr>
          <w:rFonts w:ascii="Times New Roman" w:hAnsi="Times New Roman"/>
          <w:sz w:val="24"/>
          <w:lang w:val="en-CA"/>
        </w:rPr>
        <w:t>Wandiga</w:t>
      </w:r>
      <w:proofErr w:type="spellEnd"/>
      <w:r w:rsidR="002C1C04">
        <w:rPr>
          <w:rFonts w:ascii="Times New Roman" w:hAnsi="Times New Roman"/>
          <w:sz w:val="24"/>
          <w:lang w:val="en-CA"/>
        </w:rPr>
        <w:t xml:space="preserve">, Kate MacQueen, </w:t>
      </w:r>
      <w:proofErr w:type="spellStart"/>
      <w:r w:rsidR="002C1C04">
        <w:rPr>
          <w:rFonts w:ascii="Times New Roman" w:hAnsi="Times New Roman"/>
          <w:sz w:val="24"/>
          <w:lang w:val="en-CA"/>
        </w:rPr>
        <w:t>Nombuyiselo</w:t>
      </w:r>
      <w:proofErr w:type="spellEnd"/>
      <w:r w:rsidR="002C1C04">
        <w:rPr>
          <w:rFonts w:ascii="Times New Roman" w:hAnsi="Times New Roman"/>
          <w:sz w:val="24"/>
          <w:lang w:val="en-CA"/>
        </w:rPr>
        <w:t xml:space="preserve"> </w:t>
      </w:r>
      <w:proofErr w:type="spellStart"/>
      <w:r w:rsidR="002C1C04">
        <w:rPr>
          <w:rFonts w:ascii="Times New Roman" w:hAnsi="Times New Roman"/>
          <w:sz w:val="24"/>
          <w:lang w:val="en-CA"/>
        </w:rPr>
        <w:t>Tshandu</w:t>
      </w:r>
      <w:proofErr w:type="spellEnd"/>
      <w:r w:rsidR="002C1C04">
        <w:rPr>
          <w:rFonts w:ascii="Times New Roman" w:hAnsi="Times New Roman"/>
          <w:sz w:val="24"/>
          <w:lang w:val="en-CA"/>
        </w:rPr>
        <w:t>, Lourdes Garcia-Garcia</w:t>
      </w:r>
      <w:r w:rsidR="00637611">
        <w:rPr>
          <w:rFonts w:ascii="Times New Roman" w:hAnsi="Times New Roman"/>
          <w:sz w:val="24"/>
          <w:lang w:val="en-CA"/>
        </w:rPr>
        <w:t>.</w:t>
      </w:r>
    </w:p>
    <w:p w14:paraId="3FDAEC3A" w14:textId="24135ABC" w:rsidR="00637611" w:rsidRPr="005219C6" w:rsidRDefault="00637611" w:rsidP="00E52DE7">
      <w:pPr>
        <w:rPr>
          <w:rFonts w:ascii="Times New Roman" w:hAnsi="Times New Roman"/>
          <w:sz w:val="24"/>
          <w:lang w:val="en-CA"/>
        </w:rPr>
      </w:pPr>
      <w:r>
        <w:rPr>
          <w:rFonts w:ascii="Times New Roman" w:hAnsi="Times New Roman"/>
          <w:sz w:val="24"/>
          <w:lang w:val="en-CA"/>
        </w:rPr>
        <w:t>Critical Path to TB Drug Regimens</w:t>
      </w:r>
      <w:r w:rsidR="004A14CE">
        <w:rPr>
          <w:rFonts w:ascii="Times New Roman" w:hAnsi="Times New Roman"/>
          <w:sz w:val="24"/>
          <w:lang w:val="en-CA"/>
        </w:rPr>
        <w:t xml:space="preserve"> Annual Workshop, Washington, D.C., September 25, 2014.</w:t>
      </w:r>
    </w:p>
    <w:p w14:paraId="6F3A0C30" w14:textId="77777777" w:rsidR="00DB344A" w:rsidRDefault="00DB344A" w:rsidP="00E52DE7">
      <w:pPr>
        <w:rPr>
          <w:rFonts w:ascii="Times New Roman" w:hAnsi="Times New Roman"/>
          <w:b/>
          <w:sz w:val="24"/>
          <w:lang w:val="en-CA"/>
        </w:rPr>
      </w:pPr>
    </w:p>
    <w:p w14:paraId="4C8D7DB7" w14:textId="525C7385" w:rsidR="00B73E50" w:rsidRDefault="00B73E50" w:rsidP="00E52DE7">
      <w:pPr>
        <w:rPr>
          <w:rFonts w:ascii="Times New Roman" w:hAnsi="Times New Roman"/>
          <w:b/>
          <w:sz w:val="24"/>
          <w:lang w:val="en-CA"/>
        </w:rPr>
      </w:pPr>
      <w:r>
        <w:rPr>
          <w:rFonts w:ascii="Times New Roman" w:hAnsi="Times New Roman"/>
          <w:b/>
          <w:sz w:val="24"/>
          <w:lang w:val="en-CA"/>
        </w:rPr>
        <w:t xml:space="preserve">“Community engagement in the </w:t>
      </w:r>
      <w:r>
        <w:rPr>
          <w:rFonts w:ascii="Times New Roman" w:hAnsi="Times New Roman"/>
          <w:b/>
          <w:i/>
          <w:sz w:val="24"/>
          <w:lang w:val="en-CA"/>
        </w:rPr>
        <w:t>Eliminate Dengue</w:t>
      </w:r>
      <w:r w:rsidR="00F42AF4">
        <w:rPr>
          <w:rFonts w:ascii="Times New Roman" w:hAnsi="Times New Roman"/>
          <w:b/>
          <w:i/>
          <w:sz w:val="24"/>
          <w:lang w:val="en-CA"/>
        </w:rPr>
        <w:t xml:space="preserve"> </w:t>
      </w:r>
      <w:r w:rsidR="00F42AF4">
        <w:rPr>
          <w:rFonts w:ascii="Times New Roman" w:hAnsi="Times New Roman"/>
          <w:b/>
          <w:sz w:val="24"/>
          <w:lang w:val="en-CA"/>
        </w:rPr>
        <w:t>program: Lessons from Queensland”</w:t>
      </w:r>
    </w:p>
    <w:p w14:paraId="3FC89F0A" w14:textId="65252C19" w:rsidR="00F42AF4" w:rsidRPr="005219C6" w:rsidRDefault="00F42AF4" w:rsidP="00E52DE7">
      <w:pPr>
        <w:rPr>
          <w:rFonts w:ascii="Times New Roman" w:hAnsi="Times New Roman"/>
          <w:sz w:val="24"/>
          <w:lang w:val="en-CA"/>
        </w:rPr>
      </w:pPr>
      <w:r>
        <w:rPr>
          <w:rFonts w:ascii="Times New Roman" w:hAnsi="Times New Roman"/>
          <w:i/>
          <w:sz w:val="24"/>
          <w:lang w:val="en-CA"/>
        </w:rPr>
        <w:t xml:space="preserve">Eliminate Dengue </w:t>
      </w:r>
      <w:r>
        <w:rPr>
          <w:rFonts w:ascii="Times New Roman" w:hAnsi="Times New Roman"/>
          <w:sz w:val="24"/>
          <w:lang w:val="en-CA"/>
        </w:rPr>
        <w:t xml:space="preserve">Consortium Annual Network Meeting, </w:t>
      </w:r>
      <w:proofErr w:type="spellStart"/>
      <w:r>
        <w:rPr>
          <w:rFonts w:ascii="Times New Roman" w:hAnsi="Times New Roman"/>
          <w:sz w:val="24"/>
          <w:lang w:val="en-CA"/>
        </w:rPr>
        <w:t>Nha</w:t>
      </w:r>
      <w:proofErr w:type="spellEnd"/>
      <w:r>
        <w:rPr>
          <w:rFonts w:ascii="Times New Roman" w:hAnsi="Times New Roman"/>
          <w:sz w:val="24"/>
          <w:lang w:val="en-CA"/>
        </w:rPr>
        <w:t xml:space="preserve"> Trang, Vietnam, May 29, 2014.</w:t>
      </w:r>
    </w:p>
    <w:p w14:paraId="6B1CA20E" w14:textId="77777777" w:rsidR="00B73E50" w:rsidRDefault="00B73E50" w:rsidP="00E52DE7">
      <w:pPr>
        <w:rPr>
          <w:rFonts w:ascii="Times New Roman" w:hAnsi="Times New Roman"/>
          <w:b/>
          <w:sz w:val="24"/>
          <w:lang w:val="en-CA"/>
        </w:rPr>
      </w:pPr>
    </w:p>
    <w:p w14:paraId="6F153D5A" w14:textId="77777777" w:rsidR="00FF2615" w:rsidRDefault="00FF2615" w:rsidP="00FF2615">
      <w:pPr>
        <w:rPr>
          <w:rFonts w:ascii="Times New Roman" w:hAnsi="Times New Roman"/>
          <w:b/>
          <w:sz w:val="24"/>
          <w:lang w:val="en-CA"/>
        </w:rPr>
      </w:pPr>
      <w:r>
        <w:rPr>
          <w:rFonts w:ascii="Times New Roman" w:hAnsi="Times New Roman"/>
          <w:b/>
          <w:sz w:val="24"/>
          <w:lang w:val="en-CA"/>
        </w:rPr>
        <w:t>“Rethinking community engagement from theory to practice”</w:t>
      </w:r>
    </w:p>
    <w:p w14:paraId="1CDFA35A" w14:textId="77777777" w:rsidR="00FF2615" w:rsidRDefault="00FF2615" w:rsidP="00FF2615">
      <w:pPr>
        <w:rPr>
          <w:rFonts w:ascii="Times New Roman" w:hAnsi="Times New Roman"/>
          <w:sz w:val="24"/>
          <w:lang w:val="en-CA"/>
        </w:rPr>
      </w:pPr>
      <w:r w:rsidRPr="00486A28">
        <w:rPr>
          <w:rFonts w:ascii="Times New Roman" w:hAnsi="Times New Roman"/>
          <w:i/>
          <w:sz w:val="24"/>
          <w:lang w:val="en-CA"/>
        </w:rPr>
        <w:t>Keynote Speaker</w:t>
      </w:r>
      <w:r>
        <w:rPr>
          <w:rFonts w:ascii="Times New Roman" w:hAnsi="Times New Roman"/>
          <w:sz w:val="24"/>
          <w:lang w:val="en-CA"/>
        </w:rPr>
        <w:t>. 2</w:t>
      </w:r>
      <w:r w:rsidRPr="0009009E">
        <w:rPr>
          <w:rFonts w:ascii="Times New Roman" w:hAnsi="Times New Roman"/>
          <w:sz w:val="24"/>
          <w:vertAlign w:val="superscript"/>
          <w:lang w:val="en-CA"/>
        </w:rPr>
        <w:t>nd</w:t>
      </w:r>
      <w:r>
        <w:rPr>
          <w:rFonts w:ascii="Times New Roman" w:hAnsi="Times New Roman"/>
          <w:sz w:val="24"/>
          <w:lang w:val="en-CA"/>
        </w:rPr>
        <w:t xml:space="preserve"> Annual Ross </w:t>
      </w:r>
      <w:proofErr w:type="spellStart"/>
      <w:r>
        <w:rPr>
          <w:rFonts w:ascii="Times New Roman" w:hAnsi="Times New Roman"/>
          <w:sz w:val="24"/>
          <w:lang w:val="en-CA"/>
        </w:rPr>
        <w:t>Upshur</w:t>
      </w:r>
      <w:proofErr w:type="spellEnd"/>
      <w:r>
        <w:rPr>
          <w:rFonts w:ascii="Times New Roman" w:hAnsi="Times New Roman"/>
          <w:sz w:val="24"/>
          <w:lang w:val="en-CA"/>
        </w:rPr>
        <w:t xml:space="preserve"> Lecture on Public Health Ethics, Joint Centre for Bioethics, University of Toronto, April 16, 2014.</w:t>
      </w:r>
    </w:p>
    <w:p w14:paraId="3A3DC758" w14:textId="77777777" w:rsidR="00FF2615" w:rsidRDefault="00FF2615" w:rsidP="00E071AB">
      <w:pPr>
        <w:rPr>
          <w:rFonts w:ascii="Times New Roman" w:hAnsi="Times New Roman"/>
          <w:b/>
          <w:sz w:val="24"/>
          <w:lang w:val="en-CA"/>
        </w:rPr>
      </w:pPr>
    </w:p>
    <w:p w14:paraId="37BC06DF" w14:textId="77777777" w:rsidR="00E071AB" w:rsidRDefault="00E071AB" w:rsidP="00E071AB">
      <w:pPr>
        <w:rPr>
          <w:rFonts w:ascii="Times New Roman" w:hAnsi="Times New Roman"/>
          <w:b/>
          <w:sz w:val="24"/>
          <w:lang w:val="en-CA"/>
        </w:rPr>
      </w:pPr>
      <w:r>
        <w:rPr>
          <w:rFonts w:ascii="Times New Roman" w:hAnsi="Times New Roman"/>
          <w:b/>
          <w:sz w:val="24"/>
          <w:lang w:val="en-CA"/>
        </w:rPr>
        <w:t>“High-impact patient input: how to effectively establish patient values”</w:t>
      </w:r>
    </w:p>
    <w:p w14:paraId="43606656" w14:textId="77777777" w:rsidR="00E071AB" w:rsidRDefault="00E071AB" w:rsidP="00E071AB">
      <w:pPr>
        <w:rPr>
          <w:rFonts w:ascii="Times New Roman" w:hAnsi="Times New Roman"/>
          <w:sz w:val="24"/>
          <w:lang w:val="en-CA"/>
        </w:rPr>
      </w:pPr>
      <w:r>
        <w:rPr>
          <w:rFonts w:ascii="Times New Roman" w:hAnsi="Times New Roman"/>
          <w:i/>
          <w:sz w:val="24"/>
          <w:lang w:val="en-CA"/>
        </w:rPr>
        <w:t xml:space="preserve">Speaker and Panel Chair: </w:t>
      </w:r>
      <w:r>
        <w:rPr>
          <w:rFonts w:ascii="Times New Roman" w:hAnsi="Times New Roman"/>
          <w:sz w:val="24"/>
          <w:lang w:val="en-CA"/>
        </w:rPr>
        <w:t>High-impact patient input: how to effectively establish patient values. Panelists: Ken Chan, Elaine MacPhail, Victoria Thomas, Carole McMahon. Canadian Agency for Drugs and Technologies in Health (CADTH) Symposium, Ottawa, April 7, 2014.</w:t>
      </w:r>
    </w:p>
    <w:p w14:paraId="5949B8A2" w14:textId="77777777" w:rsidR="00E071AB" w:rsidRDefault="00E071AB" w:rsidP="00E071AB">
      <w:pPr>
        <w:rPr>
          <w:rFonts w:ascii="Times New Roman" w:hAnsi="Times New Roman"/>
          <w:b/>
          <w:sz w:val="24"/>
          <w:lang w:val="en-CA"/>
        </w:rPr>
      </w:pPr>
    </w:p>
    <w:p w14:paraId="40641910" w14:textId="246BDEA9" w:rsidR="006D32A4" w:rsidRDefault="006D32A4" w:rsidP="00E071AB">
      <w:pPr>
        <w:rPr>
          <w:rFonts w:ascii="Times New Roman" w:hAnsi="Times New Roman"/>
          <w:b/>
          <w:sz w:val="24"/>
          <w:lang w:val="en-CA"/>
        </w:rPr>
      </w:pPr>
      <w:r>
        <w:rPr>
          <w:rFonts w:ascii="Times New Roman" w:hAnsi="Times New Roman"/>
          <w:b/>
          <w:sz w:val="24"/>
          <w:lang w:val="en-CA"/>
        </w:rPr>
        <w:t>“Emerging ethical and policy concerns in human stem cell research”</w:t>
      </w:r>
    </w:p>
    <w:p w14:paraId="2E0B607A" w14:textId="7C3D0460" w:rsidR="006D32A4" w:rsidRPr="00871BF2" w:rsidRDefault="006D32A4" w:rsidP="006D32A4">
      <w:pPr>
        <w:rPr>
          <w:rFonts w:ascii="Times New Roman" w:hAnsi="Times New Roman"/>
          <w:sz w:val="24"/>
          <w:lang w:val="en-CA"/>
        </w:rPr>
      </w:pPr>
      <w:r>
        <w:rPr>
          <w:rFonts w:ascii="Times New Roman" w:hAnsi="Times New Roman"/>
          <w:i/>
          <w:sz w:val="24"/>
          <w:lang w:val="en-CA"/>
        </w:rPr>
        <w:t>Panel Chair. Panelists</w:t>
      </w:r>
      <w:r>
        <w:rPr>
          <w:rFonts w:ascii="Times New Roman" w:hAnsi="Times New Roman"/>
          <w:sz w:val="24"/>
          <w:lang w:val="en-CA"/>
        </w:rPr>
        <w:t xml:space="preserve">: Susan Zimmerman, Jay </w:t>
      </w:r>
      <w:proofErr w:type="spellStart"/>
      <w:r>
        <w:rPr>
          <w:rFonts w:ascii="Times New Roman" w:hAnsi="Times New Roman"/>
          <w:sz w:val="24"/>
          <w:lang w:val="en-CA"/>
        </w:rPr>
        <w:t>Beltz</w:t>
      </w:r>
      <w:proofErr w:type="spellEnd"/>
      <w:r>
        <w:rPr>
          <w:rFonts w:ascii="Times New Roman" w:hAnsi="Times New Roman"/>
          <w:sz w:val="24"/>
          <w:lang w:val="en-CA"/>
        </w:rPr>
        <w:t xml:space="preserve">, Amy </w:t>
      </w:r>
      <w:proofErr w:type="spellStart"/>
      <w:r>
        <w:rPr>
          <w:rFonts w:ascii="Times New Roman" w:hAnsi="Times New Roman"/>
          <w:sz w:val="24"/>
          <w:lang w:val="en-CA"/>
        </w:rPr>
        <w:t>Zarzeczny</w:t>
      </w:r>
      <w:proofErr w:type="spellEnd"/>
      <w:r>
        <w:rPr>
          <w:rFonts w:ascii="Times New Roman" w:hAnsi="Times New Roman"/>
          <w:sz w:val="24"/>
          <w:lang w:val="en-CA"/>
        </w:rPr>
        <w:t>. Research Ethics and Stem Cell Research in Canada: Are Special Rules Needed? Health Law Institute, University of Alberta, Montreal, March 24, 2014.</w:t>
      </w:r>
    </w:p>
    <w:p w14:paraId="6742CCBE" w14:textId="6442DC76" w:rsidR="006D32A4" w:rsidRDefault="006D32A4" w:rsidP="006D32A4">
      <w:pPr>
        <w:rPr>
          <w:rFonts w:ascii="Times New Roman" w:hAnsi="Times New Roman"/>
          <w:b/>
          <w:sz w:val="24"/>
          <w:lang w:val="en-CA"/>
        </w:rPr>
      </w:pPr>
    </w:p>
    <w:p w14:paraId="069A2025" w14:textId="77777777" w:rsidR="00E071AB" w:rsidRDefault="00E071AB" w:rsidP="00E071AB">
      <w:pPr>
        <w:rPr>
          <w:rFonts w:ascii="Times New Roman" w:hAnsi="Times New Roman"/>
          <w:b/>
          <w:sz w:val="24"/>
          <w:lang w:val="en-CA"/>
        </w:rPr>
      </w:pPr>
      <w:r>
        <w:rPr>
          <w:rFonts w:ascii="Times New Roman" w:hAnsi="Times New Roman"/>
          <w:b/>
          <w:sz w:val="24"/>
          <w:lang w:val="en-CA"/>
        </w:rPr>
        <w:t>“Community engagement as the human infrastructure of clinical trials”</w:t>
      </w:r>
    </w:p>
    <w:p w14:paraId="61CFEA01" w14:textId="77777777" w:rsidR="00E071AB" w:rsidRPr="005219C6" w:rsidRDefault="00E071AB" w:rsidP="00E071AB">
      <w:pPr>
        <w:rPr>
          <w:rFonts w:ascii="Times New Roman" w:hAnsi="Times New Roman"/>
          <w:sz w:val="24"/>
          <w:lang w:val="en-CA"/>
        </w:rPr>
      </w:pPr>
      <w:r>
        <w:rPr>
          <w:rFonts w:ascii="Times New Roman" w:hAnsi="Times New Roman"/>
          <w:sz w:val="24"/>
          <w:lang w:val="en-CA"/>
        </w:rPr>
        <w:lastRenderedPageBreak/>
        <w:t>Clinical Trials Ontario, Clinical Trials Conference 2014: Challenges, Opportunities and Next Steps. Toronto, February 27, 2014.</w:t>
      </w:r>
    </w:p>
    <w:p w14:paraId="42A84A34" w14:textId="77777777" w:rsidR="00E071AB" w:rsidRDefault="00E071AB" w:rsidP="00E071AB">
      <w:pPr>
        <w:rPr>
          <w:rFonts w:ascii="Times New Roman" w:hAnsi="Times New Roman"/>
          <w:b/>
          <w:sz w:val="24"/>
          <w:lang w:val="en-CA"/>
        </w:rPr>
      </w:pPr>
      <w:r>
        <w:rPr>
          <w:rFonts w:ascii="Times New Roman" w:hAnsi="Times New Roman"/>
          <w:b/>
          <w:sz w:val="24"/>
          <w:lang w:val="en-CA"/>
        </w:rPr>
        <w:t xml:space="preserve"> </w:t>
      </w:r>
    </w:p>
    <w:p w14:paraId="7F48878C" w14:textId="381530AA" w:rsidR="002B20CE" w:rsidRPr="00F14DC2" w:rsidRDefault="002B20CE" w:rsidP="00E071AB">
      <w:pPr>
        <w:rPr>
          <w:rFonts w:ascii="Times New Roman" w:hAnsi="Times New Roman"/>
          <w:i/>
          <w:sz w:val="24"/>
          <w:lang w:val="en-CA"/>
        </w:rPr>
      </w:pPr>
      <w:r w:rsidRPr="00F14DC2">
        <w:rPr>
          <w:rFonts w:ascii="Times New Roman" w:hAnsi="Times New Roman"/>
          <w:i/>
          <w:sz w:val="24"/>
          <w:lang w:val="en-CA"/>
        </w:rPr>
        <w:t>2013</w:t>
      </w:r>
    </w:p>
    <w:p w14:paraId="1C851221" w14:textId="77777777" w:rsidR="002B20CE" w:rsidRDefault="002B20CE" w:rsidP="00E071AB">
      <w:pPr>
        <w:rPr>
          <w:rFonts w:ascii="Times New Roman" w:hAnsi="Times New Roman"/>
          <w:b/>
          <w:sz w:val="24"/>
          <w:lang w:val="en-CA"/>
        </w:rPr>
      </w:pPr>
    </w:p>
    <w:p w14:paraId="24A00B84" w14:textId="4D338C33" w:rsidR="00156DCA" w:rsidRDefault="00156DCA" w:rsidP="00E071AB">
      <w:pPr>
        <w:rPr>
          <w:rFonts w:ascii="Times New Roman" w:hAnsi="Times New Roman"/>
          <w:b/>
          <w:sz w:val="24"/>
          <w:lang w:val="en-CA"/>
        </w:rPr>
      </w:pPr>
      <w:r>
        <w:rPr>
          <w:rFonts w:ascii="Times New Roman" w:hAnsi="Times New Roman"/>
          <w:b/>
          <w:sz w:val="24"/>
          <w:lang w:val="en-CA"/>
        </w:rPr>
        <w:t>“</w:t>
      </w:r>
      <w:r w:rsidR="004D2AE1">
        <w:rPr>
          <w:rFonts w:ascii="Times New Roman" w:hAnsi="Times New Roman"/>
          <w:b/>
          <w:sz w:val="24"/>
          <w:lang w:val="en-CA"/>
        </w:rPr>
        <w:t>The</w:t>
      </w:r>
      <w:r>
        <w:rPr>
          <w:rFonts w:ascii="Times New Roman" w:hAnsi="Times New Roman"/>
          <w:b/>
          <w:sz w:val="24"/>
          <w:lang w:val="en-CA"/>
        </w:rPr>
        <w:t xml:space="preserve"> “Big Picture”</w:t>
      </w:r>
      <w:r w:rsidR="004D2AE1">
        <w:rPr>
          <w:rFonts w:ascii="Times New Roman" w:hAnsi="Times New Roman"/>
          <w:b/>
          <w:sz w:val="24"/>
          <w:lang w:val="en-CA"/>
        </w:rPr>
        <w:t>:</w:t>
      </w:r>
      <w:r>
        <w:rPr>
          <w:rFonts w:ascii="Times New Roman" w:hAnsi="Times New Roman"/>
          <w:b/>
          <w:sz w:val="24"/>
          <w:lang w:val="en-CA"/>
        </w:rPr>
        <w:t xml:space="preserve"> Community engagement strategy for the HEG Consortium”</w:t>
      </w:r>
    </w:p>
    <w:p w14:paraId="5F701C82" w14:textId="6978B88F" w:rsidR="001B2839" w:rsidRPr="005219C6" w:rsidRDefault="001B2839" w:rsidP="00E52DE7">
      <w:pPr>
        <w:rPr>
          <w:rFonts w:ascii="Times New Roman" w:hAnsi="Times New Roman"/>
          <w:sz w:val="24"/>
          <w:lang w:val="en-CA"/>
        </w:rPr>
      </w:pPr>
      <w:r>
        <w:rPr>
          <w:rFonts w:ascii="Times New Roman" w:hAnsi="Times New Roman"/>
          <w:sz w:val="24"/>
          <w:lang w:val="en-CA"/>
        </w:rPr>
        <w:t xml:space="preserve">Homing </w:t>
      </w:r>
      <w:r w:rsidR="004D2AE1">
        <w:rPr>
          <w:rFonts w:ascii="Times New Roman" w:hAnsi="Times New Roman"/>
          <w:sz w:val="24"/>
          <w:lang w:val="en-CA"/>
        </w:rPr>
        <w:t>E</w:t>
      </w:r>
      <w:r>
        <w:rPr>
          <w:rFonts w:ascii="Times New Roman" w:hAnsi="Times New Roman"/>
          <w:sz w:val="24"/>
          <w:lang w:val="en-CA"/>
        </w:rPr>
        <w:t xml:space="preserve">ndonuclease </w:t>
      </w:r>
      <w:r w:rsidR="004D2AE1">
        <w:rPr>
          <w:rFonts w:ascii="Times New Roman" w:hAnsi="Times New Roman"/>
          <w:sz w:val="24"/>
          <w:lang w:val="en-CA"/>
        </w:rPr>
        <w:t>G</w:t>
      </w:r>
      <w:r>
        <w:rPr>
          <w:rFonts w:ascii="Times New Roman" w:hAnsi="Times New Roman"/>
          <w:sz w:val="24"/>
          <w:lang w:val="en-CA"/>
        </w:rPr>
        <w:t>ene</w:t>
      </w:r>
      <w:r w:rsidR="004D2AE1">
        <w:rPr>
          <w:rFonts w:ascii="Times New Roman" w:hAnsi="Times New Roman"/>
          <w:sz w:val="24"/>
          <w:lang w:val="en-CA"/>
        </w:rPr>
        <w:t xml:space="preserve"> (HEG) consortium</w:t>
      </w:r>
      <w:r w:rsidR="005B7251">
        <w:rPr>
          <w:rFonts w:ascii="Times New Roman" w:hAnsi="Times New Roman"/>
          <w:sz w:val="24"/>
          <w:lang w:val="en-CA"/>
        </w:rPr>
        <w:t xml:space="preserve"> for malaria control. Ouagadougou, Burkina Faso, November 5, 2013.</w:t>
      </w:r>
      <w:r>
        <w:rPr>
          <w:rFonts w:ascii="Times New Roman" w:hAnsi="Times New Roman"/>
          <w:sz w:val="24"/>
          <w:lang w:val="en-CA"/>
        </w:rPr>
        <w:t xml:space="preserve"> </w:t>
      </w:r>
    </w:p>
    <w:p w14:paraId="2AE69481" w14:textId="77777777" w:rsidR="00156DCA" w:rsidRDefault="00156DCA" w:rsidP="00E52DE7">
      <w:pPr>
        <w:rPr>
          <w:rFonts w:ascii="Times New Roman" w:hAnsi="Times New Roman"/>
          <w:b/>
          <w:sz w:val="24"/>
          <w:lang w:val="en-CA"/>
        </w:rPr>
      </w:pPr>
    </w:p>
    <w:p w14:paraId="37BA05B3" w14:textId="1A7A04B6" w:rsidR="00C51FAF" w:rsidRDefault="00C51FAF" w:rsidP="00E52DE7">
      <w:pPr>
        <w:rPr>
          <w:rFonts w:ascii="Times New Roman" w:hAnsi="Times New Roman"/>
          <w:b/>
          <w:sz w:val="24"/>
          <w:lang w:val="en-CA"/>
        </w:rPr>
      </w:pPr>
      <w:r>
        <w:rPr>
          <w:rFonts w:ascii="Times New Roman" w:hAnsi="Times New Roman"/>
          <w:b/>
          <w:sz w:val="24"/>
          <w:lang w:val="en-CA"/>
        </w:rPr>
        <w:t>“The state of community engagement in TB research”</w:t>
      </w:r>
    </w:p>
    <w:p w14:paraId="56136ABF" w14:textId="69DCBB9B" w:rsidR="00C51FAF" w:rsidRPr="005219C6" w:rsidRDefault="00F220F2" w:rsidP="00E52DE7">
      <w:pPr>
        <w:rPr>
          <w:rFonts w:ascii="Times New Roman" w:hAnsi="Times New Roman"/>
          <w:sz w:val="24"/>
        </w:rPr>
      </w:pPr>
      <w:r w:rsidRPr="005219C6">
        <w:rPr>
          <w:rFonts w:ascii="Times New Roman" w:hAnsi="Times New Roman"/>
          <w:sz w:val="24"/>
        </w:rPr>
        <w:t>Engaging Communities in Tuberculosis (TB) Research: Concepts, Value, and Practice Workshop</w:t>
      </w:r>
      <w:r w:rsidR="007E3A27">
        <w:rPr>
          <w:rFonts w:ascii="Times New Roman" w:hAnsi="Times New Roman"/>
          <w:sz w:val="24"/>
        </w:rPr>
        <w:t>. Satellite meeting to the Union World Conference on Lung Health, Paris, France, October 31, 2013.</w:t>
      </w:r>
    </w:p>
    <w:p w14:paraId="373AE7D6" w14:textId="77777777" w:rsidR="007E3A27" w:rsidRDefault="007E3A27" w:rsidP="00E52DE7">
      <w:pPr>
        <w:rPr>
          <w:rFonts w:ascii="Times New Roman" w:hAnsi="Times New Roman"/>
          <w:b/>
          <w:sz w:val="24"/>
          <w:lang w:val="en-CA"/>
        </w:rPr>
      </w:pPr>
    </w:p>
    <w:p w14:paraId="225BB3EA" w14:textId="77777777" w:rsidR="006D32A4" w:rsidRDefault="006D32A4" w:rsidP="006D32A4">
      <w:pPr>
        <w:rPr>
          <w:rFonts w:ascii="Times New Roman" w:hAnsi="Times New Roman"/>
          <w:b/>
          <w:sz w:val="24"/>
          <w:lang w:val="en-CA"/>
        </w:rPr>
      </w:pPr>
      <w:r>
        <w:rPr>
          <w:rFonts w:ascii="Times New Roman" w:hAnsi="Times New Roman"/>
          <w:b/>
          <w:sz w:val="24"/>
          <w:lang w:val="en-CA"/>
        </w:rPr>
        <w:t xml:space="preserve">Community engagement in international environmental health research: Preliminary insights from </w:t>
      </w:r>
      <w:proofErr w:type="gramStart"/>
      <w:r>
        <w:rPr>
          <w:rFonts w:ascii="Times New Roman" w:hAnsi="Times New Roman"/>
          <w:b/>
          <w:sz w:val="24"/>
          <w:lang w:val="en-CA"/>
        </w:rPr>
        <w:t>genetically-modified</w:t>
      </w:r>
      <w:proofErr w:type="gramEnd"/>
      <w:r>
        <w:rPr>
          <w:rFonts w:ascii="Times New Roman" w:hAnsi="Times New Roman"/>
          <w:b/>
          <w:sz w:val="24"/>
          <w:lang w:val="en-CA"/>
        </w:rPr>
        <w:t xml:space="preserve"> mosquito trials”</w:t>
      </w:r>
    </w:p>
    <w:p w14:paraId="379676E3" w14:textId="3311DC7E" w:rsidR="006D32A4" w:rsidRDefault="006D32A4" w:rsidP="006D32A4">
      <w:pPr>
        <w:rPr>
          <w:rFonts w:ascii="Times New Roman" w:hAnsi="Times New Roman"/>
          <w:sz w:val="24"/>
          <w:lang w:val="en-CA"/>
        </w:rPr>
      </w:pPr>
      <w:r>
        <w:rPr>
          <w:rFonts w:ascii="Times New Roman" w:hAnsi="Times New Roman"/>
          <w:sz w:val="24"/>
          <w:lang w:val="en-CA"/>
        </w:rPr>
        <w:t>Canadian Institutes of Health Research, Environments and Health Forum, Ottawa, Ontario, May 23, 2013.</w:t>
      </w:r>
    </w:p>
    <w:p w14:paraId="4F44A85C" w14:textId="77777777" w:rsidR="006D32A4" w:rsidRDefault="006D32A4" w:rsidP="006D32A4">
      <w:pPr>
        <w:rPr>
          <w:rFonts w:ascii="Times New Roman" w:hAnsi="Times New Roman"/>
          <w:b/>
          <w:sz w:val="24"/>
          <w:lang w:val="en-CA"/>
        </w:rPr>
      </w:pPr>
    </w:p>
    <w:p w14:paraId="1070746C" w14:textId="09A51B45" w:rsidR="005D608B" w:rsidRDefault="005D608B" w:rsidP="00E52DE7">
      <w:pPr>
        <w:rPr>
          <w:rFonts w:ascii="Times New Roman" w:hAnsi="Times New Roman"/>
          <w:b/>
          <w:sz w:val="24"/>
          <w:lang w:val="en-CA"/>
        </w:rPr>
      </w:pPr>
      <w:r>
        <w:rPr>
          <w:rFonts w:ascii="Times New Roman" w:hAnsi="Times New Roman"/>
          <w:b/>
          <w:sz w:val="24"/>
          <w:lang w:val="en-CA"/>
        </w:rPr>
        <w:t>“</w:t>
      </w:r>
      <w:r w:rsidR="00C76786">
        <w:rPr>
          <w:rFonts w:ascii="Times New Roman" w:hAnsi="Times New Roman"/>
          <w:b/>
          <w:sz w:val="24"/>
          <w:lang w:val="en-CA"/>
        </w:rPr>
        <w:t>A conceptual model of “</w:t>
      </w:r>
      <w:r w:rsidR="004D0CCF">
        <w:rPr>
          <w:rFonts w:ascii="Times New Roman" w:hAnsi="Times New Roman"/>
          <w:b/>
          <w:sz w:val="24"/>
          <w:lang w:val="en-CA"/>
        </w:rPr>
        <w:t>scal</w:t>
      </w:r>
      <w:r w:rsidR="00C76786">
        <w:rPr>
          <w:rFonts w:ascii="Times New Roman" w:hAnsi="Times New Roman"/>
          <w:b/>
          <w:sz w:val="24"/>
          <w:lang w:val="en-CA"/>
        </w:rPr>
        <w:t xml:space="preserve">ing-up” for </w:t>
      </w:r>
      <w:r w:rsidR="00B65AD6">
        <w:rPr>
          <w:rFonts w:ascii="Times New Roman" w:hAnsi="Times New Roman"/>
          <w:b/>
          <w:i/>
          <w:sz w:val="24"/>
          <w:lang w:val="en-CA"/>
        </w:rPr>
        <w:t>Eliminate Dengue</w:t>
      </w:r>
      <w:r w:rsidR="004D0CCF">
        <w:rPr>
          <w:rFonts w:ascii="Times New Roman" w:hAnsi="Times New Roman"/>
          <w:b/>
          <w:sz w:val="24"/>
          <w:lang w:val="en-CA"/>
        </w:rPr>
        <w:t>”</w:t>
      </w:r>
    </w:p>
    <w:p w14:paraId="64BF47A3" w14:textId="78D5C6A0" w:rsidR="004D0CCF" w:rsidRPr="005219C6" w:rsidRDefault="004D0CCF" w:rsidP="00E52DE7">
      <w:pPr>
        <w:rPr>
          <w:rFonts w:ascii="Times New Roman" w:hAnsi="Times New Roman"/>
          <w:sz w:val="24"/>
          <w:lang w:val="en-CA"/>
        </w:rPr>
      </w:pPr>
      <w:r>
        <w:rPr>
          <w:rFonts w:ascii="Times New Roman" w:hAnsi="Times New Roman"/>
          <w:i/>
          <w:sz w:val="24"/>
          <w:lang w:val="en-CA"/>
        </w:rPr>
        <w:t>Eliminate Dengue</w:t>
      </w:r>
      <w:r>
        <w:rPr>
          <w:rFonts w:ascii="Times New Roman" w:hAnsi="Times New Roman"/>
          <w:sz w:val="24"/>
          <w:lang w:val="en-CA"/>
        </w:rPr>
        <w:t xml:space="preserve"> Consortium</w:t>
      </w:r>
      <w:r w:rsidR="00DE164F">
        <w:rPr>
          <w:rFonts w:ascii="Times New Roman" w:hAnsi="Times New Roman"/>
          <w:sz w:val="24"/>
          <w:lang w:val="en-CA"/>
        </w:rPr>
        <w:t xml:space="preserve"> Annual Network Meeting, Bali, Indonesia, May 6, 2013.</w:t>
      </w:r>
      <w:r>
        <w:rPr>
          <w:rFonts w:ascii="Times New Roman" w:hAnsi="Times New Roman"/>
          <w:sz w:val="24"/>
          <w:lang w:val="en-CA"/>
        </w:rPr>
        <w:t xml:space="preserve"> </w:t>
      </w:r>
    </w:p>
    <w:p w14:paraId="452F1805" w14:textId="77777777" w:rsidR="005D608B" w:rsidRDefault="005D608B" w:rsidP="00E52DE7">
      <w:pPr>
        <w:rPr>
          <w:rFonts w:ascii="Times New Roman" w:hAnsi="Times New Roman"/>
          <w:b/>
          <w:sz w:val="24"/>
          <w:lang w:val="en-CA"/>
        </w:rPr>
      </w:pPr>
    </w:p>
    <w:p w14:paraId="1450008E" w14:textId="77777777" w:rsidR="00A93014" w:rsidRDefault="002E2DB5" w:rsidP="00E52DE7">
      <w:pPr>
        <w:rPr>
          <w:rFonts w:ascii="Times New Roman" w:hAnsi="Times New Roman"/>
          <w:b/>
          <w:sz w:val="24"/>
          <w:lang w:val="en-CA"/>
        </w:rPr>
      </w:pPr>
      <w:r>
        <w:rPr>
          <w:rFonts w:ascii="Times New Roman" w:hAnsi="Times New Roman"/>
          <w:b/>
          <w:sz w:val="24"/>
          <w:lang w:val="en-CA"/>
        </w:rPr>
        <w:t>“Community engagement: paying attention to the human infrastructure in global health research”</w:t>
      </w:r>
    </w:p>
    <w:p w14:paraId="647DA715" w14:textId="77777777" w:rsidR="00F62A72" w:rsidRPr="007462A2" w:rsidRDefault="00625FBA" w:rsidP="00F62A72">
      <w:pPr>
        <w:rPr>
          <w:rFonts w:ascii="Times New Roman" w:hAnsi="Times New Roman"/>
          <w:b/>
          <w:sz w:val="24"/>
          <w:lang w:val="en-CA"/>
        </w:rPr>
      </w:pPr>
      <w:r w:rsidRPr="00486A28">
        <w:rPr>
          <w:rFonts w:ascii="Times New Roman" w:hAnsi="Times New Roman"/>
          <w:i/>
          <w:sz w:val="24"/>
          <w:lang w:val="en-CA"/>
        </w:rPr>
        <w:t>Keynote Speaker</w:t>
      </w:r>
      <w:r>
        <w:rPr>
          <w:rFonts w:ascii="Times New Roman" w:hAnsi="Times New Roman"/>
          <w:sz w:val="24"/>
          <w:lang w:val="en-CA"/>
        </w:rPr>
        <w:t xml:space="preserve">. </w:t>
      </w:r>
      <w:r w:rsidR="002E2DB5">
        <w:rPr>
          <w:rFonts w:ascii="Times New Roman" w:hAnsi="Times New Roman"/>
          <w:sz w:val="24"/>
          <w:lang w:val="en-CA"/>
        </w:rPr>
        <w:t xml:space="preserve">Downs International Health Fellowship Symposium, Yale University School </w:t>
      </w:r>
      <w:r w:rsidR="00F62A72" w:rsidRPr="007462A2">
        <w:rPr>
          <w:rFonts w:ascii="Times New Roman" w:hAnsi="Times New Roman"/>
          <w:b/>
          <w:sz w:val="24"/>
          <w:lang w:val="en-CA"/>
        </w:rPr>
        <w:t>“Research ethics review during public emergencies”</w:t>
      </w:r>
    </w:p>
    <w:p w14:paraId="5C31FAE9" w14:textId="437FC3DE" w:rsidR="002E2DB5" w:rsidRPr="0009009E" w:rsidRDefault="00F62A72" w:rsidP="00F62A72">
      <w:pPr>
        <w:rPr>
          <w:rFonts w:ascii="Times New Roman" w:hAnsi="Times New Roman"/>
          <w:sz w:val="24"/>
          <w:lang w:val="en-CA"/>
        </w:rPr>
      </w:pPr>
      <w:r w:rsidRPr="007462A2">
        <w:rPr>
          <w:rFonts w:ascii="Times New Roman" w:hAnsi="Times New Roman"/>
          <w:i/>
          <w:sz w:val="24"/>
          <w:lang w:val="en-CA"/>
        </w:rPr>
        <w:t xml:space="preserve">Keynote </w:t>
      </w:r>
      <w:r>
        <w:rPr>
          <w:rFonts w:ascii="Times New Roman" w:hAnsi="Times New Roman"/>
          <w:i/>
          <w:sz w:val="24"/>
          <w:lang w:val="en-CA"/>
        </w:rPr>
        <w:t xml:space="preserve">Speaker, </w:t>
      </w:r>
      <w:r w:rsidRPr="007462A2">
        <w:rPr>
          <w:rFonts w:ascii="Times New Roman" w:hAnsi="Times New Roman"/>
          <w:sz w:val="24"/>
          <w:lang w:val="en-CA"/>
        </w:rPr>
        <w:t>Canadian Association of Research Ethics Boards, Toronto, ON, November 27, 2009</w:t>
      </w:r>
      <w:r w:rsidR="002E2DB5">
        <w:rPr>
          <w:rFonts w:ascii="Times New Roman" w:hAnsi="Times New Roman"/>
          <w:sz w:val="24"/>
          <w:lang w:val="en-CA"/>
        </w:rPr>
        <w:t>of Public Health, New Haven, CN, April 25, 2013.</w:t>
      </w:r>
    </w:p>
    <w:p w14:paraId="0473A6BF" w14:textId="77777777" w:rsidR="00A93014" w:rsidRDefault="00A93014" w:rsidP="00E52DE7">
      <w:pPr>
        <w:rPr>
          <w:rFonts w:ascii="Times New Roman" w:hAnsi="Times New Roman"/>
          <w:b/>
          <w:sz w:val="24"/>
          <w:lang w:val="en-CA"/>
        </w:rPr>
      </w:pPr>
    </w:p>
    <w:p w14:paraId="7CEE1894" w14:textId="77777777" w:rsidR="00FF2615" w:rsidRDefault="00FF2615" w:rsidP="00FF2615">
      <w:pPr>
        <w:rPr>
          <w:rFonts w:ascii="Times New Roman" w:hAnsi="Times New Roman"/>
          <w:b/>
          <w:sz w:val="24"/>
          <w:lang w:val="en-CA"/>
        </w:rPr>
      </w:pPr>
      <w:r>
        <w:rPr>
          <w:rFonts w:ascii="Times New Roman" w:hAnsi="Times New Roman"/>
          <w:b/>
          <w:sz w:val="24"/>
          <w:lang w:val="en-CA"/>
        </w:rPr>
        <w:t xml:space="preserve">“Community engagement: </w:t>
      </w:r>
      <w:proofErr w:type="gramStart"/>
      <w:r>
        <w:rPr>
          <w:rFonts w:ascii="Times New Roman" w:hAnsi="Times New Roman"/>
          <w:b/>
          <w:sz w:val="24"/>
          <w:lang w:val="en-CA"/>
        </w:rPr>
        <w:t>from ethics,</w:t>
      </w:r>
      <w:proofErr w:type="gramEnd"/>
      <w:r>
        <w:rPr>
          <w:rFonts w:ascii="Times New Roman" w:hAnsi="Times New Roman"/>
          <w:b/>
          <w:sz w:val="24"/>
          <w:lang w:val="en-CA"/>
        </w:rPr>
        <w:t xml:space="preserve"> to operations to engaging at scale”</w:t>
      </w:r>
    </w:p>
    <w:p w14:paraId="2D5DA776" w14:textId="5531E73E" w:rsidR="00FF2615" w:rsidRDefault="00FF2615" w:rsidP="00FF2615">
      <w:pPr>
        <w:rPr>
          <w:rFonts w:ascii="Times New Roman" w:hAnsi="Times New Roman"/>
          <w:sz w:val="24"/>
          <w:lang w:val="en-CA"/>
        </w:rPr>
      </w:pPr>
      <w:r w:rsidRPr="005219C6">
        <w:rPr>
          <w:rFonts w:ascii="Times New Roman" w:hAnsi="Times New Roman"/>
          <w:sz w:val="24"/>
          <w:lang w:val="en-CA"/>
        </w:rPr>
        <w:t>Health Quality</w:t>
      </w:r>
      <w:r>
        <w:rPr>
          <w:rFonts w:ascii="Times New Roman" w:hAnsi="Times New Roman"/>
          <w:sz w:val="24"/>
          <w:lang w:val="en-CA"/>
        </w:rPr>
        <w:t xml:space="preserve"> Ontario invited presentation, Toronto, April 10, 2013.</w:t>
      </w:r>
    </w:p>
    <w:p w14:paraId="76810A90" w14:textId="77777777" w:rsidR="00FF2615" w:rsidRDefault="00FF2615" w:rsidP="00FF2615">
      <w:pPr>
        <w:rPr>
          <w:rFonts w:ascii="Times New Roman" w:hAnsi="Times New Roman"/>
          <w:b/>
          <w:sz w:val="24"/>
          <w:lang w:val="en-CA"/>
        </w:rPr>
      </w:pPr>
    </w:p>
    <w:p w14:paraId="189578BB" w14:textId="77777777" w:rsidR="00C13DAA" w:rsidRPr="005219C6" w:rsidRDefault="00C13DAA" w:rsidP="00C13DAA">
      <w:pPr>
        <w:rPr>
          <w:rFonts w:ascii="Times New Roman" w:hAnsi="Times New Roman"/>
          <w:b/>
          <w:sz w:val="24"/>
          <w:lang w:val="en-CA"/>
        </w:rPr>
      </w:pPr>
      <w:r>
        <w:rPr>
          <w:rFonts w:ascii="Times New Roman" w:hAnsi="Times New Roman"/>
          <w:b/>
          <w:sz w:val="24"/>
          <w:lang w:val="en-CA"/>
        </w:rPr>
        <w:t>“</w:t>
      </w:r>
      <w:r w:rsidRPr="005219C6">
        <w:rPr>
          <w:rFonts w:ascii="Times New Roman" w:hAnsi="Times New Roman"/>
          <w:b/>
          <w:i/>
          <w:sz w:val="24"/>
          <w:lang w:val="en-CA"/>
        </w:rPr>
        <w:t>Brokered Dialogue</w:t>
      </w:r>
      <w:r w:rsidRPr="005219C6">
        <w:rPr>
          <w:rFonts w:ascii="Times New Roman" w:hAnsi="Times New Roman"/>
          <w:b/>
          <w:sz w:val="24"/>
          <w:lang w:val="en-CA"/>
        </w:rPr>
        <w:t xml:space="preserve"> as deliberative process in the evaluation of the Ontario Citizen’s Council.</w:t>
      </w:r>
      <w:r>
        <w:rPr>
          <w:rFonts w:ascii="Times New Roman" w:hAnsi="Times New Roman"/>
          <w:b/>
          <w:sz w:val="24"/>
          <w:lang w:val="en-CA"/>
        </w:rPr>
        <w:t>”</w:t>
      </w:r>
    </w:p>
    <w:p w14:paraId="016EF40E" w14:textId="394567E4" w:rsidR="00C13DAA" w:rsidRDefault="00C13DAA" w:rsidP="00C13DAA">
      <w:pPr>
        <w:rPr>
          <w:rFonts w:ascii="Times New Roman" w:hAnsi="Times New Roman"/>
          <w:sz w:val="24"/>
          <w:lang w:val="en-CA"/>
        </w:rPr>
      </w:pPr>
      <w:r>
        <w:rPr>
          <w:rFonts w:ascii="Times New Roman" w:hAnsi="Times New Roman"/>
          <w:sz w:val="24"/>
          <w:lang w:val="en-CA"/>
        </w:rPr>
        <w:t xml:space="preserve">Joint Centre for Bioethics Seminar Series, University of Toronto, Toronto, </w:t>
      </w:r>
      <w:r w:rsidRPr="005219C6">
        <w:rPr>
          <w:rFonts w:ascii="Times New Roman" w:hAnsi="Times New Roman"/>
          <w:sz w:val="24"/>
          <w:lang w:val="en-CA"/>
        </w:rPr>
        <w:t>April 3, 2013.</w:t>
      </w:r>
    </w:p>
    <w:p w14:paraId="36AF5F85" w14:textId="77777777" w:rsidR="00C13DAA" w:rsidRDefault="00C13DAA" w:rsidP="00C13DAA">
      <w:pPr>
        <w:rPr>
          <w:rFonts w:ascii="Times New Roman" w:hAnsi="Times New Roman"/>
          <w:b/>
          <w:sz w:val="24"/>
          <w:lang w:val="en-CA"/>
        </w:rPr>
      </w:pPr>
    </w:p>
    <w:p w14:paraId="787F8A17" w14:textId="77777777" w:rsidR="00A30112" w:rsidRDefault="00A30112" w:rsidP="00E52DE7">
      <w:pPr>
        <w:rPr>
          <w:rFonts w:ascii="Times New Roman" w:hAnsi="Times New Roman"/>
          <w:b/>
          <w:sz w:val="24"/>
          <w:lang w:val="en-CA"/>
        </w:rPr>
      </w:pPr>
      <w:r>
        <w:rPr>
          <w:rFonts w:ascii="Times New Roman" w:hAnsi="Times New Roman"/>
          <w:b/>
          <w:sz w:val="24"/>
          <w:lang w:val="en-CA"/>
        </w:rPr>
        <w:t xml:space="preserve">“Re-thinking the ethical foundations of community engagement in research” </w:t>
      </w:r>
    </w:p>
    <w:p w14:paraId="31D94D85" w14:textId="4E8BDFBE" w:rsidR="008F3B50" w:rsidRPr="005219C6" w:rsidRDefault="00060C5F" w:rsidP="00E52DE7">
      <w:pPr>
        <w:rPr>
          <w:rFonts w:ascii="Times New Roman" w:hAnsi="Times New Roman"/>
          <w:sz w:val="24"/>
          <w:lang w:val="en-CA"/>
        </w:rPr>
      </w:pPr>
      <w:r w:rsidRPr="00731301">
        <w:rPr>
          <w:rFonts w:ascii="Times New Roman" w:hAnsi="Times New Roman"/>
          <w:i/>
          <w:sz w:val="24"/>
          <w:lang w:val="en-CA"/>
        </w:rPr>
        <w:t>Keynote Speaker</w:t>
      </w:r>
      <w:r>
        <w:rPr>
          <w:rFonts w:ascii="Times New Roman" w:hAnsi="Times New Roman"/>
          <w:sz w:val="24"/>
          <w:lang w:val="en-CA"/>
        </w:rPr>
        <w:t xml:space="preserve">. </w:t>
      </w:r>
      <w:r w:rsidR="00B03256" w:rsidRPr="005219C6">
        <w:rPr>
          <w:rFonts w:ascii="Times New Roman" w:hAnsi="Times New Roman"/>
          <w:sz w:val="24"/>
          <w:lang w:val="en-CA"/>
        </w:rPr>
        <w:t>Clinical and Translational Research Center</w:t>
      </w:r>
      <w:r w:rsidR="00E74A44">
        <w:rPr>
          <w:rFonts w:ascii="Times New Roman" w:hAnsi="Times New Roman"/>
          <w:sz w:val="24"/>
          <w:lang w:val="en-CA"/>
        </w:rPr>
        <w:t xml:space="preserve"> Seminar, University of Buffalo, </w:t>
      </w:r>
      <w:r w:rsidR="005E21FB">
        <w:rPr>
          <w:rFonts w:ascii="Times New Roman" w:hAnsi="Times New Roman"/>
          <w:sz w:val="24"/>
          <w:lang w:val="en-CA"/>
        </w:rPr>
        <w:t xml:space="preserve">March </w:t>
      </w:r>
      <w:r w:rsidR="006076CF">
        <w:rPr>
          <w:rFonts w:ascii="Times New Roman" w:hAnsi="Times New Roman"/>
          <w:sz w:val="24"/>
          <w:lang w:val="en-CA"/>
        </w:rPr>
        <w:t>19</w:t>
      </w:r>
      <w:r w:rsidR="005E21FB">
        <w:rPr>
          <w:rFonts w:ascii="Times New Roman" w:hAnsi="Times New Roman"/>
          <w:sz w:val="24"/>
          <w:lang w:val="en-CA"/>
        </w:rPr>
        <w:t>, 201</w:t>
      </w:r>
      <w:r w:rsidR="006076CF">
        <w:rPr>
          <w:rFonts w:ascii="Times New Roman" w:hAnsi="Times New Roman"/>
          <w:sz w:val="24"/>
          <w:lang w:val="en-CA"/>
        </w:rPr>
        <w:t>3.</w:t>
      </w:r>
    </w:p>
    <w:p w14:paraId="787FC4E6" w14:textId="77777777" w:rsidR="008F3B50" w:rsidRDefault="008F3B50" w:rsidP="00E52DE7">
      <w:pPr>
        <w:rPr>
          <w:rFonts w:ascii="Times New Roman" w:hAnsi="Times New Roman"/>
          <w:b/>
          <w:sz w:val="24"/>
          <w:lang w:val="en-CA"/>
        </w:rPr>
      </w:pPr>
    </w:p>
    <w:p w14:paraId="22E01360" w14:textId="77777777" w:rsidR="005E21FB" w:rsidRDefault="005E21FB" w:rsidP="00E52DE7">
      <w:pPr>
        <w:rPr>
          <w:rFonts w:ascii="Times New Roman" w:hAnsi="Times New Roman"/>
          <w:b/>
          <w:sz w:val="24"/>
          <w:lang w:val="en-CA"/>
        </w:rPr>
      </w:pPr>
      <w:r>
        <w:rPr>
          <w:rFonts w:ascii="Times New Roman" w:hAnsi="Times New Roman"/>
          <w:b/>
          <w:sz w:val="24"/>
          <w:lang w:val="en-CA"/>
        </w:rPr>
        <w:t>“</w:t>
      </w:r>
      <w:r w:rsidR="00A30112">
        <w:rPr>
          <w:rFonts w:ascii="Times New Roman" w:hAnsi="Times New Roman"/>
          <w:b/>
          <w:sz w:val="24"/>
          <w:lang w:val="en-CA"/>
        </w:rPr>
        <w:t>Community engagement in research: From ethics to operations to engaging at scale</w:t>
      </w:r>
      <w:r>
        <w:rPr>
          <w:rFonts w:ascii="Times New Roman" w:hAnsi="Times New Roman"/>
          <w:b/>
          <w:sz w:val="24"/>
          <w:lang w:val="en-CA"/>
        </w:rPr>
        <w:t>”</w:t>
      </w:r>
      <w:r w:rsidR="00A30112">
        <w:rPr>
          <w:rFonts w:ascii="Times New Roman" w:hAnsi="Times New Roman"/>
          <w:b/>
          <w:sz w:val="24"/>
          <w:lang w:val="en-CA"/>
        </w:rPr>
        <w:t xml:space="preserve"> </w:t>
      </w:r>
    </w:p>
    <w:p w14:paraId="6D0AEF11" w14:textId="6713679E" w:rsidR="00245022" w:rsidRPr="005219C6" w:rsidRDefault="00060C5F" w:rsidP="00E52DE7">
      <w:pPr>
        <w:rPr>
          <w:rFonts w:ascii="Times New Roman" w:hAnsi="Times New Roman"/>
          <w:sz w:val="24"/>
          <w:lang w:val="en-CA"/>
        </w:rPr>
      </w:pPr>
      <w:r w:rsidRPr="00731301">
        <w:rPr>
          <w:rFonts w:ascii="Times New Roman" w:hAnsi="Times New Roman"/>
          <w:i/>
          <w:sz w:val="24"/>
          <w:lang w:val="en-CA"/>
        </w:rPr>
        <w:t>Keynote Speaker</w:t>
      </w:r>
      <w:r>
        <w:rPr>
          <w:rFonts w:ascii="Times New Roman" w:hAnsi="Times New Roman"/>
          <w:sz w:val="24"/>
          <w:lang w:val="en-CA"/>
        </w:rPr>
        <w:t xml:space="preserve">. </w:t>
      </w:r>
      <w:r w:rsidR="008F3B50" w:rsidRPr="005219C6">
        <w:rPr>
          <w:rFonts w:ascii="Times New Roman" w:hAnsi="Times New Roman"/>
          <w:sz w:val="24"/>
          <w:lang w:val="en-CA"/>
        </w:rPr>
        <w:t>Civic Engagement and Public Policy Group</w:t>
      </w:r>
      <w:r w:rsidR="005E21FB">
        <w:rPr>
          <w:rFonts w:ascii="Times New Roman" w:hAnsi="Times New Roman"/>
          <w:sz w:val="24"/>
          <w:lang w:val="en-CA"/>
        </w:rPr>
        <w:t xml:space="preserve">, Public Lecture, University of Buffalo, </w:t>
      </w:r>
      <w:r w:rsidR="006076CF">
        <w:rPr>
          <w:rFonts w:ascii="Times New Roman" w:hAnsi="Times New Roman"/>
          <w:sz w:val="24"/>
          <w:lang w:val="en-CA"/>
        </w:rPr>
        <w:t>March 19, 2013.</w:t>
      </w:r>
    </w:p>
    <w:p w14:paraId="57823DF5" w14:textId="77777777" w:rsidR="00245022" w:rsidRDefault="00245022" w:rsidP="00E52DE7">
      <w:pPr>
        <w:rPr>
          <w:rFonts w:ascii="Times New Roman" w:hAnsi="Times New Roman"/>
          <w:b/>
          <w:sz w:val="24"/>
          <w:lang w:val="en-CA"/>
        </w:rPr>
      </w:pPr>
    </w:p>
    <w:p w14:paraId="26BFB1FD" w14:textId="0C503090" w:rsidR="00461523" w:rsidRDefault="009902C8" w:rsidP="00E52DE7">
      <w:pPr>
        <w:rPr>
          <w:rFonts w:ascii="Times New Roman" w:hAnsi="Times New Roman"/>
          <w:b/>
          <w:sz w:val="24"/>
          <w:lang w:val="en-CA"/>
        </w:rPr>
      </w:pPr>
      <w:r>
        <w:rPr>
          <w:rFonts w:ascii="Times New Roman" w:hAnsi="Times New Roman"/>
          <w:b/>
          <w:sz w:val="24"/>
          <w:lang w:val="en-CA"/>
        </w:rPr>
        <w:lastRenderedPageBreak/>
        <w:t>“Best practices in community engagement and experiences from other health projects”</w:t>
      </w:r>
    </w:p>
    <w:p w14:paraId="7B63C0B4" w14:textId="33C6DD15" w:rsidR="009902C8" w:rsidRDefault="009902C8" w:rsidP="00E52DE7">
      <w:pPr>
        <w:rPr>
          <w:rFonts w:ascii="Times New Roman" w:hAnsi="Times New Roman"/>
          <w:sz w:val="24"/>
          <w:lang w:val="en-CA"/>
        </w:rPr>
      </w:pPr>
      <w:r>
        <w:rPr>
          <w:rFonts w:ascii="Times New Roman" w:hAnsi="Times New Roman"/>
          <w:sz w:val="24"/>
          <w:lang w:val="en-CA"/>
        </w:rPr>
        <w:t xml:space="preserve">Eliminate Dengue Program—Community Engagement Workshop, </w:t>
      </w:r>
      <w:proofErr w:type="spellStart"/>
      <w:r>
        <w:rPr>
          <w:rFonts w:ascii="Times New Roman" w:hAnsi="Times New Roman"/>
          <w:sz w:val="24"/>
          <w:lang w:val="en-CA"/>
        </w:rPr>
        <w:t>Yarra</w:t>
      </w:r>
      <w:proofErr w:type="spellEnd"/>
      <w:r>
        <w:rPr>
          <w:rFonts w:ascii="Times New Roman" w:hAnsi="Times New Roman"/>
          <w:sz w:val="24"/>
          <w:lang w:val="en-CA"/>
        </w:rPr>
        <w:t xml:space="preserve"> Valley, Victoria, Australia, January 22, 2013.</w:t>
      </w:r>
    </w:p>
    <w:p w14:paraId="3C9A674E" w14:textId="77777777" w:rsidR="00A91420" w:rsidRDefault="00A91420" w:rsidP="00E52DE7">
      <w:pPr>
        <w:rPr>
          <w:rFonts w:ascii="Times New Roman" w:hAnsi="Times New Roman"/>
          <w:sz w:val="24"/>
          <w:lang w:val="en-CA"/>
        </w:rPr>
      </w:pPr>
    </w:p>
    <w:p w14:paraId="1FF8B7D6" w14:textId="6386242B"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2012</w:t>
      </w:r>
    </w:p>
    <w:p w14:paraId="23B14A8F" w14:textId="77777777" w:rsidR="002B20CE" w:rsidRDefault="002B20CE" w:rsidP="00E52DE7">
      <w:pPr>
        <w:rPr>
          <w:rFonts w:ascii="Times New Roman" w:hAnsi="Times New Roman"/>
          <w:b/>
          <w:sz w:val="24"/>
          <w:lang w:val="en-CA"/>
        </w:rPr>
      </w:pPr>
    </w:p>
    <w:p w14:paraId="4130AFC3" w14:textId="06B3F6B0" w:rsidR="006118CE" w:rsidRPr="00486A28" w:rsidRDefault="006118CE" w:rsidP="00E52DE7">
      <w:pPr>
        <w:rPr>
          <w:rFonts w:ascii="Times New Roman" w:hAnsi="Times New Roman"/>
          <w:b/>
          <w:sz w:val="24"/>
          <w:lang w:val="en-CA"/>
        </w:rPr>
      </w:pPr>
      <w:r w:rsidRPr="00486A28">
        <w:rPr>
          <w:rFonts w:ascii="Times New Roman" w:hAnsi="Times New Roman"/>
          <w:b/>
          <w:sz w:val="24"/>
          <w:lang w:val="en-CA"/>
        </w:rPr>
        <w:t>“The GPP-TB Guidelines and the evolution of community engagement in clinical trials.”</w:t>
      </w:r>
    </w:p>
    <w:p w14:paraId="410B7AC8" w14:textId="63038F6E" w:rsidR="006118CE" w:rsidRDefault="006118CE" w:rsidP="00E52DE7">
      <w:pPr>
        <w:rPr>
          <w:rFonts w:ascii="Times New Roman" w:hAnsi="Times New Roman"/>
          <w:sz w:val="24"/>
          <w:lang w:val="en-CA"/>
        </w:rPr>
      </w:pPr>
      <w:r>
        <w:rPr>
          <w:rFonts w:ascii="Times New Roman" w:hAnsi="Times New Roman"/>
          <w:sz w:val="24"/>
          <w:lang w:val="en-CA"/>
        </w:rPr>
        <w:t>43</w:t>
      </w:r>
      <w:r w:rsidRPr="00486A28">
        <w:rPr>
          <w:rFonts w:ascii="Times New Roman" w:hAnsi="Times New Roman"/>
          <w:sz w:val="24"/>
          <w:vertAlign w:val="superscript"/>
          <w:lang w:val="en-CA"/>
        </w:rPr>
        <w:t>rd</w:t>
      </w:r>
      <w:r>
        <w:rPr>
          <w:rFonts w:ascii="Times New Roman" w:hAnsi="Times New Roman"/>
          <w:sz w:val="24"/>
          <w:lang w:val="en-CA"/>
        </w:rPr>
        <w:t xml:space="preserve"> Union World Conference on Lung Health. Kuala Lumpur, Malaysia, November 14, 2012.</w:t>
      </w:r>
    </w:p>
    <w:p w14:paraId="03D3ABD4" w14:textId="77777777" w:rsidR="006118CE" w:rsidRDefault="006118CE" w:rsidP="00E52DE7">
      <w:pPr>
        <w:rPr>
          <w:rFonts w:ascii="Times New Roman" w:hAnsi="Times New Roman"/>
          <w:sz w:val="24"/>
          <w:lang w:val="en-CA"/>
        </w:rPr>
      </w:pPr>
    </w:p>
    <w:p w14:paraId="53226B3D" w14:textId="77777777" w:rsidR="006D32A4" w:rsidRPr="00486A28" w:rsidRDefault="006D32A4" w:rsidP="006D32A4">
      <w:pPr>
        <w:rPr>
          <w:rFonts w:ascii="Times New Roman" w:hAnsi="Times New Roman"/>
          <w:b/>
          <w:sz w:val="24"/>
          <w:lang w:val="en-CA"/>
        </w:rPr>
      </w:pPr>
      <w:r w:rsidRPr="00486A28">
        <w:rPr>
          <w:rFonts w:ascii="Times New Roman" w:hAnsi="Times New Roman"/>
          <w:b/>
          <w:sz w:val="24"/>
          <w:lang w:val="en-CA"/>
        </w:rPr>
        <w:t>“Why should we engage communities in research?”</w:t>
      </w:r>
    </w:p>
    <w:p w14:paraId="6A78DB0C" w14:textId="13D8E777" w:rsidR="006D32A4" w:rsidRPr="005219C6" w:rsidRDefault="006D32A4" w:rsidP="006D32A4">
      <w:pPr>
        <w:rPr>
          <w:rFonts w:ascii="Times New Roman" w:hAnsi="Times New Roman"/>
          <w:sz w:val="24"/>
          <w:lang w:val="en-CA"/>
        </w:rPr>
      </w:pPr>
      <w:r w:rsidRPr="005219C6">
        <w:rPr>
          <w:rFonts w:ascii="Times New Roman" w:hAnsi="Times New Roman"/>
          <w:sz w:val="24"/>
          <w:lang w:val="en-CA"/>
        </w:rPr>
        <w:t xml:space="preserve">McGill University Centre for Bioethics Seminar Series, Montreal, </w:t>
      </w:r>
      <w:r>
        <w:rPr>
          <w:rFonts w:ascii="Times New Roman" w:hAnsi="Times New Roman"/>
          <w:sz w:val="24"/>
          <w:lang w:val="en-CA"/>
        </w:rPr>
        <w:t>Octo</w:t>
      </w:r>
      <w:r w:rsidRPr="005219C6">
        <w:rPr>
          <w:rFonts w:ascii="Times New Roman" w:hAnsi="Times New Roman"/>
          <w:sz w:val="24"/>
          <w:lang w:val="en-CA"/>
        </w:rPr>
        <w:t>ber 15, 2012</w:t>
      </w:r>
    </w:p>
    <w:p w14:paraId="6B3E612A" w14:textId="77777777" w:rsidR="006D32A4" w:rsidRDefault="006D32A4" w:rsidP="00E52DE7">
      <w:pPr>
        <w:rPr>
          <w:rFonts w:ascii="Times New Roman" w:hAnsi="Times New Roman"/>
          <w:b/>
          <w:sz w:val="24"/>
          <w:lang w:val="en-CA"/>
        </w:rPr>
      </w:pPr>
    </w:p>
    <w:p w14:paraId="3E1E3CED" w14:textId="77777777" w:rsidR="006118CE" w:rsidRPr="00486A28" w:rsidRDefault="006118CE" w:rsidP="00E52DE7">
      <w:pPr>
        <w:rPr>
          <w:rFonts w:ascii="Times New Roman" w:hAnsi="Times New Roman"/>
          <w:b/>
          <w:sz w:val="24"/>
          <w:lang w:val="en-CA"/>
        </w:rPr>
      </w:pPr>
      <w:r w:rsidRPr="00486A28">
        <w:rPr>
          <w:rFonts w:ascii="Times New Roman" w:hAnsi="Times New Roman"/>
          <w:b/>
          <w:sz w:val="24"/>
          <w:lang w:val="en-CA"/>
        </w:rPr>
        <w:t>“Community engagement in international research: Considerations for ethics review”</w:t>
      </w:r>
    </w:p>
    <w:p w14:paraId="4A0BEBB3" w14:textId="7B5013AB" w:rsidR="000D23D1" w:rsidRPr="005219C6" w:rsidRDefault="006118CE" w:rsidP="00E52DE7">
      <w:pPr>
        <w:rPr>
          <w:rFonts w:ascii="Times New Roman" w:hAnsi="Times New Roman"/>
          <w:sz w:val="24"/>
          <w:lang w:val="en-CA"/>
        </w:rPr>
      </w:pPr>
      <w:r>
        <w:rPr>
          <w:rFonts w:ascii="Times New Roman" w:hAnsi="Times New Roman"/>
          <w:sz w:val="24"/>
          <w:lang w:val="en-CA"/>
        </w:rPr>
        <w:t xml:space="preserve">Kathy King and Jim Lavery. </w:t>
      </w:r>
      <w:r w:rsidR="000D23D1" w:rsidRPr="005219C6">
        <w:rPr>
          <w:rFonts w:ascii="Times New Roman" w:hAnsi="Times New Roman"/>
          <w:sz w:val="24"/>
          <w:lang w:val="en-CA"/>
        </w:rPr>
        <w:t>P</w:t>
      </w:r>
      <w:r>
        <w:rPr>
          <w:rFonts w:ascii="Times New Roman" w:hAnsi="Times New Roman"/>
          <w:sz w:val="24"/>
          <w:lang w:val="en-CA"/>
        </w:rPr>
        <w:t xml:space="preserve">ublic </w:t>
      </w:r>
      <w:r w:rsidR="000D23D1" w:rsidRPr="005219C6">
        <w:rPr>
          <w:rFonts w:ascii="Times New Roman" w:hAnsi="Times New Roman"/>
          <w:sz w:val="24"/>
          <w:lang w:val="en-CA"/>
        </w:rPr>
        <w:t>R</w:t>
      </w:r>
      <w:r>
        <w:rPr>
          <w:rFonts w:ascii="Times New Roman" w:hAnsi="Times New Roman"/>
          <w:sz w:val="24"/>
          <w:lang w:val="en-CA"/>
        </w:rPr>
        <w:t xml:space="preserve">esponsibility in </w:t>
      </w:r>
      <w:r w:rsidR="000D23D1" w:rsidRPr="005219C6">
        <w:rPr>
          <w:rFonts w:ascii="Times New Roman" w:hAnsi="Times New Roman"/>
          <w:sz w:val="24"/>
          <w:lang w:val="en-CA"/>
        </w:rPr>
        <w:t>M</w:t>
      </w:r>
      <w:r>
        <w:rPr>
          <w:rFonts w:ascii="Times New Roman" w:hAnsi="Times New Roman"/>
          <w:sz w:val="24"/>
          <w:lang w:val="en-CA"/>
        </w:rPr>
        <w:t xml:space="preserve">edicine </w:t>
      </w:r>
      <w:r w:rsidR="000D23D1" w:rsidRPr="005219C6">
        <w:rPr>
          <w:rFonts w:ascii="Times New Roman" w:hAnsi="Times New Roman"/>
          <w:sz w:val="24"/>
          <w:lang w:val="en-CA"/>
        </w:rPr>
        <w:t>&amp;</w:t>
      </w:r>
      <w:r>
        <w:rPr>
          <w:rFonts w:ascii="Times New Roman" w:hAnsi="Times New Roman"/>
          <w:sz w:val="24"/>
          <w:lang w:val="en-CA"/>
        </w:rPr>
        <w:t xml:space="preserve"> </w:t>
      </w:r>
      <w:r w:rsidR="000D23D1" w:rsidRPr="005219C6">
        <w:rPr>
          <w:rFonts w:ascii="Times New Roman" w:hAnsi="Times New Roman"/>
          <w:sz w:val="24"/>
          <w:lang w:val="en-CA"/>
        </w:rPr>
        <w:t>R</w:t>
      </w:r>
      <w:r>
        <w:rPr>
          <w:rFonts w:ascii="Times New Roman" w:hAnsi="Times New Roman"/>
          <w:sz w:val="24"/>
          <w:lang w:val="en-CA"/>
        </w:rPr>
        <w:t>esearch (PRIM&amp;R)</w:t>
      </w:r>
      <w:r w:rsidR="000D23D1" w:rsidRPr="005219C6">
        <w:rPr>
          <w:rFonts w:ascii="Times New Roman" w:hAnsi="Times New Roman"/>
          <w:sz w:val="24"/>
          <w:lang w:val="en-CA"/>
        </w:rPr>
        <w:t xml:space="preserve"> Webinar, September 27, 2012</w:t>
      </w:r>
      <w:r>
        <w:rPr>
          <w:rFonts w:ascii="Times New Roman" w:hAnsi="Times New Roman"/>
          <w:sz w:val="24"/>
          <w:lang w:val="en-CA"/>
        </w:rPr>
        <w:t>.</w:t>
      </w:r>
    </w:p>
    <w:p w14:paraId="01418805" w14:textId="77777777" w:rsidR="000D23D1" w:rsidRDefault="000D23D1" w:rsidP="00E52DE7">
      <w:pPr>
        <w:rPr>
          <w:rFonts w:ascii="Times New Roman" w:hAnsi="Times New Roman"/>
          <w:sz w:val="24"/>
          <w:lang w:val="en-CA"/>
        </w:rPr>
      </w:pPr>
    </w:p>
    <w:p w14:paraId="504EEF42" w14:textId="0816C0DE" w:rsidR="006118CE" w:rsidRPr="00486A28" w:rsidRDefault="006118CE" w:rsidP="00E52DE7">
      <w:pPr>
        <w:rPr>
          <w:rFonts w:ascii="Times New Roman" w:hAnsi="Times New Roman"/>
          <w:b/>
          <w:sz w:val="24"/>
          <w:lang w:val="en-CA"/>
        </w:rPr>
      </w:pPr>
      <w:r w:rsidRPr="00486A28">
        <w:rPr>
          <w:rFonts w:ascii="Times New Roman" w:hAnsi="Times New Roman"/>
          <w:b/>
          <w:sz w:val="24"/>
          <w:lang w:val="en-CA"/>
        </w:rPr>
        <w:t>“Towards a science of community engagement in research”</w:t>
      </w:r>
    </w:p>
    <w:p w14:paraId="0A79F2EE" w14:textId="325E376A" w:rsidR="00A91420" w:rsidRDefault="006118CE" w:rsidP="00E52DE7">
      <w:pPr>
        <w:rPr>
          <w:rFonts w:ascii="Times New Roman" w:hAnsi="Times New Roman"/>
          <w:sz w:val="24"/>
          <w:lang w:val="en-CA"/>
        </w:rPr>
      </w:pPr>
      <w:r>
        <w:rPr>
          <w:rFonts w:ascii="Times New Roman" w:hAnsi="Times New Roman"/>
          <w:sz w:val="24"/>
          <w:lang w:val="en-CA"/>
        </w:rPr>
        <w:t xml:space="preserve">Presentation to the </w:t>
      </w:r>
      <w:r w:rsidR="00A91420">
        <w:rPr>
          <w:rFonts w:ascii="Times New Roman" w:hAnsi="Times New Roman"/>
          <w:sz w:val="24"/>
          <w:lang w:val="en-CA"/>
        </w:rPr>
        <w:t>O</w:t>
      </w:r>
      <w:r>
        <w:rPr>
          <w:rFonts w:ascii="Times New Roman" w:hAnsi="Times New Roman"/>
          <w:sz w:val="24"/>
          <w:lang w:val="en-CA"/>
        </w:rPr>
        <w:t xml:space="preserve">ffice for </w:t>
      </w:r>
      <w:r w:rsidR="00A91420">
        <w:rPr>
          <w:rFonts w:ascii="Times New Roman" w:hAnsi="Times New Roman"/>
          <w:sz w:val="24"/>
          <w:lang w:val="en-CA"/>
        </w:rPr>
        <w:t>H</w:t>
      </w:r>
      <w:r>
        <w:rPr>
          <w:rFonts w:ascii="Times New Roman" w:hAnsi="Times New Roman"/>
          <w:sz w:val="24"/>
          <w:lang w:val="en-CA"/>
        </w:rPr>
        <w:t xml:space="preserve">uman </w:t>
      </w:r>
      <w:r w:rsidR="00A91420">
        <w:rPr>
          <w:rFonts w:ascii="Times New Roman" w:hAnsi="Times New Roman"/>
          <w:sz w:val="24"/>
          <w:lang w:val="en-CA"/>
        </w:rPr>
        <w:t>R</w:t>
      </w:r>
      <w:r>
        <w:rPr>
          <w:rFonts w:ascii="Times New Roman" w:hAnsi="Times New Roman"/>
          <w:sz w:val="24"/>
          <w:lang w:val="en-CA"/>
        </w:rPr>
        <w:t xml:space="preserve">esearch </w:t>
      </w:r>
      <w:r w:rsidR="00A91420">
        <w:rPr>
          <w:rFonts w:ascii="Times New Roman" w:hAnsi="Times New Roman"/>
          <w:sz w:val="24"/>
          <w:lang w:val="en-CA"/>
        </w:rPr>
        <w:t>P</w:t>
      </w:r>
      <w:r>
        <w:rPr>
          <w:rFonts w:ascii="Times New Roman" w:hAnsi="Times New Roman"/>
          <w:sz w:val="24"/>
          <w:lang w:val="en-CA"/>
        </w:rPr>
        <w:t>rotections (OHRP)</w:t>
      </w:r>
      <w:r w:rsidR="00A91420">
        <w:rPr>
          <w:rFonts w:ascii="Times New Roman" w:hAnsi="Times New Roman"/>
          <w:sz w:val="24"/>
          <w:lang w:val="en-CA"/>
        </w:rPr>
        <w:t xml:space="preserve"> International Panel. May 9, 2012</w:t>
      </w:r>
      <w:r>
        <w:rPr>
          <w:rFonts w:ascii="Times New Roman" w:hAnsi="Times New Roman"/>
          <w:sz w:val="24"/>
          <w:lang w:val="en-CA"/>
        </w:rPr>
        <w:t>.</w:t>
      </w:r>
    </w:p>
    <w:p w14:paraId="036954E7" w14:textId="77777777" w:rsidR="00A91420" w:rsidRDefault="00A91420" w:rsidP="00E52DE7">
      <w:pPr>
        <w:rPr>
          <w:rFonts w:ascii="Times New Roman" w:hAnsi="Times New Roman"/>
          <w:sz w:val="24"/>
          <w:lang w:val="en-CA"/>
        </w:rPr>
      </w:pPr>
    </w:p>
    <w:p w14:paraId="17CBAFB8" w14:textId="77777777" w:rsidR="00F62A72" w:rsidRPr="00486A28" w:rsidRDefault="00F62A72" w:rsidP="00F62A72">
      <w:pPr>
        <w:rPr>
          <w:rFonts w:ascii="Times New Roman" w:hAnsi="Times New Roman"/>
          <w:b/>
          <w:sz w:val="24"/>
          <w:lang w:val="en-CA"/>
        </w:rPr>
      </w:pPr>
      <w:r w:rsidRPr="00486A28">
        <w:rPr>
          <w:rFonts w:ascii="Times New Roman" w:hAnsi="Times New Roman"/>
          <w:b/>
          <w:sz w:val="24"/>
          <w:lang w:val="en-CA"/>
        </w:rPr>
        <w:t xml:space="preserve">“A </w:t>
      </w:r>
      <w:r w:rsidRPr="00486A28">
        <w:rPr>
          <w:rFonts w:ascii="Times New Roman" w:hAnsi="Times New Roman"/>
          <w:b/>
          <w:i/>
          <w:sz w:val="24"/>
          <w:lang w:val="en-CA"/>
        </w:rPr>
        <w:t xml:space="preserve">Brokered Dialogue </w:t>
      </w:r>
      <w:r w:rsidRPr="00486A28">
        <w:rPr>
          <w:rFonts w:ascii="Times New Roman" w:hAnsi="Times New Roman"/>
          <w:b/>
          <w:sz w:val="24"/>
          <w:lang w:val="en-CA"/>
        </w:rPr>
        <w:t>with the Ontario Citizen’s Council”</w:t>
      </w:r>
    </w:p>
    <w:p w14:paraId="625FFF22" w14:textId="7C20DCB0" w:rsidR="00F62A72" w:rsidRDefault="00F62A72" w:rsidP="00F62A72">
      <w:pPr>
        <w:rPr>
          <w:rFonts w:ascii="Times New Roman" w:hAnsi="Times New Roman"/>
          <w:sz w:val="24"/>
          <w:lang w:val="en-CA"/>
        </w:rPr>
      </w:pPr>
      <w:r>
        <w:rPr>
          <w:rFonts w:ascii="Times New Roman" w:hAnsi="Times New Roman"/>
          <w:sz w:val="24"/>
          <w:lang w:val="en-CA"/>
        </w:rPr>
        <w:t>Canadian Association of Population Therapeutics Annual Conference, Montreal, PQ, May 7, 2012</w:t>
      </w:r>
    </w:p>
    <w:p w14:paraId="13BF4AA5" w14:textId="77777777" w:rsidR="00F62A72" w:rsidRDefault="00F62A72" w:rsidP="00F62A72">
      <w:pPr>
        <w:rPr>
          <w:rFonts w:ascii="Times New Roman" w:hAnsi="Times New Roman"/>
          <w:b/>
          <w:sz w:val="24"/>
          <w:lang w:val="en-CA"/>
        </w:rPr>
      </w:pPr>
    </w:p>
    <w:p w14:paraId="52967FDA" w14:textId="77777777" w:rsidR="00F62A72" w:rsidRPr="00486A28" w:rsidRDefault="00F62A72" w:rsidP="00F62A72">
      <w:pPr>
        <w:rPr>
          <w:rFonts w:ascii="Times New Roman" w:hAnsi="Times New Roman"/>
          <w:b/>
          <w:sz w:val="24"/>
          <w:lang w:val="en-CA"/>
        </w:rPr>
      </w:pPr>
      <w:r w:rsidRPr="00486A28">
        <w:rPr>
          <w:rFonts w:ascii="Times New Roman" w:hAnsi="Times New Roman"/>
          <w:b/>
          <w:sz w:val="24"/>
          <w:lang w:val="en-CA"/>
        </w:rPr>
        <w:t>“Local research ethics review vs. Centralized research ethics review”</w:t>
      </w:r>
    </w:p>
    <w:p w14:paraId="1B98DE57" w14:textId="72B3BCA3" w:rsidR="00F62A72" w:rsidRDefault="00F62A72" w:rsidP="00F62A72">
      <w:pPr>
        <w:rPr>
          <w:rFonts w:ascii="Times New Roman" w:hAnsi="Times New Roman"/>
          <w:sz w:val="24"/>
          <w:lang w:val="en-CA"/>
        </w:rPr>
      </w:pPr>
      <w:r>
        <w:rPr>
          <w:rFonts w:ascii="Times New Roman" w:hAnsi="Times New Roman"/>
          <w:sz w:val="24"/>
          <w:lang w:val="en-CA"/>
        </w:rPr>
        <w:t>Arguing in favour of local review. Plenary Debate with Dr. Greg Koski, Harvard University (former Director of the U.S. Office for Human Research Protections). Canadian Association of Research Ethics Boards (CAREB) Annual Meeting. Toronto, ON, April 28, 2012</w:t>
      </w:r>
    </w:p>
    <w:p w14:paraId="7458AF60" w14:textId="77777777" w:rsidR="00F62A72" w:rsidRDefault="00F62A72" w:rsidP="00F62A72">
      <w:pPr>
        <w:rPr>
          <w:rFonts w:ascii="Times New Roman" w:hAnsi="Times New Roman"/>
          <w:b/>
          <w:sz w:val="24"/>
          <w:lang w:val="en-CA"/>
        </w:rPr>
      </w:pPr>
    </w:p>
    <w:p w14:paraId="3B853E35" w14:textId="77777777" w:rsidR="00C13DAA" w:rsidRPr="007E2F69" w:rsidRDefault="00C13DAA" w:rsidP="00C13DAA">
      <w:pPr>
        <w:rPr>
          <w:rFonts w:ascii="Times New Roman" w:hAnsi="Times New Roman"/>
          <w:b/>
          <w:sz w:val="24"/>
          <w:lang w:val="en-CA"/>
        </w:rPr>
      </w:pPr>
      <w:r>
        <w:rPr>
          <w:rFonts w:ascii="Times New Roman" w:hAnsi="Times New Roman"/>
          <w:b/>
          <w:sz w:val="24"/>
          <w:lang w:val="en-CA"/>
        </w:rPr>
        <w:t>“</w:t>
      </w:r>
      <w:r>
        <w:rPr>
          <w:rFonts w:ascii="Times New Roman" w:hAnsi="Times New Roman"/>
          <w:b/>
          <w:i/>
          <w:sz w:val="24"/>
          <w:lang w:val="en-CA"/>
        </w:rPr>
        <w:t>Brokered Dialogue</w:t>
      </w:r>
      <w:r>
        <w:rPr>
          <w:rFonts w:ascii="Times New Roman" w:hAnsi="Times New Roman"/>
          <w:b/>
          <w:sz w:val="24"/>
          <w:lang w:val="en-CA"/>
        </w:rPr>
        <w:t>: A new research method to address controversial health and social issues”</w:t>
      </w:r>
    </w:p>
    <w:p w14:paraId="52A91486" w14:textId="01B055D1" w:rsidR="00C13DAA" w:rsidRDefault="00C13DAA" w:rsidP="00C13DAA">
      <w:pPr>
        <w:rPr>
          <w:rFonts w:ascii="Times New Roman" w:hAnsi="Times New Roman"/>
          <w:sz w:val="24"/>
          <w:lang w:val="en-CA"/>
        </w:rPr>
      </w:pPr>
      <w:r w:rsidRPr="00486A28">
        <w:rPr>
          <w:rFonts w:ascii="Times New Roman" w:hAnsi="Times New Roman"/>
          <w:sz w:val="24"/>
          <w:lang w:val="en-CA"/>
        </w:rPr>
        <w:t>With Janet Parsons and Wendy Rowland. Qualitative Research Interest Group Seminar, University of Toronto, Toronto, ON, April 24, 2012</w:t>
      </w:r>
    </w:p>
    <w:p w14:paraId="64D8EF3E" w14:textId="77777777" w:rsidR="00C13DAA" w:rsidRDefault="00C13DAA" w:rsidP="00C13DAA">
      <w:pPr>
        <w:rPr>
          <w:rFonts w:ascii="Times New Roman" w:hAnsi="Times New Roman"/>
          <w:b/>
          <w:sz w:val="24"/>
          <w:lang w:val="en-CA"/>
        </w:rPr>
      </w:pPr>
    </w:p>
    <w:p w14:paraId="53DD257B" w14:textId="77777777" w:rsidR="00C13DAA" w:rsidRPr="00486A28" w:rsidRDefault="00C13DAA" w:rsidP="00C13DAA">
      <w:pPr>
        <w:rPr>
          <w:rFonts w:ascii="Times New Roman" w:hAnsi="Times New Roman"/>
          <w:b/>
          <w:sz w:val="24"/>
          <w:lang w:val="en-CA"/>
        </w:rPr>
      </w:pPr>
      <w:r w:rsidRPr="00486A28">
        <w:rPr>
          <w:rFonts w:ascii="Times New Roman" w:hAnsi="Times New Roman"/>
          <w:b/>
          <w:sz w:val="24"/>
          <w:lang w:val="en-CA"/>
        </w:rPr>
        <w:t>“If you build it, they may not come: Towards a science of community engagement in research”</w:t>
      </w:r>
    </w:p>
    <w:p w14:paraId="5A965238" w14:textId="65F3B22D" w:rsidR="00C13DAA" w:rsidRDefault="00C13DAA" w:rsidP="00C13DAA">
      <w:pPr>
        <w:rPr>
          <w:rFonts w:ascii="Times New Roman" w:hAnsi="Times New Roman"/>
          <w:sz w:val="24"/>
          <w:lang w:val="en-CA"/>
        </w:rPr>
      </w:pPr>
      <w:r>
        <w:rPr>
          <w:rFonts w:ascii="Times New Roman" w:hAnsi="Times New Roman"/>
          <w:sz w:val="24"/>
          <w:lang w:val="en-CA"/>
        </w:rPr>
        <w:t>Population Rounds, Li Ka Shing Knowledge Institute of St. Michael’s Hospital, Toronto, ON, March 1, 2012.</w:t>
      </w:r>
    </w:p>
    <w:p w14:paraId="51076806" w14:textId="77777777" w:rsidR="00C13DAA" w:rsidRDefault="00C13DAA" w:rsidP="00C13DAA">
      <w:pPr>
        <w:rPr>
          <w:rFonts w:ascii="Times New Roman" w:hAnsi="Times New Roman"/>
          <w:b/>
          <w:sz w:val="24"/>
          <w:lang w:val="en-CA"/>
        </w:rPr>
      </w:pPr>
    </w:p>
    <w:p w14:paraId="657C7144" w14:textId="3032BDB7" w:rsidR="00D444D5" w:rsidRPr="00486A28" w:rsidRDefault="00D444D5" w:rsidP="00E52DE7">
      <w:pPr>
        <w:rPr>
          <w:rFonts w:ascii="Times New Roman" w:hAnsi="Times New Roman"/>
          <w:b/>
          <w:sz w:val="24"/>
          <w:lang w:val="en-CA"/>
        </w:rPr>
      </w:pPr>
      <w:r w:rsidRPr="00486A28">
        <w:rPr>
          <w:rFonts w:ascii="Times New Roman" w:hAnsi="Times New Roman"/>
          <w:b/>
          <w:sz w:val="24"/>
          <w:lang w:val="en-CA"/>
        </w:rPr>
        <w:t>“Planning and preparing for community engagement in trials of homing endonuclease gene-drive (HEG) mosquitoes: Lessons from the ESC Program”</w:t>
      </w:r>
    </w:p>
    <w:p w14:paraId="1F3FC766" w14:textId="39A49ED9" w:rsidR="00A91420" w:rsidRPr="005219C6" w:rsidRDefault="00D444D5" w:rsidP="00E52DE7">
      <w:pPr>
        <w:rPr>
          <w:rFonts w:ascii="Times New Roman" w:hAnsi="Times New Roman"/>
          <w:sz w:val="24"/>
          <w:lang w:val="en-CA"/>
        </w:rPr>
      </w:pPr>
      <w:r>
        <w:rPr>
          <w:rFonts w:ascii="Times New Roman" w:hAnsi="Times New Roman"/>
          <w:sz w:val="24"/>
          <w:lang w:val="en-CA"/>
        </w:rPr>
        <w:t xml:space="preserve">HEG Consortium launch meeting, </w:t>
      </w:r>
      <w:r w:rsidR="00A91420">
        <w:rPr>
          <w:rFonts w:ascii="Times New Roman" w:hAnsi="Times New Roman"/>
          <w:sz w:val="24"/>
          <w:lang w:val="en-CA"/>
        </w:rPr>
        <w:t>Imperial College, London, U.K., January 25, 2012.</w:t>
      </w:r>
    </w:p>
    <w:p w14:paraId="231BEE82" w14:textId="77777777" w:rsidR="00461523" w:rsidRDefault="00461523" w:rsidP="00E52DE7">
      <w:pPr>
        <w:rPr>
          <w:rFonts w:ascii="Times New Roman" w:hAnsi="Times New Roman"/>
          <w:b/>
          <w:sz w:val="24"/>
          <w:lang w:val="en-CA"/>
        </w:rPr>
      </w:pPr>
    </w:p>
    <w:p w14:paraId="2C2665C1" w14:textId="0A945D57"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2011</w:t>
      </w:r>
    </w:p>
    <w:p w14:paraId="581A78AD" w14:textId="77777777" w:rsidR="002B20CE" w:rsidRDefault="002B20CE" w:rsidP="00E52DE7">
      <w:pPr>
        <w:rPr>
          <w:rFonts w:ascii="Times New Roman" w:hAnsi="Times New Roman"/>
          <w:b/>
          <w:sz w:val="24"/>
          <w:lang w:val="en-CA"/>
        </w:rPr>
      </w:pPr>
    </w:p>
    <w:p w14:paraId="63D0A8A7" w14:textId="77777777" w:rsidR="00A4291A" w:rsidRDefault="00A4291A" w:rsidP="00E52DE7">
      <w:pPr>
        <w:rPr>
          <w:rFonts w:ascii="Times New Roman" w:hAnsi="Times New Roman"/>
          <w:b/>
          <w:sz w:val="24"/>
          <w:lang w:val="en-CA"/>
        </w:rPr>
      </w:pPr>
      <w:r>
        <w:rPr>
          <w:rFonts w:ascii="Times New Roman" w:hAnsi="Times New Roman"/>
          <w:b/>
          <w:sz w:val="24"/>
          <w:lang w:val="en-CA"/>
        </w:rPr>
        <w:t>“Community engagement in global health research: unsettling implications of taking it seriously”</w:t>
      </w:r>
    </w:p>
    <w:p w14:paraId="56E30282" w14:textId="6E7B124E" w:rsidR="00A4291A" w:rsidRPr="00A4291A" w:rsidRDefault="00060C5F" w:rsidP="00E52DE7">
      <w:pPr>
        <w:rPr>
          <w:rFonts w:ascii="Times New Roman" w:hAnsi="Times New Roman"/>
          <w:sz w:val="24"/>
          <w:lang w:val="en-CA"/>
        </w:rPr>
      </w:pPr>
      <w:r w:rsidRPr="00731301">
        <w:rPr>
          <w:rFonts w:ascii="Times New Roman" w:hAnsi="Times New Roman"/>
          <w:i/>
          <w:sz w:val="24"/>
          <w:lang w:val="en-CA"/>
        </w:rPr>
        <w:t>Keynote Speaker</w:t>
      </w:r>
      <w:r>
        <w:rPr>
          <w:rFonts w:ascii="Times New Roman" w:hAnsi="Times New Roman"/>
          <w:sz w:val="24"/>
          <w:lang w:val="en-CA"/>
        </w:rPr>
        <w:t xml:space="preserve">. </w:t>
      </w:r>
      <w:r w:rsidR="00A4291A">
        <w:rPr>
          <w:rFonts w:ascii="Times New Roman" w:hAnsi="Times New Roman"/>
          <w:sz w:val="24"/>
          <w:lang w:val="en-CA"/>
        </w:rPr>
        <w:t xml:space="preserve">Howard A. Schneiderman Memorial Lecture in Bioethics, University of California at Irvine, Irvine, CA, November 30, 2011 </w:t>
      </w:r>
    </w:p>
    <w:p w14:paraId="5DE40805" w14:textId="77777777" w:rsidR="00A4291A" w:rsidRDefault="00A4291A" w:rsidP="00E52DE7">
      <w:pPr>
        <w:rPr>
          <w:rFonts w:ascii="Times New Roman" w:hAnsi="Times New Roman"/>
          <w:b/>
          <w:sz w:val="24"/>
          <w:lang w:val="en-CA"/>
        </w:rPr>
      </w:pPr>
    </w:p>
    <w:p w14:paraId="0B0C4D17" w14:textId="77777777" w:rsidR="00C13DAA" w:rsidRDefault="00C13DAA" w:rsidP="00C13DAA">
      <w:pPr>
        <w:rPr>
          <w:rFonts w:ascii="Times New Roman" w:hAnsi="Times New Roman"/>
          <w:b/>
          <w:sz w:val="24"/>
          <w:lang w:val="en-CA"/>
        </w:rPr>
      </w:pPr>
      <w:r>
        <w:rPr>
          <w:rFonts w:ascii="Times New Roman" w:hAnsi="Times New Roman"/>
          <w:b/>
          <w:sz w:val="24"/>
          <w:lang w:val="en-CA"/>
        </w:rPr>
        <w:t>“Challenges and opportunities for international cooperation on research ethics review”</w:t>
      </w:r>
    </w:p>
    <w:p w14:paraId="595ACA36" w14:textId="71F62C2A" w:rsidR="00C13DAA" w:rsidRDefault="00C13DAA" w:rsidP="00C13DAA">
      <w:pPr>
        <w:rPr>
          <w:rFonts w:ascii="Times New Roman" w:hAnsi="Times New Roman"/>
          <w:sz w:val="24"/>
        </w:rPr>
      </w:pPr>
      <w:r w:rsidRPr="0099603E">
        <w:rPr>
          <w:rFonts w:ascii="Times New Roman" w:hAnsi="Times New Roman"/>
          <w:i/>
          <w:sz w:val="24"/>
          <w:lang w:val="en-CA"/>
        </w:rPr>
        <w:t>Speaker and Panel Chair</w:t>
      </w:r>
      <w:r>
        <w:rPr>
          <w:rFonts w:ascii="Times New Roman" w:hAnsi="Times New Roman"/>
          <w:sz w:val="24"/>
          <w:lang w:val="en-CA"/>
        </w:rPr>
        <w:t xml:space="preserve">: </w:t>
      </w:r>
      <w:r w:rsidRPr="0099603E">
        <w:rPr>
          <w:rFonts w:ascii="Times New Roman" w:hAnsi="Times New Roman"/>
          <w:i/>
          <w:sz w:val="24"/>
          <w:lang w:val="en-CA"/>
        </w:rPr>
        <w:t>Panelists</w:t>
      </w:r>
      <w:r>
        <w:rPr>
          <w:rFonts w:ascii="Times New Roman" w:hAnsi="Times New Roman"/>
          <w:sz w:val="24"/>
          <w:lang w:val="en-CA"/>
        </w:rPr>
        <w:t xml:space="preserve">: Susan Zimmerman, Ron </w:t>
      </w:r>
      <w:proofErr w:type="spellStart"/>
      <w:r>
        <w:rPr>
          <w:rFonts w:ascii="Times New Roman" w:hAnsi="Times New Roman"/>
          <w:sz w:val="24"/>
          <w:lang w:val="en-CA"/>
        </w:rPr>
        <w:t>Heslegrave</w:t>
      </w:r>
      <w:proofErr w:type="spellEnd"/>
      <w:r>
        <w:rPr>
          <w:rFonts w:ascii="Times New Roman" w:hAnsi="Times New Roman"/>
          <w:sz w:val="24"/>
          <w:lang w:val="en-CA"/>
        </w:rPr>
        <w:t xml:space="preserve">, Anders </w:t>
      </w:r>
      <w:proofErr w:type="spellStart"/>
      <w:r>
        <w:rPr>
          <w:rFonts w:ascii="Times New Roman" w:hAnsi="Times New Roman"/>
          <w:sz w:val="24"/>
          <w:lang w:val="en-CA"/>
        </w:rPr>
        <w:t>Perner</w:t>
      </w:r>
      <w:proofErr w:type="spellEnd"/>
      <w:r>
        <w:rPr>
          <w:rFonts w:ascii="Times New Roman" w:hAnsi="Times New Roman"/>
          <w:sz w:val="24"/>
          <w:lang w:val="en-CA"/>
        </w:rPr>
        <w:t xml:space="preserve">. </w:t>
      </w:r>
      <w:r w:rsidRPr="008F3295">
        <w:rPr>
          <w:rFonts w:ascii="Times New Roman" w:hAnsi="Times New Roman"/>
          <w:sz w:val="24"/>
        </w:rPr>
        <w:t>International Forum for Acute Care Trialists</w:t>
      </w:r>
      <w:r>
        <w:rPr>
          <w:rFonts w:ascii="Times New Roman" w:hAnsi="Times New Roman"/>
          <w:sz w:val="24"/>
        </w:rPr>
        <w:t xml:space="preserve"> </w:t>
      </w:r>
      <w:r w:rsidRPr="008F3295">
        <w:rPr>
          <w:rFonts w:ascii="Times New Roman" w:hAnsi="Times New Roman"/>
          <w:sz w:val="24"/>
        </w:rPr>
        <w:t>(</w:t>
      </w:r>
      <w:proofErr w:type="spellStart"/>
      <w:r w:rsidRPr="008F3295">
        <w:rPr>
          <w:rFonts w:ascii="Times New Roman" w:hAnsi="Times New Roman"/>
          <w:sz w:val="24"/>
        </w:rPr>
        <w:t>InFACT</w:t>
      </w:r>
      <w:proofErr w:type="spellEnd"/>
      <w:r w:rsidRPr="008F3295">
        <w:rPr>
          <w:rFonts w:ascii="Times New Roman" w:hAnsi="Times New Roman"/>
          <w:sz w:val="24"/>
        </w:rPr>
        <w:t>)/ Li Ka Shing Knowledge Institute Colloquium</w:t>
      </w:r>
      <w:r>
        <w:t xml:space="preserve">. </w:t>
      </w:r>
      <w:r w:rsidRPr="008F3295">
        <w:rPr>
          <w:rFonts w:ascii="Times New Roman" w:hAnsi="Times New Roman"/>
          <w:sz w:val="24"/>
        </w:rPr>
        <w:t>Creating Capacity for Global Pandemic Research in Critically Ill Patients</w:t>
      </w:r>
      <w:r>
        <w:rPr>
          <w:rFonts w:ascii="Times New Roman" w:hAnsi="Times New Roman"/>
          <w:sz w:val="24"/>
        </w:rPr>
        <w:t>, Li Ka Shing Knowledge Institute, Keenan Research Centre, St. Michael’s Hospital, Toronto, June 28, 2011</w:t>
      </w:r>
    </w:p>
    <w:p w14:paraId="0C094C09" w14:textId="77777777" w:rsidR="00C13DAA" w:rsidRDefault="00C13DAA" w:rsidP="00C13DAA">
      <w:pPr>
        <w:rPr>
          <w:rFonts w:ascii="Times New Roman" w:hAnsi="Times New Roman"/>
          <w:b/>
          <w:sz w:val="24"/>
          <w:lang w:val="en-CA"/>
        </w:rPr>
      </w:pPr>
    </w:p>
    <w:p w14:paraId="127137A6" w14:textId="77777777" w:rsidR="00C13DAA" w:rsidRDefault="00C13DAA" w:rsidP="00C13DAA">
      <w:pPr>
        <w:rPr>
          <w:rFonts w:ascii="Times New Roman" w:hAnsi="Times New Roman"/>
          <w:b/>
          <w:sz w:val="24"/>
          <w:lang w:val="en-CA"/>
        </w:rPr>
      </w:pPr>
      <w:r>
        <w:rPr>
          <w:rFonts w:ascii="Times New Roman" w:hAnsi="Times New Roman"/>
          <w:b/>
          <w:sz w:val="24"/>
          <w:lang w:val="en-CA"/>
        </w:rPr>
        <w:t>“Global health leadership”</w:t>
      </w:r>
    </w:p>
    <w:p w14:paraId="786D415B" w14:textId="1C708AE3" w:rsidR="00C13DAA" w:rsidRDefault="00C13DAA" w:rsidP="00C13DAA">
      <w:pPr>
        <w:rPr>
          <w:rFonts w:ascii="Times New Roman" w:hAnsi="Times New Roman"/>
          <w:sz w:val="24"/>
          <w:lang w:val="en-CA"/>
        </w:rPr>
      </w:pPr>
      <w:r w:rsidRPr="008B77D3">
        <w:rPr>
          <w:rFonts w:ascii="Times New Roman" w:hAnsi="Times New Roman"/>
          <w:i/>
          <w:sz w:val="24"/>
          <w:lang w:val="en-CA"/>
        </w:rPr>
        <w:t>Panelis</w:t>
      </w:r>
      <w:r>
        <w:rPr>
          <w:rFonts w:ascii="Times New Roman" w:hAnsi="Times New Roman"/>
          <w:i/>
          <w:sz w:val="24"/>
          <w:lang w:val="en-CA"/>
        </w:rPr>
        <w:t>t</w:t>
      </w:r>
      <w:r>
        <w:rPr>
          <w:rFonts w:ascii="Times New Roman" w:hAnsi="Times New Roman"/>
          <w:sz w:val="24"/>
          <w:lang w:val="en-CA"/>
        </w:rPr>
        <w:t xml:space="preserve">: </w:t>
      </w:r>
      <w:r w:rsidRPr="008B77D3">
        <w:rPr>
          <w:rFonts w:ascii="Times New Roman" w:hAnsi="Times New Roman"/>
          <w:i/>
          <w:sz w:val="24"/>
          <w:lang w:val="en-CA"/>
        </w:rPr>
        <w:t>Co-Panelist</w:t>
      </w:r>
      <w:r>
        <w:rPr>
          <w:rFonts w:ascii="Times New Roman" w:hAnsi="Times New Roman"/>
          <w:sz w:val="24"/>
          <w:lang w:val="en-CA"/>
        </w:rPr>
        <w:t xml:space="preserve">: Dr. James </w:t>
      </w:r>
      <w:proofErr w:type="spellStart"/>
      <w:r>
        <w:rPr>
          <w:rFonts w:ascii="Times New Roman" w:hAnsi="Times New Roman"/>
          <w:sz w:val="24"/>
          <w:lang w:val="en-CA"/>
        </w:rPr>
        <w:t>Orbinski</w:t>
      </w:r>
      <w:proofErr w:type="spellEnd"/>
      <w:r>
        <w:rPr>
          <w:rFonts w:ascii="Times New Roman" w:hAnsi="Times New Roman"/>
          <w:sz w:val="24"/>
          <w:lang w:val="en-CA"/>
        </w:rPr>
        <w:t xml:space="preserve">, </w:t>
      </w:r>
      <w:r w:rsidRPr="008B77D3">
        <w:rPr>
          <w:rFonts w:ascii="Times New Roman" w:hAnsi="Times New Roman"/>
          <w:i/>
          <w:sz w:val="24"/>
          <w:lang w:val="en-CA"/>
        </w:rPr>
        <w:t>Moderator</w:t>
      </w:r>
      <w:r>
        <w:rPr>
          <w:rFonts w:ascii="Times New Roman" w:hAnsi="Times New Roman"/>
          <w:sz w:val="24"/>
          <w:lang w:val="en-CA"/>
        </w:rPr>
        <w:t>: Mr. Adelstein Brown. Global Health Leadership symposium. Global Health Education Initiative, Centre for International Health, Dalla Lana School of Public Health, University of Toronto, June 23, 2011</w:t>
      </w:r>
    </w:p>
    <w:p w14:paraId="248CE70E" w14:textId="77777777" w:rsidR="00C13DAA" w:rsidRDefault="00C13DAA" w:rsidP="00C13DAA">
      <w:pPr>
        <w:rPr>
          <w:rFonts w:ascii="Times New Roman" w:hAnsi="Times New Roman"/>
          <w:b/>
          <w:sz w:val="24"/>
          <w:lang w:val="en-CA"/>
        </w:rPr>
      </w:pPr>
    </w:p>
    <w:p w14:paraId="10149D02" w14:textId="77777777" w:rsidR="00A4291A" w:rsidRDefault="00A4291A" w:rsidP="00E52DE7">
      <w:pPr>
        <w:rPr>
          <w:rFonts w:ascii="Times New Roman" w:hAnsi="Times New Roman"/>
          <w:b/>
          <w:sz w:val="24"/>
          <w:lang w:val="en-CA"/>
        </w:rPr>
      </w:pPr>
      <w:r>
        <w:rPr>
          <w:rFonts w:ascii="Times New Roman" w:hAnsi="Times New Roman"/>
          <w:b/>
          <w:sz w:val="24"/>
          <w:lang w:val="en-CA"/>
        </w:rPr>
        <w:t>“Can community engagement improve the ethics of international collaborative research?”</w:t>
      </w:r>
    </w:p>
    <w:p w14:paraId="01D80C81" w14:textId="027A287C" w:rsidR="00A4291A" w:rsidRPr="00A4291A" w:rsidRDefault="00060C5F" w:rsidP="00E52DE7">
      <w:pPr>
        <w:rPr>
          <w:rFonts w:ascii="Times New Roman" w:hAnsi="Times New Roman"/>
          <w:sz w:val="24"/>
          <w:lang w:val="en-CA"/>
        </w:rPr>
      </w:pPr>
      <w:r w:rsidRPr="00731301">
        <w:rPr>
          <w:rFonts w:ascii="Times New Roman" w:hAnsi="Times New Roman"/>
          <w:i/>
          <w:sz w:val="24"/>
          <w:lang w:val="en-CA"/>
        </w:rPr>
        <w:t>Keynote Speaker</w:t>
      </w:r>
      <w:r>
        <w:rPr>
          <w:rFonts w:ascii="Times New Roman" w:hAnsi="Times New Roman"/>
          <w:sz w:val="24"/>
          <w:lang w:val="en-CA"/>
        </w:rPr>
        <w:t xml:space="preserve">. </w:t>
      </w:r>
      <w:r w:rsidR="00A4291A">
        <w:rPr>
          <w:rFonts w:ascii="Times New Roman" w:hAnsi="Times New Roman"/>
          <w:sz w:val="24"/>
          <w:lang w:val="en-CA"/>
        </w:rPr>
        <w:t>Johns Hopkins School of Public Health/Berman Institute of Bioethics Seminar Series, Johns Hopkins University, Baltimore, MD, April 25, 2011</w:t>
      </w:r>
    </w:p>
    <w:p w14:paraId="58645BDF" w14:textId="77777777" w:rsidR="00A4291A" w:rsidRDefault="00A4291A" w:rsidP="00E52DE7">
      <w:pPr>
        <w:rPr>
          <w:rFonts w:ascii="Times New Roman" w:hAnsi="Times New Roman"/>
          <w:b/>
          <w:sz w:val="24"/>
          <w:lang w:val="en-CA"/>
        </w:rPr>
      </w:pPr>
    </w:p>
    <w:p w14:paraId="1D255DE5" w14:textId="77777777" w:rsidR="00A4291A" w:rsidRDefault="00A4291A" w:rsidP="00E52DE7">
      <w:pPr>
        <w:rPr>
          <w:rFonts w:ascii="Times New Roman" w:hAnsi="Times New Roman"/>
          <w:b/>
          <w:sz w:val="24"/>
          <w:lang w:val="en-CA"/>
        </w:rPr>
      </w:pPr>
      <w:r>
        <w:rPr>
          <w:rFonts w:ascii="Times New Roman" w:hAnsi="Times New Roman"/>
          <w:b/>
          <w:sz w:val="24"/>
          <w:lang w:val="en-CA"/>
        </w:rPr>
        <w:t>“Evaluating community engagement: stumbling forward”</w:t>
      </w:r>
    </w:p>
    <w:p w14:paraId="3D8FE98A" w14:textId="77777777" w:rsidR="00A4291A" w:rsidRPr="00566DEE" w:rsidRDefault="00A4291A" w:rsidP="00FD7E4A">
      <w:pPr>
        <w:pStyle w:val="Default"/>
        <w:rPr>
          <w:rFonts w:ascii="Times New Roman" w:hAnsi="Times New Roman" w:cs="Times New Roman"/>
        </w:rPr>
      </w:pPr>
      <w:r w:rsidRPr="00566DEE">
        <w:rPr>
          <w:rFonts w:ascii="Times New Roman" w:hAnsi="Times New Roman" w:cs="Times New Roman"/>
        </w:rPr>
        <w:t xml:space="preserve">University of Oxford, </w:t>
      </w:r>
      <w:proofErr w:type="spellStart"/>
      <w:r w:rsidRPr="00566DEE">
        <w:rPr>
          <w:rFonts w:ascii="Times New Roman" w:hAnsi="Times New Roman" w:cs="Times New Roman"/>
        </w:rPr>
        <w:t>Wellcome</w:t>
      </w:r>
      <w:proofErr w:type="spellEnd"/>
      <w:r w:rsidRPr="00566DEE">
        <w:rPr>
          <w:rFonts w:ascii="Times New Roman" w:hAnsi="Times New Roman" w:cs="Times New Roman"/>
        </w:rPr>
        <w:t xml:space="preserve"> Trust, London School of Tropical Medicine, Mahidol-Oxford Tropical Medicine Research Unit. </w:t>
      </w:r>
      <w:r w:rsidRPr="00566DEE">
        <w:rPr>
          <w:rFonts w:ascii="Times New Roman" w:hAnsi="Times New Roman" w:cs="Times New Roman"/>
          <w:bCs/>
        </w:rPr>
        <w:t xml:space="preserve">Workshop on Consent and Community Engagement in Health Research - Reviewing and Developing Research and Practice. Kenyan Medical Research Institute (KEMRI), Kilifi, </w:t>
      </w:r>
      <w:proofErr w:type="gramStart"/>
      <w:r w:rsidRPr="00566DEE">
        <w:rPr>
          <w:rFonts w:ascii="Times New Roman" w:hAnsi="Times New Roman" w:cs="Times New Roman"/>
          <w:bCs/>
        </w:rPr>
        <w:t>Kenya,  Feb</w:t>
      </w:r>
      <w:proofErr w:type="gramEnd"/>
      <w:r w:rsidRPr="00566DEE">
        <w:rPr>
          <w:rFonts w:ascii="Times New Roman" w:hAnsi="Times New Roman" w:cs="Times New Roman"/>
          <w:bCs/>
        </w:rPr>
        <w:t xml:space="preserve"> 28</w:t>
      </w:r>
      <w:r w:rsidRPr="00566DEE">
        <w:rPr>
          <w:rFonts w:ascii="Times New Roman" w:hAnsi="Times New Roman" w:cs="Times New Roman"/>
          <w:bCs/>
          <w:vertAlign w:val="superscript"/>
        </w:rPr>
        <w:t>th</w:t>
      </w:r>
      <w:r w:rsidRPr="00566DEE">
        <w:rPr>
          <w:rFonts w:ascii="Times New Roman" w:hAnsi="Times New Roman" w:cs="Times New Roman"/>
          <w:bCs/>
        </w:rPr>
        <w:t xml:space="preserve"> –Mar 3</w:t>
      </w:r>
      <w:r w:rsidRPr="00566DEE">
        <w:rPr>
          <w:rFonts w:ascii="Times New Roman" w:hAnsi="Times New Roman" w:cs="Times New Roman"/>
          <w:bCs/>
          <w:vertAlign w:val="superscript"/>
        </w:rPr>
        <w:t>rd</w:t>
      </w:r>
      <w:r w:rsidRPr="00566DEE">
        <w:rPr>
          <w:rFonts w:ascii="Times New Roman" w:hAnsi="Times New Roman" w:cs="Times New Roman"/>
          <w:bCs/>
        </w:rPr>
        <w:t xml:space="preserve"> , 2011.</w:t>
      </w:r>
    </w:p>
    <w:p w14:paraId="54FF3AAF" w14:textId="77777777" w:rsidR="00A4291A" w:rsidRDefault="00A4291A" w:rsidP="00E52DE7">
      <w:pPr>
        <w:rPr>
          <w:rFonts w:ascii="Times New Roman" w:hAnsi="Times New Roman"/>
          <w:b/>
          <w:sz w:val="24"/>
          <w:lang w:val="en-CA"/>
        </w:rPr>
      </w:pPr>
    </w:p>
    <w:p w14:paraId="78CD99EF" w14:textId="04BEF177"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2010</w:t>
      </w:r>
    </w:p>
    <w:p w14:paraId="02976309" w14:textId="77777777" w:rsidR="002B20CE" w:rsidRDefault="002B20CE" w:rsidP="00E52DE7">
      <w:pPr>
        <w:rPr>
          <w:rFonts w:ascii="Times New Roman" w:hAnsi="Times New Roman"/>
          <w:b/>
          <w:sz w:val="24"/>
          <w:lang w:val="en-CA"/>
        </w:rPr>
      </w:pPr>
    </w:p>
    <w:p w14:paraId="5E7B2676" w14:textId="77777777" w:rsidR="00A4291A" w:rsidRPr="0074387B" w:rsidRDefault="00A4291A" w:rsidP="00E52DE7">
      <w:pPr>
        <w:rPr>
          <w:rFonts w:ascii="Times New Roman" w:hAnsi="Times New Roman"/>
          <w:b/>
          <w:sz w:val="24"/>
          <w:lang w:val="en-CA"/>
        </w:rPr>
      </w:pPr>
      <w:r w:rsidRPr="0074387B">
        <w:rPr>
          <w:rFonts w:ascii="Times New Roman" w:hAnsi="Times New Roman"/>
          <w:b/>
          <w:sz w:val="24"/>
          <w:lang w:val="en-CA"/>
        </w:rPr>
        <w:t>“International standards: Improving respect through community engagement and architecture”</w:t>
      </w:r>
    </w:p>
    <w:p w14:paraId="357F635F" w14:textId="77777777" w:rsidR="00A4291A" w:rsidRDefault="00A4291A" w:rsidP="00E52DE7">
      <w:pPr>
        <w:rPr>
          <w:rFonts w:ascii="Times New Roman" w:hAnsi="Times New Roman"/>
          <w:sz w:val="24"/>
          <w:lang w:val="en-CA"/>
        </w:rPr>
      </w:pPr>
      <w:r>
        <w:rPr>
          <w:rFonts w:ascii="Times New Roman" w:hAnsi="Times New Roman"/>
          <w:sz w:val="24"/>
          <w:lang w:val="en-CA"/>
        </w:rPr>
        <w:t>Public Responsibility in Medicine &amp; Research (PRIM&amp;R) Annual Meeting. Plenary Panel. San Diego, CA, December 6, 2010.</w:t>
      </w:r>
    </w:p>
    <w:p w14:paraId="7313F991" w14:textId="77777777" w:rsidR="00A4291A" w:rsidRDefault="00A4291A" w:rsidP="00E52DE7">
      <w:pPr>
        <w:rPr>
          <w:rFonts w:ascii="Times New Roman" w:hAnsi="Times New Roman"/>
          <w:b/>
          <w:sz w:val="24"/>
          <w:lang w:val="en-CA"/>
        </w:rPr>
      </w:pPr>
    </w:p>
    <w:p w14:paraId="2631B7D5" w14:textId="77777777" w:rsidR="00C13DAA" w:rsidRDefault="00C13DAA" w:rsidP="00C13DAA">
      <w:pPr>
        <w:rPr>
          <w:rFonts w:ascii="Times New Roman" w:hAnsi="Times New Roman"/>
          <w:b/>
          <w:sz w:val="24"/>
          <w:lang w:val="en-CA"/>
        </w:rPr>
      </w:pPr>
      <w:r>
        <w:rPr>
          <w:rFonts w:ascii="Times New Roman" w:hAnsi="Times New Roman"/>
          <w:b/>
          <w:sz w:val="24"/>
          <w:lang w:val="en-CA"/>
        </w:rPr>
        <w:t>“Assessing the ethics of community engagement in global health research: a primer for REBs”</w:t>
      </w:r>
    </w:p>
    <w:p w14:paraId="15F9AB6A" w14:textId="5C66344E" w:rsidR="00C13DAA" w:rsidRDefault="00C13DAA" w:rsidP="00C13DAA">
      <w:pPr>
        <w:rPr>
          <w:rFonts w:ascii="Times New Roman" w:hAnsi="Times New Roman"/>
          <w:sz w:val="24"/>
          <w:lang w:val="en-CA"/>
        </w:rPr>
      </w:pPr>
      <w:r w:rsidRPr="00486A28">
        <w:rPr>
          <w:rFonts w:ascii="Times New Roman" w:hAnsi="Times New Roman"/>
          <w:i/>
          <w:sz w:val="24"/>
          <w:lang w:val="en-CA"/>
        </w:rPr>
        <w:t>Keynote Speaker</w:t>
      </w:r>
      <w:r>
        <w:rPr>
          <w:rFonts w:ascii="Times New Roman" w:hAnsi="Times New Roman"/>
          <w:sz w:val="24"/>
          <w:lang w:val="en-CA"/>
        </w:rPr>
        <w:t>. Women’s College Hospital, Research Ethics Board Annual Retreat. Women’s College Hospital, Toronto, December 2, 2010</w:t>
      </w:r>
    </w:p>
    <w:p w14:paraId="57F16A94" w14:textId="77777777" w:rsidR="00C13DAA" w:rsidRDefault="00C13DAA" w:rsidP="00C13DAA">
      <w:pPr>
        <w:rPr>
          <w:rFonts w:ascii="Times New Roman" w:hAnsi="Times New Roman"/>
          <w:b/>
          <w:sz w:val="24"/>
          <w:lang w:val="en-CA"/>
        </w:rPr>
      </w:pPr>
    </w:p>
    <w:p w14:paraId="08C5454E" w14:textId="77777777" w:rsidR="00C13DAA" w:rsidRDefault="00C13DAA" w:rsidP="00C13DAA">
      <w:pPr>
        <w:rPr>
          <w:rFonts w:ascii="Times New Roman" w:hAnsi="Times New Roman"/>
          <w:b/>
          <w:sz w:val="24"/>
          <w:lang w:val="en-CA"/>
        </w:rPr>
      </w:pPr>
      <w:r>
        <w:rPr>
          <w:rFonts w:ascii="Times New Roman" w:hAnsi="Times New Roman"/>
          <w:b/>
          <w:sz w:val="24"/>
          <w:lang w:val="en-CA"/>
        </w:rPr>
        <w:t>“Community engagement in global health research”</w:t>
      </w:r>
    </w:p>
    <w:p w14:paraId="014D2D08" w14:textId="0C92455B" w:rsidR="00C13DAA" w:rsidRDefault="00C13DAA" w:rsidP="00C13DAA">
      <w:pPr>
        <w:rPr>
          <w:rFonts w:ascii="Times New Roman" w:hAnsi="Times New Roman"/>
          <w:sz w:val="24"/>
          <w:lang w:val="en-CA"/>
        </w:rPr>
      </w:pPr>
      <w:r>
        <w:rPr>
          <w:rFonts w:ascii="Times New Roman" w:hAnsi="Times New Roman"/>
          <w:sz w:val="24"/>
          <w:lang w:val="en-CA"/>
        </w:rPr>
        <w:t>Guest speaker, Graduate Student Alliance for Global Health Workshop on Community Engagement in Research, Hart House, University of Toronto, November 10, 2010</w:t>
      </w:r>
    </w:p>
    <w:p w14:paraId="39A3B2F0" w14:textId="77777777" w:rsidR="00C13DAA" w:rsidRDefault="00C13DAA" w:rsidP="00C13DAA">
      <w:pPr>
        <w:rPr>
          <w:rFonts w:ascii="Times New Roman" w:hAnsi="Times New Roman"/>
          <w:b/>
          <w:sz w:val="24"/>
          <w:lang w:val="en-CA"/>
        </w:rPr>
      </w:pPr>
    </w:p>
    <w:p w14:paraId="605A2982" w14:textId="77777777" w:rsidR="009C0141" w:rsidRDefault="009C0141" w:rsidP="00E52DE7">
      <w:pPr>
        <w:rPr>
          <w:rFonts w:ascii="Times New Roman" w:hAnsi="Times New Roman"/>
          <w:b/>
          <w:sz w:val="24"/>
          <w:lang w:val="en-CA"/>
        </w:rPr>
      </w:pPr>
      <w:r>
        <w:rPr>
          <w:rFonts w:ascii="Times New Roman" w:hAnsi="Times New Roman"/>
          <w:b/>
          <w:sz w:val="24"/>
          <w:lang w:val="en-CA"/>
        </w:rPr>
        <w:lastRenderedPageBreak/>
        <w:t xml:space="preserve">“Evaluating the effectiveness of community engagement in the </w:t>
      </w:r>
      <w:proofErr w:type="spellStart"/>
      <w:r>
        <w:rPr>
          <w:rFonts w:ascii="Times New Roman" w:hAnsi="Times New Roman"/>
          <w:b/>
          <w:sz w:val="24"/>
          <w:lang w:val="en-CA"/>
        </w:rPr>
        <w:t>Thibela</w:t>
      </w:r>
      <w:proofErr w:type="spellEnd"/>
      <w:r>
        <w:rPr>
          <w:rFonts w:ascii="Times New Roman" w:hAnsi="Times New Roman"/>
          <w:b/>
          <w:sz w:val="24"/>
          <w:lang w:val="en-CA"/>
        </w:rPr>
        <w:t xml:space="preserve"> Trial: Preliminary findings”</w:t>
      </w:r>
    </w:p>
    <w:p w14:paraId="7DF7478D" w14:textId="77777777" w:rsidR="00B55EDF" w:rsidRPr="00A4291A" w:rsidRDefault="009C0141" w:rsidP="00E52DE7">
      <w:pPr>
        <w:rPr>
          <w:rFonts w:ascii="Times New Roman" w:hAnsi="Times New Roman"/>
          <w:sz w:val="24"/>
          <w:lang w:val="en-CA"/>
        </w:rPr>
      </w:pPr>
      <w:r w:rsidRPr="00890509">
        <w:rPr>
          <w:rFonts w:ascii="Times New Roman" w:hAnsi="Times New Roman"/>
          <w:sz w:val="24"/>
          <w:lang w:val="en-CA"/>
        </w:rPr>
        <w:t>Presentation to the Consortium to Respond Effectively to the AIDS-TB Epidemic (CREATE) Investigators’ meeting, Cape Town, South Africa (by videoconference), November 2, 2010</w:t>
      </w:r>
    </w:p>
    <w:p w14:paraId="1280D892" w14:textId="77777777" w:rsidR="0074387B" w:rsidRPr="003F0082" w:rsidRDefault="0074387B" w:rsidP="00E52DE7">
      <w:pPr>
        <w:rPr>
          <w:rFonts w:ascii="Times New Roman" w:hAnsi="Times New Roman"/>
          <w:sz w:val="24"/>
          <w:lang w:val="en-CA"/>
        </w:rPr>
      </w:pPr>
    </w:p>
    <w:p w14:paraId="07C21B9C" w14:textId="77777777" w:rsidR="00C13DAA" w:rsidRDefault="00C13DAA" w:rsidP="00C13DAA">
      <w:pPr>
        <w:rPr>
          <w:rFonts w:ascii="Times New Roman" w:hAnsi="Times New Roman"/>
          <w:b/>
          <w:sz w:val="24"/>
          <w:lang w:val="en-CA"/>
        </w:rPr>
      </w:pPr>
      <w:r>
        <w:rPr>
          <w:rFonts w:ascii="Times New Roman" w:hAnsi="Times New Roman"/>
          <w:b/>
          <w:sz w:val="24"/>
          <w:lang w:val="en-CA"/>
        </w:rPr>
        <w:t>“The ethics of global health research”</w:t>
      </w:r>
    </w:p>
    <w:p w14:paraId="64D2D855" w14:textId="3CA9E446" w:rsidR="00C13DAA" w:rsidRDefault="00C13DAA" w:rsidP="00C13DAA">
      <w:pPr>
        <w:rPr>
          <w:rFonts w:ascii="Times New Roman" w:hAnsi="Times New Roman"/>
          <w:sz w:val="24"/>
          <w:lang w:val="en-CA"/>
        </w:rPr>
      </w:pPr>
      <w:r w:rsidRPr="005219C6">
        <w:rPr>
          <w:rFonts w:ascii="Times New Roman" w:hAnsi="Times New Roman"/>
          <w:i/>
          <w:sz w:val="24"/>
          <w:lang w:val="en-CA"/>
        </w:rPr>
        <w:t xml:space="preserve">Your </w:t>
      </w:r>
      <w:proofErr w:type="gramStart"/>
      <w:r w:rsidRPr="005219C6">
        <w:rPr>
          <w:rFonts w:ascii="Times New Roman" w:hAnsi="Times New Roman"/>
          <w:i/>
          <w:sz w:val="24"/>
          <w:lang w:val="en-CA"/>
        </w:rPr>
        <w:t>Prof</w:t>
      </w:r>
      <w:r>
        <w:rPr>
          <w:rFonts w:ascii="Times New Roman" w:hAnsi="Times New Roman"/>
          <w:sz w:val="24"/>
          <w:lang w:val="en-CA"/>
        </w:rPr>
        <w:t xml:space="preserve">  “</w:t>
      </w:r>
      <w:proofErr w:type="gramEnd"/>
      <w:r w:rsidRPr="005219C6">
        <w:rPr>
          <w:rFonts w:ascii="Times New Roman" w:hAnsi="Times New Roman"/>
          <w:sz w:val="24"/>
          <w:lang w:val="en-CA"/>
        </w:rPr>
        <w:t>Learn On The Go</w:t>
      </w:r>
      <w:r>
        <w:rPr>
          <w:rFonts w:ascii="Times New Roman" w:hAnsi="Times New Roman"/>
          <w:sz w:val="24"/>
          <w:lang w:val="en-CA"/>
        </w:rPr>
        <w:t>”</w:t>
      </w:r>
      <w:r>
        <w:rPr>
          <w:rFonts w:ascii="Times New Roman" w:hAnsi="Times New Roman"/>
          <w:i/>
          <w:sz w:val="24"/>
          <w:lang w:val="en-CA"/>
        </w:rPr>
        <w:t xml:space="preserve"> </w:t>
      </w:r>
      <w:r>
        <w:rPr>
          <w:rFonts w:ascii="Times New Roman" w:hAnsi="Times New Roman"/>
          <w:sz w:val="24"/>
          <w:lang w:val="en-CA"/>
        </w:rPr>
        <w:t>event. Toronto Public Library, Toronto, June 23, 2010.</w:t>
      </w:r>
    </w:p>
    <w:p w14:paraId="5CA71889" w14:textId="77777777" w:rsidR="00C13DAA" w:rsidRDefault="00C13DAA" w:rsidP="00C13DAA">
      <w:pPr>
        <w:rPr>
          <w:rFonts w:ascii="Times New Roman" w:hAnsi="Times New Roman"/>
          <w:b/>
          <w:sz w:val="24"/>
          <w:lang w:val="en-CA"/>
        </w:rPr>
      </w:pPr>
    </w:p>
    <w:p w14:paraId="740125B0" w14:textId="77777777" w:rsidR="00D36AAD" w:rsidRPr="007462A2" w:rsidRDefault="00D36AAD" w:rsidP="00E52DE7">
      <w:pPr>
        <w:rPr>
          <w:rFonts w:ascii="Times New Roman" w:hAnsi="Times New Roman"/>
          <w:b/>
          <w:sz w:val="24"/>
          <w:lang w:val="en-CA"/>
        </w:rPr>
      </w:pPr>
      <w:r w:rsidRPr="007462A2">
        <w:rPr>
          <w:rFonts w:ascii="Times New Roman" w:hAnsi="Times New Roman"/>
          <w:b/>
          <w:sz w:val="24"/>
          <w:lang w:val="en-CA"/>
        </w:rPr>
        <w:t>“Addressing Ethical, Social and Cultural (ESC) barriers along the critical path”</w:t>
      </w:r>
    </w:p>
    <w:p w14:paraId="6B0FCA2B" w14:textId="77777777" w:rsidR="00D36AAD" w:rsidRPr="007462A2" w:rsidRDefault="00D36AAD" w:rsidP="00E52DE7">
      <w:pPr>
        <w:rPr>
          <w:rFonts w:ascii="Times New Roman" w:hAnsi="Times New Roman"/>
          <w:sz w:val="24"/>
          <w:lang w:val="en-CA"/>
        </w:rPr>
      </w:pPr>
      <w:r w:rsidRPr="007462A2">
        <w:rPr>
          <w:rFonts w:ascii="Times New Roman" w:hAnsi="Times New Roman"/>
          <w:sz w:val="24"/>
          <w:lang w:val="en-CA"/>
        </w:rPr>
        <w:t xml:space="preserve">Bill &amp; Melinda Gates Foundation, All Staff </w:t>
      </w:r>
      <w:r w:rsidR="00990CE9" w:rsidRPr="007462A2">
        <w:rPr>
          <w:rFonts w:ascii="Times New Roman" w:hAnsi="Times New Roman"/>
          <w:sz w:val="24"/>
          <w:lang w:val="en-CA"/>
        </w:rPr>
        <w:t>M</w:t>
      </w:r>
      <w:r w:rsidRPr="007462A2">
        <w:rPr>
          <w:rFonts w:ascii="Times New Roman" w:hAnsi="Times New Roman"/>
          <w:sz w:val="24"/>
          <w:lang w:val="en-CA"/>
        </w:rPr>
        <w:t>eeting, Seattle</w:t>
      </w:r>
      <w:r w:rsidR="00990CE9" w:rsidRPr="007462A2">
        <w:rPr>
          <w:rFonts w:ascii="Times New Roman" w:hAnsi="Times New Roman"/>
          <w:sz w:val="24"/>
          <w:lang w:val="en-CA"/>
        </w:rPr>
        <w:t>,</w:t>
      </w:r>
      <w:r w:rsidRPr="007462A2">
        <w:rPr>
          <w:rFonts w:ascii="Times New Roman" w:hAnsi="Times New Roman"/>
          <w:sz w:val="24"/>
          <w:lang w:val="en-CA"/>
        </w:rPr>
        <w:t xml:space="preserve"> WA</w:t>
      </w:r>
      <w:r w:rsidR="00E43111" w:rsidRPr="007462A2">
        <w:rPr>
          <w:rFonts w:ascii="Times New Roman" w:hAnsi="Times New Roman"/>
          <w:sz w:val="24"/>
          <w:lang w:val="en-CA"/>
        </w:rPr>
        <w:t>, June 11, 2010</w:t>
      </w:r>
    </w:p>
    <w:p w14:paraId="0950A7A1" w14:textId="77777777" w:rsidR="00C13DAA" w:rsidRDefault="00C13DAA" w:rsidP="00C13DAA">
      <w:pPr>
        <w:rPr>
          <w:rFonts w:ascii="Times New Roman" w:hAnsi="Times New Roman"/>
          <w:b/>
          <w:sz w:val="24"/>
          <w:lang w:val="en-CA"/>
        </w:rPr>
      </w:pPr>
    </w:p>
    <w:p w14:paraId="1EC2ECE2" w14:textId="77777777" w:rsidR="00C13DAA" w:rsidRPr="007462A2" w:rsidRDefault="00C13DAA" w:rsidP="00C13DAA">
      <w:pPr>
        <w:rPr>
          <w:rFonts w:ascii="Times New Roman" w:hAnsi="Times New Roman"/>
          <w:b/>
          <w:sz w:val="24"/>
          <w:lang w:val="en-CA"/>
        </w:rPr>
      </w:pPr>
      <w:r w:rsidRPr="007462A2">
        <w:rPr>
          <w:rFonts w:ascii="Times New Roman" w:hAnsi="Times New Roman"/>
          <w:b/>
          <w:sz w:val="24"/>
          <w:lang w:val="en-CA"/>
        </w:rPr>
        <w:t>“Improving the ethics of clinical research through advances in community engagement”</w:t>
      </w:r>
    </w:p>
    <w:p w14:paraId="57CBCFED" w14:textId="37065752" w:rsidR="00FB38C3" w:rsidRPr="007462A2" w:rsidRDefault="00C13DAA" w:rsidP="00C13DAA">
      <w:pPr>
        <w:rPr>
          <w:rFonts w:ascii="Times New Roman" w:hAnsi="Times New Roman"/>
          <w:b/>
          <w:sz w:val="24"/>
          <w:lang w:val="en-CA"/>
        </w:rPr>
      </w:pPr>
      <w:r w:rsidRPr="0075451F">
        <w:rPr>
          <w:rFonts w:ascii="Times New Roman" w:hAnsi="Times New Roman"/>
          <w:sz w:val="24"/>
          <w:lang w:val="en-CA"/>
        </w:rPr>
        <w:t>University of Toronto, Joint Centre for Bioethics Seminar Series, Toronto, ON, May 26, 2010</w:t>
      </w:r>
    </w:p>
    <w:p w14:paraId="763B7FDC" w14:textId="77777777" w:rsidR="00C13DAA" w:rsidRDefault="00C13DAA" w:rsidP="00F62A72">
      <w:pPr>
        <w:rPr>
          <w:rFonts w:ascii="Times New Roman" w:hAnsi="Times New Roman"/>
          <w:b/>
          <w:sz w:val="24"/>
          <w:lang w:val="en-CA"/>
        </w:rPr>
      </w:pPr>
    </w:p>
    <w:p w14:paraId="54C61876" w14:textId="77777777" w:rsidR="00F62A72" w:rsidRPr="007462A2" w:rsidRDefault="00F62A72" w:rsidP="00F62A72">
      <w:pPr>
        <w:rPr>
          <w:rFonts w:ascii="Times New Roman" w:hAnsi="Times New Roman"/>
          <w:b/>
          <w:sz w:val="24"/>
          <w:lang w:val="en-CA"/>
        </w:rPr>
      </w:pPr>
      <w:r w:rsidRPr="007462A2">
        <w:rPr>
          <w:rFonts w:ascii="Times New Roman" w:hAnsi="Times New Roman"/>
          <w:b/>
          <w:sz w:val="24"/>
          <w:lang w:val="en-CA"/>
        </w:rPr>
        <w:t>“Engaging communities in research: What’s effective?”</w:t>
      </w:r>
    </w:p>
    <w:p w14:paraId="6329C70D" w14:textId="4EA53F6F" w:rsidR="00F62A72" w:rsidRDefault="00F62A72" w:rsidP="00F62A72">
      <w:pPr>
        <w:rPr>
          <w:rFonts w:ascii="Times New Roman" w:hAnsi="Times New Roman"/>
          <w:sz w:val="24"/>
          <w:lang w:val="en-CA"/>
        </w:rPr>
      </w:pPr>
      <w:r w:rsidRPr="007462A2">
        <w:rPr>
          <w:rFonts w:ascii="Times New Roman" w:hAnsi="Times New Roman"/>
          <w:sz w:val="24"/>
          <w:lang w:val="en-CA"/>
        </w:rPr>
        <w:t>Canadian Institutes of Health Research Institute of Infection and Immunity Science Day, Quebec City, QC, May 5, 2010</w:t>
      </w:r>
    </w:p>
    <w:p w14:paraId="347F53A0" w14:textId="77777777" w:rsidR="00F62A72" w:rsidRDefault="00F62A72" w:rsidP="00F62A72">
      <w:pPr>
        <w:rPr>
          <w:rFonts w:ascii="Times New Roman" w:hAnsi="Times New Roman"/>
          <w:b/>
          <w:sz w:val="24"/>
          <w:lang w:val="en-CA"/>
        </w:rPr>
      </w:pPr>
    </w:p>
    <w:p w14:paraId="40F49E20" w14:textId="77777777" w:rsidR="001E4A6E" w:rsidRPr="007462A2" w:rsidRDefault="001E4A6E" w:rsidP="00E52DE7">
      <w:pPr>
        <w:rPr>
          <w:rFonts w:ascii="Times New Roman" w:hAnsi="Times New Roman"/>
          <w:b/>
          <w:sz w:val="24"/>
          <w:lang w:val="en-CA"/>
        </w:rPr>
      </w:pPr>
      <w:r w:rsidRPr="007462A2">
        <w:rPr>
          <w:rFonts w:ascii="Times New Roman" w:hAnsi="Times New Roman"/>
          <w:b/>
          <w:sz w:val="24"/>
          <w:lang w:val="en-CA"/>
        </w:rPr>
        <w:t>“Improving the ethics of clinical trials by advancements in community engagement”</w:t>
      </w:r>
    </w:p>
    <w:p w14:paraId="0363021A" w14:textId="77777777" w:rsidR="001E4A6E" w:rsidRPr="007462A2" w:rsidRDefault="001E4A6E" w:rsidP="00E52DE7">
      <w:pPr>
        <w:rPr>
          <w:rFonts w:ascii="Times New Roman" w:hAnsi="Times New Roman"/>
          <w:sz w:val="24"/>
          <w:lang w:val="en-CA"/>
        </w:rPr>
      </w:pPr>
      <w:r w:rsidRPr="007462A2">
        <w:rPr>
          <w:rFonts w:ascii="Times New Roman" w:hAnsi="Times New Roman"/>
          <w:sz w:val="24"/>
          <w:lang w:val="en-CA"/>
        </w:rPr>
        <w:t>Columbia University Institutional Review Board Educational Conference, New York, N</w:t>
      </w:r>
      <w:r w:rsidR="00990CE9" w:rsidRPr="007462A2">
        <w:rPr>
          <w:rFonts w:ascii="Times New Roman" w:hAnsi="Times New Roman"/>
          <w:sz w:val="24"/>
          <w:lang w:val="en-CA"/>
        </w:rPr>
        <w:t>.</w:t>
      </w:r>
      <w:r w:rsidRPr="007462A2">
        <w:rPr>
          <w:rFonts w:ascii="Times New Roman" w:hAnsi="Times New Roman"/>
          <w:sz w:val="24"/>
          <w:lang w:val="en-CA"/>
        </w:rPr>
        <w:t>Y</w:t>
      </w:r>
      <w:r w:rsidR="00990CE9" w:rsidRPr="007462A2">
        <w:rPr>
          <w:rFonts w:ascii="Times New Roman" w:hAnsi="Times New Roman"/>
          <w:sz w:val="24"/>
          <w:lang w:val="en-CA"/>
        </w:rPr>
        <w:t>.</w:t>
      </w:r>
      <w:r w:rsidR="00E43111" w:rsidRPr="007462A2">
        <w:rPr>
          <w:rFonts w:ascii="Times New Roman" w:hAnsi="Times New Roman"/>
          <w:sz w:val="24"/>
          <w:lang w:val="en-CA"/>
        </w:rPr>
        <w:t>, April 20, 2010</w:t>
      </w:r>
    </w:p>
    <w:p w14:paraId="08545612" w14:textId="77777777" w:rsidR="001E4A6E" w:rsidRPr="007462A2" w:rsidRDefault="001E4A6E" w:rsidP="00E52DE7">
      <w:pPr>
        <w:rPr>
          <w:rFonts w:ascii="Times New Roman" w:hAnsi="Times New Roman"/>
          <w:b/>
          <w:sz w:val="24"/>
          <w:lang w:val="en-CA"/>
        </w:rPr>
      </w:pPr>
    </w:p>
    <w:p w14:paraId="2676B3FA" w14:textId="77777777" w:rsidR="001E4A6E" w:rsidRPr="007462A2" w:rsidRDefault="001E4A6E" w:rsidP="00E52DE7">
      <w:pPr>
        <w:rPr>
          <w:rFonts w:ascii="Times New Roman" w:hAnsi="Times New Roman"/>
          <w:b/>
          <w:sz w:val="24"/>
          <w:lang w:val="en-CA"/>
        </w:rPr>
      </w:pPr>
      <w:r w:rsidRPr="007462A2">
        <w:rPr>
          <w:rFonts w:ascii="Times New Roman" w:hAnsi="Times New Roman"/>
          <w:b/>
          <w:sz w:val="24"/>
          <w:lang w:val="en-CA"/>
        </w:rPr>
        <w:t>“Community engagement and collaborative partnership: An opportunity to improve the ethics of clinical trials”</w:t>
      </w:r>
    </w:p>
    <w:p w14:paraId="32E34394" w14:textId="77777777" w:rsidR="00D400D8" w:rsidRPr="007462A2" w:rsidRDefault="001E4A6E" w:rsidP="00E52DE7">
      <w:pPr>
        <w:rPr>
          <w:rFonts w:ascii="Times New Roman" w:hAnsi="Times New Roman"/>
          <w:sz w:val="24"/>
          <w:lang w:val="en-CA"/>
        </w:rPr>
      </w:pPr>
      <w:r w:rsidRPr="007462A2">
        <w:rPr>
          <w:rFonts w:ascii="Times New Roman" w:hAnsi="Times New Roman"/>
          <w:sz w:val="24"/>
          <w:lang w:val="en-CA"/>
        </w:rPr>
        <w:t>National Institutes of Health Intramural Programs ‘STEP’ Forum, NIH, Bethesda, MD</w:t>
      </w:r>
      <w:r w:rsidR="00E43111" w:rsidRPr="007462A2">
        <w:rPr>
          <w:rFonts w:ascii="Times New Roman" w:hAnsi="Times New Roman"/>
          <w:sz w:val="24"/>
          <w:lang w:val="en-CA"/>
        </w:rPr>
        <w:t>, April 13, 2010</w:t>
      </w:r>
    </w:p>
    <w:p w14:paraId="53A462BA" w14:textId="77777777" w:rsidR="008529E3" w:rsidRDefault="008529E3" w:rsidP="00E52DE7">
      <w:pPr>
        <w:rPr>
          <w:rFonts w:ascii="Times New Roman" w:hAnsi="Times New Roman"/>
          <w:b/>
          <w:sz w:val="24"/>
          <w:lang w:val="en-CA"/>
        </w:rPr>
      </w:pPr>
    </w:p>
    <w:p w14:paraId="22FD8D11" w14:textId="77777777" w:rsidR="00F62A72" w:rsidRPr="007462A2" w:rsidRDefault="00F62A72" w:rsidP="00F62A72">
      <w:pPr>
        <w:rPr>
          <w:rFonts w:ascii="Times New Roman" w:hAnsi="Times New Roman"/>
          <w:b/>
          <w:sz w:val="24"/>
          <w:lang w:val="en-CA"/>
        </w:rPr>
      </w:pPr>
      <w:r w:rsidRPr="007462A2">
        <w:rPr>
          <w:rFonts w:ascii="Times New Roman" w:hAnsi="Times New Roman"/>
          <w:b/>
          <w:sz w:val="24"/>
          <w:lang w:val="en-CA"/>
        </w:rPr>
        <w:t>“Engaging communities effectively in global health research and intervention”</w:t>
      </w:r>
    </w:p>
    <w:p w14:paraId="14D6BB0F" w14:textId="635CFC6F" w:rsidR="00F62A72" w:rsidRPr="00871BF2" w:rsidRDefault="00F62A72" w:rsidP="00F62A72">
      <w:pPr>
        <w:rPr>
          <w:rFonts w:ascii="Times New Roman" w:hAnsi="Times New Roman"/>
          <w:sz w:val="24"/>
          <w:lang w:val="en-CA"/>
        </w:rPr>
      </w:pPr>
      <w:r w:rsidRPr="007462A2">
        <w:rPr>
          <w:rFonts w:ascii="Times New Roman" w:hAnsi="Times New Roman"/>
          <w:i/>
          <w:sz w:val="24"/>
          <w:lang w:val="en-CA"/>
        </w:rPr>
        <w:t xml:space="preserve">Keynote </w:t>
      </w:r>
      <w:r>
        <w:rPr>
          <w:rFonts w:ascii="Times New Roman" w:hAnsi="Times New Roman"/>
          <w:i/>
          <w:sz w:val="24"/>
          <w:lang w:val="en-CA"/>
        </w:rPr>
        <w:t>Speaker,</w:t>
      </w:r>
      <w:r w:rsidRPr="007462A2">
        <w:rPr>
          <w:rFonts w:ascii="Times New Roman" w:hAnsi="Times New Roman"/>
          <w:sz w:val="24"/>
          <w:lang w:val="en-CA"/>
        </w:rPr>
        <w:t xml:space="preserve"> National Council for Ethics in Human Research (NCEHR) Annual Meeting, Ottawa, ON, February 20, 2010</w:t>
      </w:r>
    </w:p>
    <w:p w14:paraId="3106948D" w14:textId="77777777" w:rsidR="00F62A72" w:rsidRDefault="00F62A72" w:rsidP="00E52DE7">
      <w:pPr>
        <w:rPr>
          <w:rFonts w:ascii="Times New Roman" w:hAnsi="Times New Roman"/>
          <w:b/>
          <w:sz w:val="24"/>
          <w:lang w:val="en-CA"/>
        </w:rPr>
      </w:pPr>
    </w:p>
    <w:p w14:paraId="2C42279E" w14:textId="11F8312E"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2009</w:t>
      </w:r>
    </w:p>
    <w:p w14:paraId="00F6AA84" w14:textId="77777777" w:rsidR="002B20CE" w:rsidRDefault="002B20CE" w:rsidP="00E52DE7">
      <w:pPr>
        <w:rPr>
          <w:rFonts w:ascii="Times New Roman" w:hAnsi="Times New Roman"/>
          <w:b/>
          <w:sz w:val="24"/>
          <w:lang w:val="en-CA"/>
        </w:rPr>
      </w:pPr>
    </w:p>
    <w:p w14:paraId="646C4ADE" w14:textId="77777777" w:rsidR="001E4A6E" w:rsidRPr="007462A2" w:rsidRDefault="001E4A6E" w:rsidP="00E52DE7">
      <w:pPr>
        <w:rPr>
          <w:rFonts w:ascii="Times New Roman" w:hAnsi="Times New Roman"/>
          <w:b/>
          <w:sz w:val="24"/>
          <w:lang w:val="en-CA"/>
        </w:rPr>
      </w:pPr>
      <w:r w:rsidRPr="007462A2">
        <w:rPr>
          <w:rFonts w:ascii="Times New Roman" w:hAnsi="Times New Roman"/>
          <w:b/>
          <w:sz w:val="24"/>
          <w:lang w:val="en-CA"/>
        </w:rPr>
        <w:t>“Research ethics review and oversight in vector biology research with humans”</w:t>
      </w:r>
    </w:p>
    <w:p w14:paraId="29810390" w14:textId="77777777" w:rsidR="001E4A6E" w:rsidRPr="007462A2" w:rsidRDefault="001E4A6E" w:rsidP="00E52DE7">
      <w:pPr>
        <w:rPr>
          <w:rFonts w:ascii="Times New Roman" w:hAnsi="Times New Roman"/>
          <w:sz w:val="24"/>
          <w:lang w:val="en-CA"/>
        </w:rPr>
      </w:pPr>
      <w:r w:rsidRPr="007462A2">
        <w:rPr>
          <w:rFonts w:ascii="Times New Roman" w:hAnsi="Times New Roman"/>
          <w:sz w:val="24"/>
          <w:lang w:val="en-CA"/>
        </w:rPr>
        <w:t>American Society of Tropical Medicine &amp; Hygiene Annual Meeting, Washington, D.C., November 18, 2009</w:t>
      </w:r>
    </w:p>
    <w:p w14:paraId="557267C7" w14:textId="77777777" w:rsidR="001E4A6E" w:rsidRPr="007462A2" w:rsidRDefault="001E4A6E" w:rsidP="00E52DE7">
      <w:pPr>
        <w:rPr>
          <w:rFonts w:ascii="Times New Roman" w:hAnsi="Times New Roman"/>
          <w:b/>
          <w:sz w:val="24"/>
          <w:lang w:val="en-CA"/>
        </w:rPr>
      </w:pPr>
    </w:p>
    <w:p w14:paraId="21042D8A" w14:textId="77777777" w:rsidR="001E4A6E" w:rsidRPr="007462A2" w:rsidRDefault="001E4A6E" w:rsidP="00E52DE7">
      <w:pPr>
        <w:rPr>
          <w:rFonts w:ascii="Times New Roman" w:hAnsi="Times New Roman"/>
          <w:b/>
          <w:sz w:val="24"/>
          <w:lang w:val="en-CA"/>
        </w:rPr>
      </w:pPr>
      <w:r w:rsidRPr="007462A2">
        <w:rPr>
          <w:rFonts w:ascii="Times New Roman" w:hAnsi="Times New Roman"/>
          <w:b/>
          <w:sz w:val="24"/>
          <w:lang w:val="en-CA"/>
        </w:rPr>
        <w:t>“What’s the most effective way for me to engage the community? Opportunities for improvement in international research ethics”</w:t>
      </w:r>
    </w:p>
    <w:p w14:paraId="3853BE5B" w14:textId="77777777" w:rsidR="001E4A6E" w:rsidRPr="007462A2" w:rsidRDefault="001E4A6E" w:rsidP="00E52DE7">
      <w:pPr>
        <w:rPr>
          <w:rFonts w:ascii="Times New Roman" w:hAnsi="Times New Roman"/>
          <w:sz w:val="24"/>
          <w:lang w:val="en-CA"/>
        </w:rPr>
      </w:pPr>
      <w:r w:rsidRPr="007462A2">
        <w:rPr>
          <w:rFonts w:ascii="Times New Roman" w:hAnsi="Times New Roman"/>
          <w:sz w:val="24"/>
          <w:lang w:val="en-CA"/>
        </w:rPr>
        <w:t>PRIM&amp;R Annual Meeting, Nashville, TN, November 16, 2009</w:t>
      </w:r>
    </w:p>
    <w:p w14:paraId="7FBA7DE0" w14:textId="77777777" w:rsidR="001E4A6E" w:rsidRPr="007462A2" w:rsidRDefault="001E4A6E" w:rsidP="00E52DE7">
      <w:pPr>
        <w:rPr>
          <w:rFonts w:ascii="Times New Roman" w:hAnsi="Times New Roman"/>
          <w:b/>
          <w:sz w:val="24"/>
          <w:lang w:val="en-CA"/>
        </w:rPr>
      </w:pPr>
    </w:p>
    <w:p w14:paraId="3B491F91" w14:textId="77777777" w:rsidR="00C13DAA" w:rsidRPr="007462A2" w:rsidRDefault="00C13DAA" w:rsidP="00C13DAA">
      <w:pPr>
        <w:rPr>
          <w:rFonts w:ascii="Times New Roman" w:hAnsi="Times New Roman"/>
          <w:b/>
          <w:sz w:val="24"/>
          <w:lang w:val="en-CA"/>
        </w:rPr>
      </w:pPr>
      <w:r w:rsidRPr="007462A2">
        <w:rPr>
          <w:rFonts w:ascii="Times New Roman" w:hAnsi="Times New Roman"/>
          <w:b/>
          <w:sz w:val="24"/>
          <w:lang w:val="en-CA"/>
        </w:rPr>
        <w:t>“Research integrity: Don’t bore us with the exotic; tell us about the mundane and essential”</w:t>
      </w:r>
    </w:p>
    <w:p w14:paraId="7F4CCFA5" w14:textId="77777777" w:rsidR="00C13DAA" w:rsidRPr="007462A2" w:rsidRDefault="00C13DAA" w:rsidP="00C13DAA">
      <w:pPr>
        <w:rPr>
          <w:rFonts w:ascii="Times New Roman" w:hAnsi="Times New Roman"/>
          <w:sz w:val="24"/>
          <w:lang w:val="en-CA"/>
        </w:rPr>
      </w:pPr>
      <w:r w:rsidRPr="007462A2">
        <w:rPr>
          <w:rFonts w:ascii="Times New Roman" w:hAnsi="Times New Roman"/>
          <w:sz w:val="24"/>
          <w:lang w:val="en-CA"/>
        </w:rPr>
        <w:t xml:space="preserve">Ethical Conduct in Research Workshop, Faculty of Medicine, University of Toronto, Toronto, </w:t>
      </w:r>
      <w:r w:rsidRPr="007462A2">
        <w:rPr>
          <w:rFonts w:ascii="Times New Roman" w:hAnsi="Times New Roman"/>
          <w:sz w:val="24"/>
          <w:lang w:val="en-CA"/>
        </w:rPr>
        <w:lastRenderedPageBreak/>
        <w:t>ON, November 4, 2009</w:t>
      </w:r>
    </w:p>
    <w:p w14:paraId="19488D22" w14:textId="74014DA9" w:rsidR="00C13DAA" w:rsidRDefault="00C13DAA" w:rsidP="00E52DE7">
      <w:pPr>
        <w:rPr>
          <w:rFonts w:ascii="Times New Roman" w:hAnsi="Times New Roman"/>
          <w:b/>
          <w:sz w:val="24"/>
          <w:lang w:val="en-CA"/>
        </w:rPr>
      </w:pPr>
    </w:p>
    <w:p w14:paraId="307BEBE5" w14:textId="77777777" w:rsidR="001E4A6E" w:rsidRPr="007462A2" w:rsidRDefault="001E4A6E" w:rsidP="00E52DE7">
      <w:pPr>
        <w:rPr>
          <w:rFonts w:ascii="Times New Roman" w:hAnsi="Times New Roman"/>
          <w:b/>
          <w:sz w:val="24"/>
          <w:lang w:val="en-CA"/>
        </w:rPr>
      </w:pPr>
      <w:r w:rsidRPr="007462A2">
        <w:rPr>
          <w:rFonts w:ascii="Times New Roman" w:hAnsi="Times New Roman"/>
          <w:b/>
          <w:sz w:val="24"/>
          <w:lang w:val="en-CA"/>
        </w:rPr>
        <w:t>“The ESC Program for the Grand Challenges in Global Health Initiative: Addressing ESC issues from Lab to Village”</w:t>
      </w:r>
    </w:p>
    <w:p w14:paraId="1D156ADD" w14:textId="77777777" w:rsidR="001E4A6E" w:rsidRPr="007462A2" w:rsidRDefault="001E4A6E" w:rsidP="00E52DE7">
      <w:pPr>
        <w:rPr>
          <w:rFonts w:ascii="Times New Roman" w:hAnsi="Times New Roman"/>
          <w:sz w:val="24"/>
          <w:lang w:val="en-CA"/>
        </w:rPr>
      </w:pPr>
      <w:r w:rsidRPr="007462A2">
        <w:rPr>
          <w:rFonts w:ascii="Times New Roman" w:hAnsi="Times New Roman"/>
          <w:sz w:val="24"/>
          <w:lang w:val="en-CA"/>
        </w:rPr>
        <w:t>Bill &amp; Melinda Gates Foundation, All Staff Meeting, Seattle</w:t>
      </w:r>
      <w:r w:rsidR="00990CE9" w:rsidRPr="007462A2">
        <w:rPr>
          <w:rFonts w:ascii="Times New Roman" w:hAnsi="Times New Roman"/>
          <w:sz w:val="24"/>
          <w:lang w:val="en-CA"/>
        </w:rPr>
        <w:t>, W</w:t>
      </w:r>
      <w:r w:rsidRPr="007462A2">
        <w:rPr>
          <w:rFonts w:ascii="Times New Roman" w:hAnsi="Times New Roman"/>
          <w:sz w:val="24"/>
          <w:lang w:val="en-CA"/>
        </w:rPr>
        <w:t>A</w:t>
      </w:r>
      <w:r w:rsidR="00E43111" w:rsidRPr="007462A2">
        <w:rPr>
          <w:rFonts w:ascii="Times New Roman" w:hAnsi="Times New Roman"/>
          <w:sz w:val="24"/>
          <w:lang w:val="en-CA"/>
        </w:rPr>
        <w:t>, June 8, 2009</w:t>
      </w:r>
    </w:p>
    <w:p w14:paraId="3EBDBCA5" w14:textId="77777777" w:rsidR="00C13DAA" w:rsidRDefault="00C13DAA" w:rsidP="00C13DAA">
      <w:pPr>
        <w:rPr>
          <w:rFonts w:ascii="Times New Roman" w:hAnsi="Times New Roman"/>
          <w:b/>
          <w:sz w:val="24"/>
          <w:lang w:val="en-CA"/>
        </w:rPr>
      </w:pPr>
    </w:p>
    <w:p w14:paraId="442BF785" w14:textId="77777777" w:rsidR="00C13DAA" w:rsidRPr="007462A2" w:rsidRDefault="00C13DAA" w:rsidP="00C13DAA">
      <w:pPr>
        <w:rPr>
          <w:rFonts w:ascii="Times New Roman" w:hAnsi="Times New Roman"/>
          <w:b/>
          <w:sz w:val="24"/>
          <w:lang w:val="en-CA"/>
        </w:rPr>
      </w:pPr>
      <w:r w:rsidRPr="007462A2">
        <w:rPr>
          <w:rFonts w:ascii="Times New Roman" w:hAnsi="Times New Roman"/>
          <w:b/>
          <w:sz w:val="24"/>
          <w:lang w:val="en-CA"/>
        </w:rPr>
        <w:t>“If even Superman is vulnerable, the rest of us are toast”</w:t>
      </w:r>
    </w:p>
    <w:p w14:paraId="65C38913" w14:textId="77777777" w:rsidR="00C13DAA" w:rsidRPr="007462A2" w:rsidRDefault="00C13DAA" w:rsidP="00C13DAA">
      <w:pPr>
        <w:rPr>
          <w:rFonts w:ascii="Times New Roman" w:hAnsi="Times New Roman"/>
          <w:b/>
          <w:sz w:val="24"/>
          <w:lang w:val="en-CA"/>
        </w:rPr>
      </w:pPr>
      <w:r w:rsidRPr="0075451F">
        <w:rPr>
          <w:rFonts w:ascii="Times New Roman" w:hAnsi="Times New Roman"/>
          <w:sz w:val="24"/>
          <w:lang w:val="en-CA"/>
        </w:rPr>
        <w:t>University of Toronto Clinical Investigators Program Research Day, Munk Centre, University of</w:t>
      </w:r>
      <w:r w:rsidRPr="007462A2">
        <w:rPr>
          <w:rFonts w:ascii="Times New Roman" w:hAnsi="Times New Roman"/>
          <w:sz w:val="24"/>
          <w:lang w:val="en-CA"/>
        </w:rPr>
        <w:t xml:space="preserve"> Toronto, Toronto, ON, May 14, 2009</w:t>
      </w:r>
    </w:p>
    <w:p w14:paraId="758303DD" w14:textId="77777777" w:rsidR="00C13DAA" w:rsidRDefault="00C13DAA" w:rsidP="00C13DAA">
      <w:pPr>
        <w:rPr>
          <w:rFonts w:ascii="Times New Roman" w:hAnsi="Times New Roman"/>
          <w:b/>
          <w:sz w:val="24"/>
          <w:lang w:val="en-CA"/>
        </w:rPr>
      </w:pPr>
    </w:p>
    <w:p w14:paraId="643B1A54" w14:textId="77777777" w:rsidR="00C13DAA" w:rsidRPr="007462A2" w:rsidRDefault="00C13DAA" w:rsidP="00C13DAA">
      <w:pPr>
        <w:rPr>
          <w:rFonts w:ascii="Times New Roman" w:hAnsi="Times New Roman"/>
          <w:b/>
          <w:sz w:val="24"/>
          <w:lang w:val="en-CA"/>
        </w:rPr>
      </w:pPr>
      <w:r w:rsidRPr="007462A2">
        <w:rPr>
          <w:rFonts w:ascii="Times New Roman" w:hAnsi="Times New Roman"/>
          <w:b/>
          <w:sz w:val="24"/>
          <w:lang w:val="en-CA"/>
        </w:rPr>
        <w:t xml:space="preserve">“Improving understanding of public drug purchasing decisions through </w:t>
      </w:r>
      <w:r w:rsidRPr="007462A2">
        <w:rPr>
          <w:rFonts w:ascii="Times New Roman" w:hAnsi="Times New Roman"/>
          <w:b/>
          <w:i/>
          <w:sz w:val="24"/>
          <w:lang w:val="en-CA"/>
        </w:rPr>
        <w:t>Brokered Dialogue</w:t>
      </w:r>
      <w:r w:rsidRPr="007462A2">
        <w:rPr>
          <w:rFonts w:ascii="Times New Roman" w:hAnsi="Times New Roman"/>
          <w:b/>
          <w:sz w:val="24"/>
          <w:lang w:val="en-CA"/>
        </w:rPr>
        <w:t xml:space="preserve">: The case of LANTUS insulin” </w:t>
      </w:r>
    </w:p>
    <w:p w14:paraId="196E7CFD" w14:textId="4A6DE8A6" w:rsidR="00C13DAA" w:rsidRPr="007462A2" w:rsidRDefault="00C13DAA" w:rsidP="00C13DAA">
      <w:pPr>
        <w:rPr>
          <w:rFonts w:ascii="Times New Roman" w:hAnsi="Times New Roman"/>
          <w:b/>
          <w:sz w:val="24"/>
          <w:lang w:val="en-CA"/>
        </w:rPr>
      </w:pPr>
      <w:r w:rsidRPr="007462A2">
        <w:rPr>
          <w:rFonts w:ascii="Times New Roman" w:hAnsi="Times New Roman"/>
          <w:sz w:val="24"/>
          <w:lang w:val="en-CA"/>
        </w:rPr>
        <w:t>Li Ka Shing Knowledge Institute International Scientific Advisory Board Meeting, LKSKI, Toronto, ON, May 7, 2009</w:t>
      </w:r>
    </w:p>
    <w:p w14:paraId="3E383424" w14:textId="77777777" w:rsidR="00C13DAA" w:rsidRDefault="00C13DAA" w:rsidP="00E52DE7">
      <w:pPr>
        <w:rPr>
          <w:rFonts w:ascii="Times New Roman" w:hAnsi="Times New Roman"/>
          <w:b/>
          <w:sz w:val="24"/>
          <w:lang w:val="en-CA"/>
        </w:rPr>
      </w:pPr>
    </w:p>
    <w:p w14:paraId="0431C2A5" w14:textId="77777777" w:rsidR="001E4A6E" w:rsidRPr="007462A2" w:rsidRDefault="001E4A6E" w:rsidP="00E52DE7">
      <w:pPr>
        <w:rPr>
          <w:rFonts w:ascii="Times New Roman" w:hAnsi="Times New Roman"/>
          <w:b/>
          <w:sz w:val="24"/>
          <w:lang w:val="en-CA"/>
        </w:rPr>
      </w:pPr>
      <w:r w:rsidRPr="007462A2">
        <w:rPr>
          <w:rFonts w:ascii="Times New Roman" w:hAnsi="Times New Roman"/>
          <w:b/>
          <w:sz w:val="24"/>
          <w:lang w:val="en-CA"/>
        </w:rPr>
        <w:t>“Effective community engagement in global health research”</w:t>
      </w:r>
    </w:p>
    <w:p w14:paraId="0404D969" w14:textId="77777777" w:rsidR="001E4A6E" w:rsidRPr="007462A2" w:rsidRDefault="001E4A6E" w:rsidP="00E52DE7">
      <w:pPr>
        <w:rPr>
          <w:rFonts w:ascii="Times New Roman" w:hAnsi="Times New Roman"/>
          <w:b/>
          <w:sz w:val="24"/>
          <w:lang w:val="en-CA"/>
        </w:rPr>
      </w:pPr>
      <w:r w:rsidRPr="007462A2">
        <w:rPr>
          <w:rFonts w:ascii="Times New Roman" w:hAnsi="Times New Roman"/>
          <w:sz w:val="24"/>
          <w:lang w:val="en-CA"/>
        </w:rPr>
        <w:t>WHO Department of Ethics, Equity, Trade and Human Rights, Ethics Review Committee Seminar Series, WHO, Geneva, May 6, 2009</w:t>
      </w:r>
    </w:p>
    <w:p w14:paraId="49153DBA" w14:textId="77777777" w:rsidR="001E4A6E" w:rsidRPr="007462A2" w:rsidRDefault="001E4A6E" w:rsidP="00E52DE7">
      <w:pPr>
        <w:rPr>
          <w:rFonts w:ascii="Times New Roman" w:hAnsi="Times New Roman"/>
          <w:b/>
          <w:sz w:val="24"/>
          <w:lang w:val="en-CA"/>
        </w:rPr>
      </w:pPr>
    </w:p>
    <w:p w14:paraId="4EEDE555" w14:textId="77777777" w:rsidR="001E4A6E" w:rsidRPr="007462A2" w:rsidRDefault="001E4A6E" w:rsidP="00E52DE7">
      <w:pPr>
        <w:rPr>
          <w:rFonts w:ascii="Times New Roman" w:hAnsi="Times New Roman"/>
          <w:b/>
          <w:sz w:val="24"/>
          <w:lang w:val="en-CA"/>
        </w:rPr>
      </w:pPr>
      <w:r w:rsidRPr="007462A2">
        <w:rPr>
          <w:rFonts w:ascii="Times New Roman" w:hAnsi="Times New Roman"/>
          <w:b/>
          <w:sz w:val="24"/>
          <w:lang w:val="en-CA"/>
        </w:rPr>
        <w:t>“Effective community engagement in research with GM mosquitoes”</w:t>
      </w:r>
    </w:p>
    <w:p w14:paraId="1783C2C7" w14:textId="4A0F6E4C" w:rsidR="001E4A6E" w:rsidRPr="007462A2" w:rsidRDefault="001E4A6E" w:rsidP="00E52DE7">
      <w:pPr>
        <w:rPr>
          <w:rFonts w:ascii="Times New Roman" w:hAnsi="Times New Roman"/>
          <w:sz w:val="24"/>
          <w:lang w:val="en-CA"/>
        </w:rPr>
      </w:pPr>
      <w:r w:rsidRPr="007462A2">
        <w:rPr>
          <w:rFonts w:ascii="Times New Roman" w:hAnsi="Times New Roman"/>
          <w:sz w:val="24"/>
          <w:lang w:val="en-CA"/>
        </w:rPr>
        <w:t xml:space="preserve">WHO/TDR Technical Consultation </w:t>
      </w:r>
      <w:r w:rsidR="00D444D5">
        <w:rPr>
          <w:rFonts w:ascii="Times New Roman" w:hAnsi="Times New Roman"/>
          <w:sz w:val="24"/>
          <w:lang w:val="en-CA"/>
        </w:rPr>
        <w:t>on the Use of GM Mosquitoes to Inhibit Disease Transmission</w:t>
      </w:r>
      <w:r w:rsidRPr="007462A2">
        <w:rPr>
          <w:rFonts w:ascii="Times New Roman" w:hAnsi="Times New Roman"/>
          <w:sz w:val="24"/>
          <w:lang w:val="en-CA"/>
        </w:rPr>
        <w:t>, WHO, Geneva</w:t>
      </w:r>
      <w:r w:rsidR="00E43111" w:rsidRPr="007462A2">
        <w:rPr>
          <w:rFonts w:ascii="Times New Roman" w:hAnsi="Times New Roman"/>
          <w:sz w:val="24"/>
          <w:lang w:val="en-CA"/>
        </w:rPr>
        <w:t>, May 4, 2009</w:t>
      </w:r>
    </w:p>
    <w:p w14:paraId="34D3F80D" w14:textId="77777777" w:rsidR="001E4A6E" w:rsidRPr="007462A2" w:rsidRDefault="001E4A6E" w:rsidP="00E52DE7">
      <w:pPr>
        <w:rPr>
          <w:rFonts w:ascii="Times New Roman" w:hAnsi="Times New Roman"/>
          <w:b/>
          <w:sz w:val="24"/>
          <w:highlight w:val="green"/>
          <w:lang w:val="en-CA"/>
        </w:rPr>
      </w:pPr>
    </w:p>
    <w:p w14:paraId="42DFE78F" w14:textId="77777777" w:rsidR="00486E15" w:rsidRPr="007462A2" w:rsidRDefault="00486E15" w:rsidP="00E52DE7">
      <w:pPr>
        <w:rPr>
          <w:rFonts w:ascii="Times New Roman" w:hAnsi="Times New Roman"/>
          <w:b/>
          <w:sz w:val="24"/>
          <w:lang w:val="en-CA"/>
        </w:rPr>
      </w:pPr>
      <w:r w:rsidRPr="007462A2">
        <w:rPr>
          <w:rFonts w:ascii="Times New Roman" w:hAnsi="Times New Roman"/>
          <w:b/>
          <w:sz w:val="24"/>
          <w:lang w:val="en-CA"/>
        </w:rPr>
        <w:t>“Teaching research ethics: Too much talk and not enough action?”</w:t>
      </w:r>
    </w:p>
    <w:p w14:paraId="35CDDD90" w14:textId="4D073818" w:rsidR="00486E15" w:rsidRDefault="00486E15" w:rsidP="00E52DE7">
      <w:pPr>
        <w:rPr>
          <w:rFonts w:ascii="Times New Roman" w:hAnsi="Times New Roman"/>
          <w:b/>
          <w:sz w:val="24"/>
          <w:lang w:val="en-CA"/>
        </w:rPr>
      </w:pPr>
      <w:r w:rsidRPr="007462A2">
        <w:rPr>
          <w:rFonts w:ascii="Times New Roman" w:hAnsi="Times New Roman"/>
          <w:i/>
          <w:sz w:val="24"/>
          <w:lang w:val="en-CA"/>
        </w:rPr>
        <w:t>Keynote Presentation</w:t>
      </w:r>
      <w:r w:rsidRPr="007462A2">
        <w:rPr>
          <w:rFonts w:ascii="Times New Roman" w:hAnsi="Times New Roman"/>
          <w:sz w:val="24"/>
          <w:lang w:val="en-CA"/>
        </w:rPr>
        <w:t>, Indiana University Fogarty International Center International Bioethics Program Inaugural Meeting, Indiana University, Indianapolis, IN, April 19, 2009</w:t>
      </w:r>
    </w:p>
    <w:p w14:paraId="6C56C293" w14:textId="77777777" w:rsidR="00486E15" w:rsidRDefault="00486E15" w:rsidP="00E52DE7">
      <w:pPr>
        <w:rPr>
          <w:rFonts w:ascii="Times New Roman" w:hAnsi="Times New Roman"/>
          <w:b/>
          <w:sz w:val="24"/>
          <w:lang w:val="en-CA"/>
        </w:rPr>
      </w:pPr>
    </w:p>
    <w:p w14:paraId="66A060DB" w14:textId="77777777" w:rsidR="00F62A72" w:rsidRPr="007462A2" w:rsidRDefault="00F62A72" w:rsidP="00F62A72">
      <w:pPr>
        <w:rPr>
          <w:rFonts w:ascii="Times New Roman" w:hAnsi="Times New Roman"/>
          <w:b/>
          <w:sz w:val="24"/>
          <w:lang w:val="en-CA"/>
        </w:rPr>
      </w:pPr>
      <w:r w:rsidRPr="007462A2">
        <w:rPr>
          <w:rFonts w:ascii="Times New Roman" w:hAnsi="Times New Roman"/>
          <w:b/>
          <w:sz w:val="24"/>
          <w:lang w:val="en-CA"/>
        </w:rPr>
        <w:t>“Why does research ethics matter?”</w:t>
      </w:r>
    </w:p>
    <w:p w14:paraId="0C67010F" w14:textId="2326FF06" w:rsidR="00F62A72" w:rsidRDefault="00F62A72" w:rsidP="00F62A72">
      <w:pPr>
        <w:rPr>
          <w:rFonts w:ascii="Times New Roman" w:hAnsi="Times New Roman"/>
          <w:sz w:val="24"/>
          <w:lang w:val="en-CA"/>
        </w:rPr>
      </w:pPr>
      <w:r w:rsidRPr="007462A2">
        <w:rPr>
          <w:rFonts w:ascii="Times New Roman" w:hAnsi="Times New Roman"/>
          <w:sz w:val="24"/>
          <w:lang w:val="en-CA"/>
        </w:rPr>
        <w:t xml:space="preserve">Canadian Institutes of Health Research, Institute of Infection and Immunity, New Investigators Forum, King City, ON, April </w:t>
      </w:r>
      <w:r w:rsidR="00600283">
        <w:rPr>
          <w:rFonts w:ascii="Times New Roman" w:hAnsi="Times New Roman"/>
          <w:sz w:val="24"/>
          <w:lang w:val="en-CA"/>
        </w:rPr>
        <w:t>15</w:t>
      </w:r>
      <w:r w:rsidRPr="007462A2">
        <w:rPr>
          <w:rFonts w:ascii="Times New Roman" w:hAnsi="Times New Roman"/>
          <w:sz w:val="24"/>
          <w:lang w:val="en-CA"/>
        </w:rPr>
        <w:t>, 2009</w:t>
      </w:r>
    </w:p>
    <w:p w14:paraId="50F57200" w14:textId="77777777" w:rsidR="00C13DAA" w:rsidRDefault="00C13DAA" w:rsidP="00C13DAA">
      <w:pPr>
        <w:rPr>
          <w:rFonts w:ascii="Times New Roman" w:hAnsi="Times New Roman"/>
          <w:b/>
          <w:sz w:val="24"/>
          <w:lang w:val="en-CA"/>
        </w:rPr>
      </w:pPr>
    </w:p>
    <w:p w14:paraId="7AAD4390" w14:textId="77777777" w:rsidR="00C13DAA" w:rsidRPr="007462A2" w:rsidRDefault="00C13DAA" w:rsidP="00C13DAA">
      <w:pPr>
        <w:rPr>
          <w:rFonts w:ascii="Times New Roman" w:hAnsi="Times New Roman"/>
          <w:b/>
          <w:sz w:val="24"/>
          <w:lang w:val="en-CA"/>
        </w:rPr>
      </w:pPr>
      <w:r w:rsidRPr="007462A2">
        <w:rPr>
          <w:rFonts w:ascii="Times New Roman" w:hAnsi="Times New Roman"/>
          <w:b/>
          <w:sz w:val="24"/>
          <w:lang w:val="en-CA"/>
        </w:rPr>
        <w:t>“Effective community engagement in global health research”</w:t>
      </w:r>
    </w:p>
    <w:p w14:paraId="6405E37F" w14:textId="77777777" w:rsidR="00C13DAA" w:rsidRPr="007462A2" w:rsidRDefault="00C13DAA" w:rsidP="00C13DAA">
      <w:pPr>
        <w:rPr>
          <w:rFonts w:ascii="Times New Roman" w:hAnsi="Times New Roman"/>
          <w:sz w:val="24"/>
          <w:lang w:val="en-CA"/>
        </w:rPr>
      </w:pPr>
      <w:r w:rsidRPr="0075451F">
        <w:rPr>
          <w:rFonts w:ascii="Times New Roman" w:hAnsi="Times New Roman"/>
          <w:sz w:val="24"/>
          <w:lang w:val="en-CA"/>
        </w:rPr>
        <w:t xml:space="preserve">ICES/CEU Conjoint Evaluative Science Rounds, Institute for Clinical Evaluative Sciences, </w:t>
      </w:r>
      <w:proofErr w:type="spellStart"/>
      <w:proofErr w:type="gramStart"/>
      <w:r w:rsidRPr="0075451F">
        <w:rPr>
          <w:rFonts w:ascii="Times New Roman" w:hAnsi="Times New Roman"/>
          <w:sz w:val="24"/>
          <w:lang w:val="en-CA"/>
        </w:rPr>
        <w:t>Toronto,</w:t>
      </w:r>
      <w:r w:rsidRPr="007462A2">
        <w:rPr>
          <w:rFonts w:ascii="Times New Roman" w:hAnsi="Times New Roman"/>
          <w:sz w:val="24"/>
          <w:lang w:val="en-CA"/>
        </w:rPr>
        <w:t>ON</w:t>
      </w:r>
      <w:proofErr w:type="spellEnd"/>
      <w:proofErr w:type="gramEnd"/>
      <w:r w:rsidRPr="007462A2">
        <w:rPr>
          <w:rFonts w:ascii="Times New Roman" w:hAnsi="Times New Roman"/>
          <w:sz w:val="24"/>
          <w:lang w:val="en-CA"/>
        </w:rPr>
        <w:t>, April 14, 2009</w:t>
      </w:r>
    </w:p>
    <w:p w14:paraId="61B1C23E" w14:textId="77777777" w:rsidR="00F62A72" w:rsidRDefault="00F62A72" w:rsidP="00F62A72">
      <w:pPr>
        <w:rPr>
          <w:rFonts w:ascii="Times New Roman" w:hAnsi="Times New Roman"/>
          <w:b/>
          <w:sz w:val="24"/>
          <w:lang w:val="en-CA"/>
        </w:rPr>
      </w:pPr>
    </w:p>
    <w:p w14:paraId="5773607C" w14:textId="77777777" w:rsidR="001E4A6E" w:rsidRPr="007462A2" w:rsidRDefault="001E4A6E" w:rsidP="00E52DE7">
      <w:pPr>
        <w:rPr>
          <w:rFonts w:ascii="Times New Roman" w:hAnsi="Times New Roman"/>
          <w:b/>
          <w:sz w:val="24"/>
          <w:lang w:val="en-CA"/>
        </w:rPr>
      </w:pPr>
      <w:r w:rsidRPr="007462A2">
        <w:rPr>
          <w:rFonts w:ascii="Times New Roman" w:hAnsi="Times New Roman"/>
          <w:b/>
          <w:sz w:val="24"/>
          <w:lang w:val="en-CA"/>
        </w:rPr>
        <w:t>“Ethics and regulation of stem cell research in China: A partnership for risk mitigation”</w:t>
      </w:r>
    </w:p>
    <w:p w14:paraId="00496239" w14:textId="77777777" w:rsidR="001E4A6E" w:rsidRPr="007462A2" w:rsidRDefault="001E4A6E" w:rsidP="00E52DE7">
      <w:pPr>
        <w:rPr>
          <w:rFonts w:ascii="Times New Roman" w:hAnsi="Times New Roman"/>
          <w:sz w:val="24"/>
          <w:lang w:val="en-CA"/>
        </w:rPr>
      </w:pPr>
      <w:r w:rsidRPr="007462A2">
        <w:rPr>
          <w:rFonts w:ascii="Times New Roman" w:hAnsi="Times New Roman"/>
          <w:sz w:val="24"/>
          <w:lang w:val="en-CA"/>
        </w:rPr>
        <w:t xml:space="preserve">Grand Challenges </w:t>
      </w:r>
      <w:r w:rsidR="00990CE9" w:rsidRPr="007462A2">
        <w:rPr>
          <w:rFonts w:ascii="Times New Roman" w:hAnsi="Times New Roman"/>
          <w:sz w:val="24"/>
          <w:lang w:val="en-CA"/>
        </w:rPr>
        <w:t xml:space="preserve">in Global </w:t>
      </w:r>
      <w:proofErr w:type="gramStart"/>
      <w:r w:rsidR="00990CE9" w:rsidRPr="007462A2">
        <w:rPr>
          <w:rFonts w:ascii="Times New Roman" w:hAnsi="Times New Roman"/>
          <w:sz w:val="24"/>
          <w:lang w:val="en-CA"/>
        </w:rPr>
        <w:t>Health</w:t>
      </w:r>
      <w:r w:rsidR="00E43111" w:rsidRPr="007462A2">
        <w:rPr>
          <w:rFonts w:ascii="Times New Roman" w:hAnsi="Times New Roman"/>
          <w:sz w:val="24"/>
          <w:lang w:val="en-CA"/>
        </w:rPr>
        <w:t>,GC</w:t>
      </w:r>
      <w:proofErr w:type="gramEnd"/>
      <w:r w:rsidR="00E43111" w:rsidRPr="007462A2">
        <w:rPr>
          <w:rFonts w:ascii="Times New Roman" w:hAnsi="Times New Roman"/>
          <w:sz w:val="24"/>
          <w:lang w:val="en-CA"/>
        </w:rPr>
        <w:t>#4 Annual M</w:t>
      </w:r>
      <w:r w:rsidRPr="007462A2">
        <w:rPr>
          <w:rFonts w:ascii="Times New Roman" w:hAnsi="Times New Roman"/>
          <w:sz w:val="24"/>
          <w:lang w:val="en-CA"/>
        </w:rPr>
        <w:t xml:space="preserve">eeting (Devise </w:t>
      </w:r>
      <w:r w:rsidR="00990CE9" w:rsidRPr="007462A2">
        <w:rPr>
          <w:rFonts w:ascii="Times New Roman" w:hAnsi="Times New Roman"/>
          <w:sz w:val="24"/>
          <w:lang w:val="en-CA"/>
        </w:rPr>
        <w:t>R</w:t>
      </w:r>
      <w:r w:rsidRPr="007462A2">
        <w:rPr>
          <w:rFonts w:ascii="Times New Roman" w:hAnsi="Times New Roman"/>
          <w:sz w:val="24"/>
          <w:lang w:val="en-CA"/>
        </w:rPr>
        <w:t xml:space="preserve">eliable </w:t>
      </w:r>
      <w:r w:rsidR="00990CE9" w:rsidRPr="007462A2">
        <w:rPr>
          <w:rFonts w:ascii="Times New Roman" w:hAnsi="Times New Roman"/>
          <w:sz w:val="24"/>
          <w:lang w:val="en-CA"/>
        </w:rPr>
        <w:t>T</w:t>
      </w:r>
      <w:r w:rsidRPr="007462A2">
        <w:rPr>
          <w:rFonts w:ascii="Times New Roman" w:hAnsi="Times New Roman"/>
          <w:sz w:val="24"/>
          <w:lang w:val="en-CA"/>
        </w:rPr>
        <w:t xml:space="preserve">ests in </w:t>
      </w:r>
      <w:r w:rsidR="00990CE9" w:rsidRPr="007462A2">
        <w:rPr>
          <w:rFonts w:ascii="Times New Roman" w:hAnsi="Times New Roman"/>
          <w:sz w:val="24"/>
          <w:lang w:val="en-CA"/>
        </w:rPr>
        <w:t>M</w:t>
      </w:r>
      <w:r w:rsidRPr="007462A2">
        <w:rPr>
          <w:rFonts w:ascii="Times New Roman" w:hAnsi="Times New Roman"/>
          <w:sz w:val="24"/>
          <w:lang w:val="en-CA"/>
        </w:rPr>
        <w:t xml:space="preserve">odel </w:t>
      </w:r>
      <w:r w:rsidR="00990CE9" w:rsidRPr="007462A2">
        <w:rPr>
          <w:rFonts w:ascii="Times New Roman" w:hAnsi="Times New Roman"/>
          <w:sz w:val="24"/>
          <w:lang w:val="en-CA"/>
        </w:rPr>
        <w:t>S</w:t>
      </w:r>
      <w:r w:rsidRPr="007462A2">
        <w:rPr>
          <w:rFonts w:ascii="Times New Roman" w:hAnsi="Times New Roman"/>
          <w:sz w:val="24"/>
          <w:lang w:val="en-CA"/>
        </w:rPr>
        <w:t xml:space="preserve">ystems to </w:t>
      </w:r>
      <w:r w:rsidR="00990CE9" w:rsidRPr="007462A2">
        <w:rPr>
          <w:rFonts w:ascii="Times New Roman" w:hAnsi="Times New Roman"/>
          <w:sz w:val="24"/>
          <w:lang w:val="en-CA"/>
        </w:rPr>
        <w:t>Evaluate L</w:t>
      </w:r>
      <w:r w:rsidRPr="007462A2">
        <w:rPr>
          <w:rFonts w:ascii="Times New Roman" w:hAnsi="Times New Roman"/>
          <w:sz w:val="24"/>
          <w:lang w:val="en-CA"/>
        </w:rPr>
        <w:t xml:space="preserve">ive </w:t>
      </w:r>
      <w:r w:rsidR="00990CE9" w:rsidRPr="007462A2">
        <w:rPr>
          <w:rFonts w:ascii="Times New Roman" w:hAnsi="Times New Roman"/>
          <w:sz w:val="24"/>
          <w:lang w:val="en-CA"/>
        </w:rPr>
        <w:t>Attenuated V</w:t>
      </w:r>
      <w:r w:rsidRPr="007462A2">
        <w:rPr>
          <w:rFonts w:ascii="Times New Roman" w:hAnsi="Times New Roman"/>
          <w:sz w:val="24"/>
          <w:lang w:val="en-CA"/>
        </w:rPr>
        <w:t>accines), Amsterdam</w:t>
      </w:r>
      <w:r w:rsidR="00E43111" w:rsidRPr="007462A2">
        <w:rPr>
          <w:rFonts w:ascii="Times New Roman" w:hAnsi="Times New Roman"/>
          <w:sz w:val="24"/>
          <w:lang w:val="en-CA"/>
        </w:rPr>
        <w:t>, April 8, 2009</w:t>
      </w:r>
    </w:p>
    <w:p w14:paraId="1A49CAC6" w14:textId="77777777" w:rsidR="00486E15" w:rsidRDefault="00486E15" w:rsidP="00E52DE7">
      <w:pPr>
        <w:rPr>
          <w:rFonts w:ascii="Times New Roman" w:hAnsi="Times New Roman"/>
          <w:b/>
          <w:sz w:val="24"/>
          <w:lang w:val="en-CA"/>
        </w:rPr>
      </w:pPr>
    </w:p>
    <w:p w14:paraId="219FB57A" w14:textId="77777777" w:rsidR="00600283" w:rsidRPr="007462A2" w:rsidRDefault="00600283" w:rsidP="00600283">
      <w:pPr>
        <w:rPr>
          <w:rFonts w:ascii="Times New Roman" w:hAnsi="Times New Roman"/>
          <w:b/>
          <w:sz w:val="24"/>
          <w:lang w:val="en-CA"/>
        </w:rPr>
      </w:pPr>
      <w:r w:rsidRPr="007462A2">
        <w:rPr>
          <w:rFonts w:ascii="Times New Roman" w:hAnsi="Times New Roman"/>
          <w:b/>
          <w:sz w:val="24"/>
          <w:lang w:val="en-CA"/>
        </w:rPr>
        <w:t xml:space="preserve">“Improving understanding of public drug purchasing decisions through </w:t>
      </w:r>
      <w:r w:rsidRPr="007462A2">
        <w:rPr>
          <w:rFonts w:ascii="Times New Roman" w:hAnsi="Times New Roman"/>
          <w:b/>
          <w:i/>
          <w:sz w:val="24"/>
          <w:lang w:val="en-CA"/>
        </w:rPr>
        <w:t>Brokered Dialogue</w:t>
      </w:r>
      <w:r w:rsidRPr="007462A2">
        <w:rPr>
          <w:rFonts w:ascii="Times New Roman" w:hAnsi="Times New Roman"/>
          <w:b/>
          <w:sz w:val="24"/>
          <w:lang w:val="en-CA"/>
        </w:rPr>
        <w:t xml:space="preserve">: The case of LANTUS insulin” </w:t>
      </w:r>
    </w:p>
    <w:p w14:paraId="446CEBD2" w14:textId="0701C92A" w:rsidR="00600283" w:rsidRDefault="00600283" w:rsidP="00600283">
      <w:pPr>
        <w:rPr>
          <w:rFonts w:ascii="Times New Roman" w:hAnsi="Times New Roman"/>
          <w:sz w:val="24"/>
          <w:lang w:val="en-CA"/>
        </w:rPr>
      </w:pPr>
      <w:r w:rsidRPr="007462A2">
        <w:rPr>
          <w:rFonts w:ascii="Times New Roman" w:hAnsi="Times New Roman"/>
          <w:sz w:val="24"/>
          <w:lang w:val="en-CA"/>
        </w:rPr>
        <w:t>Canadian Agency for Drugs and Technologies in Health Annual Conference, Ottawa, ON, April 6, 2009</w:t>
      </w:r>
    </w:p>
    <w:p w14:paraId="1805F1A3" w14:textId="77777777" w:rsidR="00C13DAA" w:rsidRDefault="00C13DAA" w:rsidP="00C13DAA">
      <w:pPr>
        <w:rPr>
          <w:rFonts w:ascii="Times New Roman" w:hAnsi="Times New Roman"/>
          <w:b/>
          <w:sz w:val="24"/>
          <w:lang w:val="en-CA"/>
        </w:rPr>
      </w:pPr>
    </w:p>
    <w:p w14:paraId="74A71CAB" w14:textId="77777777" w:rsidR="00C13DAA" w:rsidRPr="007462A2" w:rsidRDefault="00C13DAA" w:rsidP="00C13DAA">
      <w:pPr>
        <w:rPr>
          <w:rFonts w:ascii="Times New Roman" w:hAnsi="Times New Roman"/>
          <w:b/>
          <w:sz w:val="24"/>
          <w:lang w:val="en-CA"/>
        </w:rPr>
      </w:pPr>
      <w:r w:rsidRPr="007462A2">
        <w:rPr>
          <w:rFonts w:ascii="Times New Roman" w:hAnsi="Times New Roman"/>
          <w:b/>
          <w:sz w:val="24"/>
          <w:lang w:val="en-CA"/>
        </w:rPr>
        <w:lastRenderedPageBreak/>
        <w:t xml:space="preserve">“Improving understanding of public drug purchasing decisions through </w:t>
      </w:r>
      <w:r w:rsidRPr="007462A2">
        <w:rPr>
          <w:rFonts w:ascii="Times New Roman" w:hAnsi="Times New Roman"/>
          <w:b/>
          <w:i/>
          <w:sz w:val="24"/>
          <w:lang w:val="en-CA"/>
        </w:rPr>
        <w:t>Brokered Dialogue</w:t>
      </w:r>
      <w:r w:rsidRPr="007462A2">
        <w:rPr>
          <w:rFonts w:ascii="Times New Roman" w:hAnsi="Times New Roman"/>
          <w:b/>
          <w:sz w:val="24"/>
          <w:lang w:val="en-CA"/>
        </w:rPr>
        <w:t xml:space="preserve">: The case of LANTUS insulin” </w:t>
      </w:r>
    </w:p>
    <w:p w14:paraId="4A03D517" w14:textId="77777777" w:rsidR="00C13DAA" w:rsidRPr="007462A2" w:rsidRDefault="00C13DAA" w:rsidP="00C13DAA">
      <w:pPr>
        <w:rPr>
          <w:rFonts w:ascii="Times New Roman" w:hAnsi="Times New Roman"/>
          <w:b/>
          <w:sz w:val="24"/>
          <w:lang w:val="en-CA"/>
        </w:rPr>
      </w:pPr>
      <w:r w:rsidRPr="007462A2">
        <w:rPr>
          <w:rFonts w:ascii="Times New Roman" w:hAnsi="Times New Roman"/>
          <w:sz w:val="24"/>
          <w:lang w:val="en-CA"/>
        </w:rPr>
        <w:t>McLaughlin-</w:t>
      </w:r>
      <w:proofErr w:type="spellStart"/>
      <w:r w:rsidRPr="007462A2">
        <w:rPr>
          <w:rFonts w:ascii="Times New Roman" w:hAnsi="Times New Roman"/>
          <w:sz w:val="24"/>
          <w:lang w:val="en-CA"/>
        </w:rPr>
        <w:t>Rotman</w:t>
      </w:r>
      <w:proofErr w:type="spellEnd"/>
      <w:r w:rsidRPr="007462A2">
        <w:rPr>
          <w:rFonts w:ascii="Times New Roman" w:hAnsi="Times New Roman"/>
          <w:sz w:val="24"/>
          <w:lang w:val="en-CA"/>
        </w:rPr>
        <w:t xml:space="preserve"> Centre for Global Health Research, Toronto, ON, March 26, 2009</w:t>
      </w:r>
    </w:p>
    <w:p w14:paraId="1012AEB2" w14:textId="77777777" w:rsidR="00C13DAA" w:rsidRDefault="00C13DAA" w:rsidP="00C13DAA">
      <w:pPr>
        <w:rPr>
          <w:rFonts w:ascii="Times New Roman" w:hAnsi="Times New Roman"/>
          <w:b/>
          <w:sz w:val="24"/>
          <w:lang w:val="en-CA"/>
        </w:rPr>
      </w:pPr>
    </w:p>
    <w:p w14:paraId="37C4A640" w14:textId="77777777" w:rsidR="00C13DAA" w:rsidRPr="007462A2" w:rsidRDefault="00C13DAA" w:rsidP="00C13DAA">
      <w:pPr>
        <w:rPr>
          <w:rFonts w:ascii="Times New Roman" w:hAnsi="Times New Roman"/>
          <w:b/>
          <w:sz w:val="24"/>
          <w:lang w:val="en-CA"/>
        </w:rPr>
      </w:pPr>
      <w:r w:rsidRPr="007462A2">
        <w:rPr>
          <w:rFonts w:ascii="Times New Roman" w:hAnsi="Times New Roman"/>
          <w:b/>
          <w:sz w:val="24"/>
          <w:lang w:val="en-CA"/>
        </w:rPr>
        <w:t xml:space="preserve">“What should we do in Toronto to make ethics review panels more responsive to </w:t>
      </w:r>
      <w:proofErr w:type="gramStart"/>
      <w:r w:rsidRPr="007462A2">
        <w:rPr>
          <w:rFonts w:ascii="Times New Roman" w:hAnsi="Times New Roman"/>
          <w:b/>
          <w:sz w:val="24"/>
          <w:lang w:val="en-CA"/>
        </w:rPr>
        <w:t>community based</w:t>
      </w:r>
      <w:proofErr w:type="gramEnd"/>
      <w:r w:rsidRPr="007462A2">
        <w:rPr>
          <w:rFonts w:ascii="Times New Roman" w:hAnsi="Times New Roman"/>
          <w:b/>
          <w:sz w:val="24"/>
          <w:lang w:val="en-CA"/>
        </w:rPr>
        <w:t xml:space="preserve"> research”</w:t>
      </w:r>
    </w:p>
    <w:p w14:paraId="0E2AB8F3" w14:textId="77777777" w:rsidR="00C13DAA" w:rsidRDefault="00C13DAA" w:rsidP="00C13DAA">
      <w:pPr>
        <w:rPr>
          <w:rFonts w:ascii="Times New Roman" w:hAnsi="Times New Roman"/>
          <w:b/>
          <w:sz w:val="24"/>
          <w:lang w:val="en-CA"/>
        </w:rPr>
      </w:pPr>
      <w:r w:rsidRPr="007462A2">
        <w:rPr>
          <w:rFonts w:ascii="Times New Roman" w:hAnsi="Times New Roman"/>
          <w:i/>
          <w:sz w:val="24"/>
          <w:lang w:val="en-CA"/>
        </w:rPr>
        <w:t>Co-Pane</w:t>
      </w:r>
      <w:r>
        <w:rPr>
          <w:rFonts w:ascii="Times New Roman" w:hAnsi="Times New Roman"/>
          <w:i/>
          <w:sz w:val="24"/>
          <w:lang w:val="en-CA"/>
        </w:rPr>
        <w:t>l</w:t>
      </w:r>
      <w:r w:rsidRPr="007462A2">
        <w:rPr>
          <w:rFonts w:ascii="Times New Roman" w:hAnsi="Times New Roman"/>
          <w:i/>
          <w:sz w:val="24"/>
          <w:lang w:val="en-CA"/>
        </w:rPr>
        <w:t>list with Aileen Meagher and Sarah Flicker</w:t>
      </w:r>
      <w:r w:rsidRPr="007462A2">
        <w:rPr>
          <w:rFonts w:ascii="Times New Roman" w:hAnsi="Times New Roman"/>
          <w:sz w:val="24"/>
          <w:lang w:val="en-CA"/>
        </w:rPr>
        <w:t>, St. Michael’s Hospital Community Advisory Panels Day, Toronto, ON, March 5, 2009</w:t>
      </w:r>
    </w:p>
    <w:p w14:paraId="6A8EFA71" w14:textId="77777777" w:rsidR="00600283" w:rsidRDefault="00600283" w:rsidP="00600283">
      <w:pPr>
        <w:rPr>
          <w:rFonts w:ascii="Times New Roman" w:hAnsi="Times New Roman"/>
          <w:b/>
          <w:sz w:val="24"/>
          <w:lang w:val="en-CA"/>
        </w:rPr>
      </w:pPr>
    </w:p>
    <w:p w14:paraId="37DDE1CB" w14:textId="77777777" w:rsidR="00600283" w:rsidRPr="007462A2" w:rsidRDefault="00600283" w:rsidP="00600283">
      <w:pPr>
        <w:rPr>
          <w:rFonts w:ascii="Times New Roman" w:hAnsi="Times New Roman"/>
          <w:b/>
          <w:sz w:val="24"/>
          <w:lang w:val="en-CA"/>
        </w:rPr>
      </w:pPr>
      <w:r w:rsidRPr="007462A2">
        <w:rPr>
          <w:rFonts w:ascii="Times New Roman" w:hAnsi="Times New Roman"/>
          <w:b/>
          <w:sz w:val="24"/>
          <w:lang w:val="en-CA"/>
        </w:rPr>
        <w:t>“What’s the most ethical path for global health R&amp;D?”</w:t>
      </w:r>
    </w:p>
    <w:p w14:paraId="45E3310F" w14:textId="562BFE50" w:rsidR="00600283" w:rsidRDefault="00600283" w:rsidP="00600283">
      <w:pPr>
        <w:rPr>
          <w:rFonts w:ascii="Times New Roman" w:hAnsi="Times New Roman"/>
          <w:sz w:val="24"/>
          <w:lang w:val="en-CA"/>
        </w:rPr>
      </w:pPr>
      <w:r w:rsidRPr="007462A2">
        <w:rPr>
          <w:rFonts w:ascii="Times New Roman" w:hAnsi="Times New Roman"/>
          <w:i/>
          <w:sz w:val="24"/>
          <w:lang w:val="en-CA"/>
        </w:rPr>
        <w:t>Invited Lecture</w:t>
      </w:r>
      <w:r w:rsidRPr="007462A2">
        <w:rPr>
          <w:rFonts w:ascii="Times New Roman" w:hAnsi="Times New Roman"/>
          <w:sz w:val="24"/>
          <w:lang w:val="en-CA"/>
        </w:rPr>
        <w:t xml:space="preserve">, </w:t>
      </w:r>
      <w:r>
        <w:rPr>
          <w:rFonts w:ascii="Times New Roman" w:hAnsi="Times New Roman"/>
          <w:sz w:val="24"/>
          <w:lang w:val="en-CA"/>
        </w:rPr>
        <w:t xml:space="preserve">First Nations Environmental Health &amp; Innovation Network, </w:t>
      </w:r>
      <w:r w:rsidRPr="007462A2">
        <w:rPr>
          <w:rFonts w:ascii="Times New Roman" w:hAnsi="Times New Roman"/>
          <w:sz w:val="24"/>
          <w:lang w:val="en-CA"/>
        </w:rPr>
        <w:t>University of Northern British Columbia, Prince George, B.C., February 3, 2009</w:t>
      </w:r>
    </w:p>
    <w:p w14:paraId="70C82D88" w14:textId="77777777" w:rsidR="00600283" w:rsidRDefault="00600283" w:rsidP="00600283">
      <w:pPr>
        <w:rPr>
          <w:rFonts w:ascii="Times New Roman" w:hAnsi="Times New Roman"/>
          <w:b/>
          <w:sz w:val="24"/>
          <w:lang w:val="en-CA"/>
        </w:rPr>
      </w:pPr>
    </w:p>
    <w:p w14:paraId="79837BC7" w14:textId="674661A7"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2008</w:t>
      </w:r>
    </w:p>
    <w:p w14:paraId="4430689F" w14:textId="77777777" w:rsidR="002B20CE" w:rsidRDefault="002B20CE" w:rsidP="00E52DE7">
      <w:pPr>
        <w:rPr>
          <w:rFonts w:ascii="Times New Roman" w:hAnsi="Times New Roman"/>
          <w:b/>
          <w:sz w:val="24"/>
          <w:lang w:val="en-CA"/>
        </w:rPr>
      </w:pPr>
    </w:p>
    <w:p w14:paraId="1BF4CBE6" w14:textId="77777777" w:rsidR="00486E15" w:rsidRPr="007462A2" w:rsidRDefault="00486E15" w:rsidP="00E52DE7">
      <w:pPr>
        <w:rPr>
          <w:rFonts w:ascii="Times New Roman" w:hAnsi="Times New Roman"/>
          <w:b/>
          <w:sz w:val="24"/>
          <w:lang w:val="en-CA"/>
        </w:rPr>
      </w:pPr>
      <w:r w:rsidRPr="007462A2">
        <w:rPr>
          <w:rFonts w:ascii="Times New Roman" w:hAnsi="Times New Roman"/>
          <w:b/>
          <w:sz w:val="24"/>
          <w:lang w:val="en-CA"/>
        </w:rPr>
        <w:t>“‘Relief of oppression’ and researchers’ obligations to participants in observational research in developing countries”</w:t>
      </w:r>
    </w:p>
    <w:p w14:paraId="5614FFAA" w14:textId="34A15489" w:rsidR="003C4D2D" w:rsidRDefault="00486E15" w:rsidP="003C4D2D">
      <w:pPr>
        <w:rPr>
          <w:rFonts w:ascii="Times New Roman" w:hAnsi="Times New Roman"/>
          <w:sz w:val="24"/>
          <w:lang w:val="en-CA"/>
        </w:rPr>
      </w:pPr>
      <w:r w:rsidRPr="007462A2">
        <w:rPr>
          <w:rFonts w:ascii="Times New Roman" w:hAnsi="Times New Roman"/>
          <w:i/>
          <w:sz w:val="24"/>
          <w:lang w:val="en-CA"/>
        </w:rPr>
        <w:t>Plenary Panel</w:t>
      </w:r>
      <w:r w:rsidRPr="007462A2">
        <w:rPr>
          <w:rFonts w:ascii="Times New Roman" w:hAnsi="Times New Roman"/>
          <w:sz w:val="24"/>
          <w:lang w:val="en-CA"/>
        </w:rPr>
        <w:t>, Public Responsibility in Medicine &amp; Research (PRIM&amp;R) Annual Meeting, Orlando, FL, November 17, 2008</w:t>
      </w:r>
    </w:p>
    <w:p w14:paraId="3A411BAB" w14:textId="77777777" w:rsidR="003C4D2D" w:rsidRDefault="003C4D2D" w:rsidP="003C4D2D">
      <w:pPr>
        <w:rPr>
          <w:rFonts w:ascii="Times New Roman" w:hAnsi="Times New Roman"/>
          <w:b/>
          <w:sz w:val="24"/>
          <w:lang w:val="en-CA"/>
        </w:rPr>
      </w:pPr>
    </w:p>
    <w:p w14:paraId="48C0A785" w14:textId="77777777"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“Effective community engagement in global health research”</w:t>
      </w:r>
    </w:p>
    <w:p w14:paraId="21E7819E" w14:textId="5A25027B" w:rsidR="00673AC2" w:rsidRPr="007462A2" w:rsidRDefault="00673AC2" w:rsidP="00E52DE7">
      <w:pPr>
        <w:rPr>
          <w:rFonts w:ascii="Times New Roman" w:hAnsi="Times New Roman"/>
          <w:sz w:val="24"/>
          <w:lang w:val="en-CA"/>
        </w:rPr>
      </w:pPr>
      <w:r w:rsidRPr="007462A2">
        <w:rPr>
          <w:rFonts w:ascii="Times New Roman" w:hAnsi="Times New Roman"/>
          <w:sz w:val="24"/>
          <w:lang w:val="en-CA"/>
        </w:rPr>
        <w:t>Bill &amp; Melinda Gates Foundation Grand Challenges in Global Health Annual Meeting, Bangkok, Thailand, October 2</w:t>
      </w:r>
      <w:r w:rsidR="009763CF">
        <w:rPr>
          <w:rFonts w:ascii="Times New Roman" w:hAnsi="Times New Roman"/>
          <w:sz w:val="24"/>
          <w:lang w:val="en-CA"/>
        </w:rPr>
        <w:t>3</w:t>
      </w:r>
      <w:r w:rsidRPr="007462A2">
        <w:rPr>
          <w:rFonts w:ascii="Times New Roman" w:hAnsi="Times New Roman"/>
          <w:sz w:val="24"/>
          <w:lang w:val="en-CA"/>
        </w:rPr>
        <w:t>, 2008</w:t>
      </w:r>
    </w:p>
    <w:p w14:paraId="49645E3E" w14:textId="77777777" w:rsidR="00673AC2" w:rsidRPr="007462A2" w:rsidRDefault="00673AC2" w:rsidP="00E52DE7">
      <w:pPr>
        <w:rPr>
          <w:rFonts w:ascii="Times New Roman" w:hAnsi="Times New Roman"/>
          <w:b/>
          <w:sz w:val="24"/>
          <w:lang w:val="en-CA"/>
        </w:rPr>
      </w:pPr>
    </w:p>
    <w:p w14:paraId="2A80542E" w14:textId="77777777"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 xml:space="preserve">“Ethical, </w:t>
      </w:r>
      <w:r w:rsidR="00990CE9" w:rsidRPr="007462A2">
        <w:rPr>
          <w:rFonts w:ascii="Times New Roman" w:hAnsi="Times New Roman"/>
          <w:b/>
          <w:sz w:val="24"/>
          <w:lang w:val="en-CA"/>
        </w:rPr>
        <w:t>s</w:t>
      </w:r>
      <w:r w:rsidRPr="007462A2">
        <w:rPr>
          <w:rFonts w:ascii="Times New Roman" w:hAnsi="Times New Roman"/>
          <w:b/>
          <w:sz w:val="24"/>
          <w:lang w:val="en-CA"/>
        </w:rPr>
        <w:t xml:space="preserve">ocial and </w:t>
      </w:r>
      <w:r w:rsidR="00990CE9" w:rsidRPr="007462A2">
        <w:rPr>
          <w:rFonts w:ascii="Times New Roman" w:hAnsi="Times New Roman"/>
          <w:b/>
          <w:sz w:val="24"/>
          <w:lang w:val="en-CA"/>
        </w:rPr>
        <w:t>c</w:t>
      </w:r>
      <w:r w:rsidRPr="007462A2">
        <w:rPr>
          <w:rFonts w:ascii="Times New Roman" w:hAnsi="Times New Roman"/>
          <w:b/>
          <w:sz w:val="24"/>
          <w:lang w:val="en-CA"/>
        </w:rPr>
        <w:t xml:space="preserve">ultural </w:t>
      </w:r>
      <w:r w:rsidR="00990CE9" w:rsidRPr="007462A2">
        <w:rPr>
          <w:rFonts w:ascii="Times New Roman" w:hAnsi="Times New Roman"/>
          <w:b/>
          <w:sz w:val="24"/>
          <w:lang w:val="en-CA"/>
        </w:rPr>
        <w:t>p</w:t>
      </w:r>
      <w:r w:rsidRPr="007462A2">
        <w:rPr>
          <w:rFonts w:ascii="Times New Roman" w:hAnsi="Times New Roman"/>
          <w:b/>
          <w:sz w:val="24"/>
          <w:lang w:val="en-CA"/>
        </w:rPr>
        <w:t>rogram for the Grand Challenges in Global Health”</w:t>
      </w:r>
    </w:p>
    <w:p w14:paraId="182A3285" w14:textId="77777777" w:rsidR="00673AC2" w:rsidRPr="007462A2" w:rsidRDefault="00673AC2" w:rsidP="00E52DE7">
      <w:pPr>
        <w:rPr>
          <w:rFonts w:ascii="Times New Roman" w:hAnsi="Times New Roman"/>
          <w:sz w:val="24"/>
          <w:lang w:val="en-CA"/>
        </w:rPr>
      </w:pPr>
      <w:r w:rsidRPr="007462A2">
        <w:rPr>
          <w:rFonts w:ascii="Times New Roman" w:hAnsi="Times New Roman"/>
          <w:sz w:val="24"/>
          <w:lang w:val="en-CA"/>
        </w:rPr>
        <w:t>Bill &amp; Melinda Gates Foundation Grand Challenges in Global Health Annual Meeting, Bangkok, Thailand, October 22, 2008</w:t>
      </w:r>
    </w:p>
    <w:p w14:paraId="572B3E0E" w14:textId="77777777" w:rsidR="009763CF" w:rsidRDefault="009763CF" w:rsidP="009763CF">
      <w:pPr>
        <w:rPr>
          <w:rFonts w:ascii="Times New Roman" w:hAnsi="Times New Roman"/>
          <w:b/>
          <w:sz w:val="24"/>
          <w:lang w:val="en-CA"/>
        </w:rPr>
      </w:pPr>
    </w:p>
    <w:p w14:paraId="3D45310C" w14:textId="77777777" w:rsidR="009763CF" w:rsidRPr="007462A2" w:rsidRDefault="009763CF" w:rsidP="009763CF">
      <w:pPr>
        <w:rPr>
          <w:rFonts w:ascii="Times New Roman" w:hAnsi="Times New Roman"/>
          <w:b/>
          <w:sz w:val="24"/>
          <w:lang w:val="en-CA"/>
        </w:rPr>
      </w:pPr>
      <w:r w:rsidRPr="007462A2">
        <w:rPr>
          <w:rFonts w:ascii="Times New Roman" w:hAnsi="Times New Roman"/>
          <w:b/>
          <w:sz w:val="24"/>
          <w:lang w:val="en-CA"/>
        </w:rPr>
        <w:t>“Researchers’ obligations to participants in observational research in developing countries”</w:t>
      </w:r>
    </w:p>
    <w:p w14:paraId="22777839" w14:textId="58DD0C90" w:rsidR="009763CF" w:rsidRPr="007462A2" w:rsidRDefault="009763CF" w:rsidP="009763CF">
      <w:pPr>
        <w:rPr>
          <w:rFonts w:ascii="Times New Roman" w:hAnsi="Times New Roman"/>
          <w:b/>
          <w:sz w:val="24"/>
          <w:lang w:val="en-CA"/>
        </w:rPr>
      </w:pPr>
      <w:r w:rsidRPr="007462A2">
        <w:rPr>
          <w:rFonts w:ascii="Times New Roman" w:hAnsi="Times New Roman"/>
          <w:sz w:val="24"/>
          <w:lang w:val="en-CA"/>
        </w:rPr>
        <w:t xml:space="preserve">Centre for Ethics, University of Toronto, Toronto, ON, October </w:t>
      </w:r>
      <w:r>
        <w:rPr>
          <w:rFonts w:ascii="Times New Roman" w:hAnsi="Times New Roman"/>
          <w:sz w:val="24"/>
          <w:lang w:val="en-CA"/>
        </w:rPr>
        <w:t>8</w:t>
      </w:r>
      <w:r w:rsidRPr="007462A2">
        <w:rPr>
          <w:rFonts w:ascii="Times New Roman" w:hAnsi="Times New Roman"/>
          <w:sz w:val="24"/>
          <w:lang w:val="en-CA"/>
        </w:rPr>
        <w:t>, 2008</w:t>
      </w:r>
    </w:p>
    <w:p w14:paraId="5C4BD488" w14:textId="77777777" w:rsidR="009763CF" w:rsidRPr="007462A2" w:rsidRDefault="009763CF" w:rsidP="009763CF">
      <w:pPr>
        <w:rPr>
          <w:rFonts w:ascii="Times New Roman" w:hAnsi="Times New Roman"/>
          <w:b/>
          <w:sz w:val="24"/>
          <w:lang w:val="en-CA"/>
        </w:rPr>
      </w:pPr>
    </w:p>
    <w:p w14:paraId="64255D97" w14:textId="77777777" w:rsidR="009763CF" w:rsidRPr="007462A2" w:rsidRDefault="009763CF" w:rsidP="009763CF">
      <w:pPr>
        <w:rPr>
          <w:rFonts w:ascii="Times New Roman" w:hAnsi="Times New Roman"/>
          <w:b/>
          <w:sz w:val="24"/>
          <w:lang w:val="en-CA"/>
        </w:rPr>
      </w:pPr>
      <w:r w:rsidRPr="007462A2">
        <w:rPr>
          <w:rFonts w:ascii="Times New Roman" w:hAnsi="Times New Roman"/>
          <w:b/>
          <w:sz w:val="24"/>
          <w:lang w:val="en-CA"/>
        </w:rPr>
        <w:t>“The privilege of conducting research with human subjects”</w:t>
      </w:r>
    </w:p>
    <w:p w14:paraId="25E0C892" w14:textId="3337E607" w:rsidR="00486E15" w:rsidRDefault="009763CF" w:rsidP="009763CF">
      <w:pPr>
        <w:rPr>
          <w:rFonts w:ascii="Times New Roman" w:hAnsi="Times New Roman"/>
          <w:b/>
          <w:sz w:val="24"/>
          <w:lang w:val="en-CA"/>
        </w:rPr>
      </w:pPr>
      <w:r w:rsidRPr="007462A2">
        <w:rPr>
          <w:rFonts w:ascii="Times New Roman" w:hAnsi="Times New Roman"/>
          <w:sz w:val="24"/>
          <w:lang w:val="en-CA"/>
        </w:rPr>
        <w:t>Ethical Conduct in Research Workshop, Faculty of Medicine, University of Toronto, Toronto, ON, October 7, 2008</w:t>
      </w:r>
    </w:p>
    <w:p w14:paraId="30F891F4" w14:textId="77777777" w:rsidR="009763CF" w:rsidRDefault="009763CF" w:rsidP="00E52DE7">
      <w:pPr>
        <w:rPr>
          <w:rFonts w:ascii="Times New Roman" w:hAnsi="Times New Roman"/>
          <w:b/>
          <w:sz w:val="24"/>
          <w:lang w:val="en-CA"/>
        </w:rPr>
      </w:pPr>
    </w:p>
    <w:p w14:paraId="303A26A4"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“Learning about community engagement: The inspiration and integration of art”</w:t>
      </w:r>
    </w:p>
    <w:p w14:paraId="3AE64D8E" w14:textId="41E92431" w:rsidR="00846FF7" w:rsidRDefault="00846FF7" w:rsidP="00846FF7">
      <w:pPr>
        <w:rPr>
          <w:rFonts w:ascii="Times New Roman" w:hAnsi="Times New Roman"/>
          <w:sz w:val="24"/>
          <w:lang w:val="en-CA"/>
        </w:rPr>
      </w:pPr>
      <w:r w:rsidRPr="007462A2">
        <w:rPr>
          <w:rFonts w:ascii="Times New Roman" w:hAnsi="Times New Roman"/>
          <w:sz w:val="24"/>
          <w:lang w:val="en-CA"/>
        </w:rPr>
        <w:t>The Convergence of Art &amp; Science, University of Toronto Centre for International Health Annual Meeting, Toronto, ON, June 2, 2008</w:t>
      </w:r>
    </w:p>
    <w:p w14:paraId="281E31A3" w14:textId="77777777" w:rsidR="00846FF7" w:rsidRDefault="00846FF7" w:rsidP="00846FF7">
      <w:pPr>
        <w:rPr>
          <w:rFonts w:ascii="Times New Roman" w:hAnsi="Times New Roman"/>
          <w:b/>
          <w:sz w:val="24"/>
          <w:lang w:val="en-CA"/>
        </w:rPr>
      </w:pPr>
    </w:p>
    <w:p w14:paraId="3B7B61FB" w14:textId="77777777" w:rsidR="00486E15" w:rsidRPr="007462A2" w:rsidRDefault="00486E15" w:rsidP="00E52DE7">
      <w:pPr>
        <w:rPr>
          <w:rFonts w:ascii="Times New Roman" w:hAnsi="Times New Roman"/>
          <w:b/>
          <w:sz w:val="24"/>
          <w:lang w:val="en-CA"/>
        </w:rPr>
      </w:pPr>
      <w:r w:rsidRPr="007462A2">
        <w:rPr>
          <w:rFonts w:ascii="Times New Roman" w:hAnsi="Times New Roman"/>
          <w:b/>
          <w:sz w:val="24"/>
          <w:lang w:val="en-CA"/>
        </w:rPr>
        <w:t>“Try this at home: 3 steps to better international research ethics review”</w:t>
      </w:r>
    </w:p>
    <w:p w14:paraId="0ECBFC6C" w14:textId="21847E7F" w:rsidR="00486E15" w:rsidRPr="00E40DE8" w:rsidRDefault="00486E15" w:rsidP="00E52DE7">
      <w:pPr>
        <w:rPr>
          <w:rFonts w:ascii="Times New Roman" w:hAnsi="Times New Roman"/>
          <w:sz w:val="24"/>
          <w:lang w:val="en-CA"/>
        </w:rPr>
      </w:pPr>
      <w:r w:rsidRPr="007462A2">
        <w:rPr>
          <w:rFonts w:ascii="Times New Roman" w:hAnsi="Times New Roman"/>
          <w:i/>
          <w:sz w:val="24"/>
          <w:lang w:val="en-CA"/>
        </w:rPr>
        <w:t>Keynote Speaker</w:t>
      </w:r>
      <w:r w:rsidRPr="007462A2">
        <w:rPr>
          <w:rFonts w:ascii="Times New Roman" w:hAnsi="Times New Roman"/>
          <w:sz w:val="24"/>
          <w:lang w:val="en-CA"/>
        </w:rPr>
        <w:t>, FOCUS Annual Meeting, Charlotte, N.C., May 29, 2008</w:t>
      </w:r>
    </w:p>
    <w:p w14:paraId="429F844A" w14:textId="77777777" w:rsidR="001E4A6E" w:rsidRPr="007462A2" w:rsidRDefault="001E4A6E" w:rsidP="00E52DE7">
      <w:pPr>
        <w:rPr>
          <w:rFonts w:ascii="Times New Roman" w:hAnsi="Times New Roman"/>
          <w:b/>
          <w:sz w:val="24"/>
          <w:lang w:val="en-CA"/>
        </w:rPr>
      </w:pPr>
    </w:p>
    <w:p w14:paraId="4276F157" w14:textId="77777777" w:rsidR="00600283" w:rsidRDefault="00600283" w:rsidP="00600283">
      <w:pPr>
        <w:rPr>
          <w:rFonts w:ascii="Times New Roman" w:hAnsi="Times New Roman"/>
          <w:b/>
          <w:sz w:val="24"/>
          <w:lang w:val="en-CA"/>
        </w:rPr>
      </w:pPr>
      <w:r>
        <w:rPr>
          <w:rFonts w:ascii="Times New Roman" w:hAnsi="Times New Roman"/>
          <w:b/>
          <w:sz w:val="24"/>
          <w:lang w:val="en-CA"/>
        </w:rPr>
        <w:t xml:space="preserve">“The privilege of conducting research with human subjects” </w:t>
      </w:r>
    </w:p>
    <w:p w14:paraId="68155F0F" w14:textId="77777777" w:rsidR="00600283" w:rsidRPr="00486A28" w:rsidRDefault="00600283" w:rsidP="00600283">
      <w:pPr>
        <w:rPr>
          <w:rFonts w:ascii="Times New Roman" w:hAnsi="Times New Roman"/>
          <w:sz w:val="24"/>
          <w:lang w:val="en-CA"/>
        </w:rPr>
      </w:pPr>
      <w:r w:rsidRPr="00486A28">
        <w:rPr>
          <w:rFonts w:ascii="Times New Roman" w:hAnsi="Times New Roman"/>
          <w:sz w:val="24"/>
          <w:lang w:val="en-CA"/>
        </w:rPr>
        <w:lastRenderedPageBreak/>
        <w:t>CIHR Training Program in Health Applications of</w:t>
      </w:r>
      <w:r>
        <w:rPr>
          <w:rFonts w:ascii="Times New Roman" w:hAnsi="Times New Roman"/>
          <w:sz w:val="24"/>
          <w:lang w:val="en-CA"/>
        </w:rPr>
        <w:t xml:space="preserve"> Cell-Signaling in mucosal inflammation and pain. University of Toronto, Toronto, ON, April 10, 2008.</w:t>
      </w:r>
    </w:p>
    <w:p w14:paraId="6E0149BE" w14:textId="77777777" w:rsidR="00600283" w:rsidRDefault="00600283" w:rsidP="00E52DE7">
      <w:pPr>
        <w:rPr>
          <w:rFonts w:ascii="Times New Roman" w:hAnsi="Times New Roman"/>
          <w:b/>
          <w:sz w:val="24"/>
          <w:lang w:val="en-CA"/>
        </w:rPr>
      </w:pPr>
    </w:p>
    <w:p w14:paraId="39386EED" w14:textId="77777777" w:rsidR="00600283" w:rsidRPr="007462A2" w:rsidRDefault="00600283" w:rsidP="00600283">
      <w:pPr>
        <w:rPr>
          <w:rFonts w:ascii="Times New Roman" w:hAnsi="Times New Roman"/>
          <w:b/>
          <w:sz w:val="24"/>
          <w:lang w:val="en-CA"/>
        </w:rPr>
      </w:pPr>
      <w:r w:rsidRPr="007462A2">
        <w:rPr>
          <w:rFonts w:ascii="Times New Roman" w:hAnsi="Times New Roman"/>
          <w:b/>
          <w:sz w:val="24"/>
          <w:lang w:val="en-CA"/>
        </w:rPr>
        <w:t>“Ethical issues in access to treatment for Hep C patients”</w:t>
      </w:r>
    </w:p>
    <w:p w14:paraId="7DE79B29" w14:textId="45045DD4" w:rsidR="00600283" w:rsidRDefault="00600283" w:rsidP="00600283">
      <w:pPr>
        <w:rPr>
          <w:rFonts w:ascii="Times New Roman" w:hAnsi="Times New Roman"/>
          <w:sz w:val="24"/>
          <w:lang w:val="en-CA"/>
        </w:rPr>
      </w:pPr>
      <w:r w:rsidRPr="007462A2">
        <w:rPr>
          <w:rFonts w:ascii="Times New Roman" w:hAnsi="Times New Roman"/>
          <w:sz w:val="24"/>
          <w:lang w:val="en-CA"/>
        </w:rPr>
        <w:t>Canadian Hepatitis C Research Training Network Annual Meeting, Montreal, QC, February 29, 2008</w:t>
      </w:r>
    </w:p>
    <w:p w14:paraId="537C1CF5" w14:textId="77777777" w:rsidR="00600283" w:rsidRDefault="00600283" w:rsidP="00600283">
      <w:pPr>
        <w:rPr>
          <w:rFonts w:ascii="Times New Roman" w:hAnsi="Times New Roman"/>
          <w:b/>
          <w:sz w:val="24"/>
          <w:lang w:val="en-CA"/>
        </w:rPr>
      </w:pPr>
    </w:p>
    <w:p w14:paraId="121D2215" w14:textId="623EED46"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2007</w:t>
      </w:r>
    </w:p>
    <w:p w14:paraId="02B12E03" w14:textId="77777777" w:rsidR="002B20CE" w:rsidRDefault="002B20CE" w:rsidP="00E52DE7">
      <w:pPr>
        <w:rPr>
          <w:rFonts w:ascii="Times New Roman" w:hAnsi="Times New Roman"/>
          <w:b/>
          <w:sz w:val="24"/>
          <w:lang w:val="en-CA"/>
        </w:rPr>
      </w:pPr>
    </w:p>
    <w:p w14:paraId="7CA2E88A" w14:textId="77777777" w:rsidR="00673AC2" w:rsidRPr="00E40DE8" w:rsidRDefault="00673AC2" w:rsidP="00E52DE7">
      <w:pPr>
        <w:rPr>
          <w:rFonts w:ascii="Times New Roman" w:hAnsi="Times New Roman"/>
          <w:b/>
          <w:sz w:val="24"/>
          <w:lang w:val="en-CA"/>
        </w:rPr>
      </w:pPr>
      <w:r w:rsidRPr="00E40DE8">
        <w:rPr>
          <w:rFonts w:ascii="Times New Roman" w:hAnsi="Times New Roman"/>
          <w:b/>
          <w:sz w:val="24"/>
          <w:lang w:val="en-CA"/>
        </w:rPr>
        <w:t>“Dialogue, deliberation and compromise: A values framework for international research ethics review”</w:t>
      </w:r>
    </w:p>
    <w:p w14:paraId="10BFF849" w14:textId="77777777" w:rsidR="00673AC2" w:rsidRPr="007462A2" w:rsidRDefault="00673AC2" w:rsidP="00E52DE7">
      <w:pPr>
        <w:rPr>
          <w:rFonts w:ascii="Times New Roman" w:hAnsi="Times New Roman"/>
          <w:sz w:val="24"/>
          <w:lang w:val="en-CA"/>
        </w:rPr>
      </w:pPr>
      <w:r w:rsidRPr="00E40DE8">
        <w:rPr>
          <w:rFonts w:ascii="Times New Roman" w:hAnsi="Times New Roman"/>
          <w:sz w:val="24"/>
          <w:lang w:val="en-CA"/>
        </w:rPr>
        <w:t>Harvard University Department of Social Medicine Symposium, Values and Moral Experiences in Global Health: Bridging the Local and the Global, Cambridge, MA</w:t>
      </w:r>
      <w:r w:rsidR="00E43111" w:rsidRPr="00E40DE8">
        <w:rPr>
          <w:rFonts w:ascii="Times New Roman" w:hAnsi="Times New Roman"/>
          <w:sz w:val="24"/>
          <w:lang w:val="en-CA"/>
        </w:rPr>
        <w:t>, May 26, 2007</w:t>
      </w:r>
    </w:p>
    <w:p w14:paraId="2FA4CFA1" w14:textId="77777777" w:rsidR="007B3225" w:rsidRPr="007462A2" w:rsidRDefault="007B3225" w:rsidP="00E52DE7">
      <w:pPr>
        <w:rPr>
          <w:rFonts w:ascii="Times New Roman" w:hAnsi="Times New Roman"/>
          <w:b/>
          <w:sz w:val="24"/>
          <w:highlight w:val="green"/>
          <w:lang w:val="en-CA"/>
        </w:rPr>
      </w:pPr>
    </w:p>
    <w:p w14:paraId="27E02349" w14:textId="77777777" w:rsidR="00846FF7" w:rsidRPr="007462A2" w:rsidRDefault="00846FF7" w:rsidP="00846FF7">
      <w:pPr>
        <w:rPr>
          <w:rFonts w:ascii="Times New Roman" w:hAnsi="Times New Roman"/>
          <w:sz w:val="24"/>
          <w:lang w:val="en-CA"/>
        </w:rPr>
      </w:pPr>
      <w:r w:rsidRPr="007462A2">
        <w:rPr>
          <w:rFonts w:ascii="Times New Roman" w:hAnsi="Times New Roman"/>
          <w:b/>
          <w:sz w:val="24"/>
          <w:lang w:val="en-CA"/>
        </w:rPr>
        <w:t>“The challenge of regulating international research with human subjects”</w:t>
      </w:r>
    </w:p>
    <w:p w14:paraId="7E8AA4C5" w14:textId="5CB67BF6" w:rsidR="00846FF7" w:rsidRDefault="00846FF7" w:rsidP="00846FF7">
      <w:pPr>
        <w:rPr>
          <w:rFonts w:ascii="Times New Roman" w:hAnsi="Times New Roman"/>
          <w:sz w:val="24"/>
          <w:lang w:val="en-CA"/>
        </w:rPr>
      </w:pPr>
      <w:r w:rsidRPr="007462A2">
        <w:rPr>
          <w:rFonts w:ascii="Times New Roman" w:hAnsi="Times New Roman"/>
          <w:sz w:val="24"/>
          <w:lang w:val="en-CA"/>
        </w:rPr>
        <w:t>Centre for International Health, University of Toronto, Convergence of Health and Law: International Perspectives, Toronto, ON, May 8, 2007</w:t>
      </w:r>
    </w:p>
    <w:p w14:paraId="5FBE8167" w14:textId="77777777" w:rsidR="00846FF7" w:rsidRDefault="00846FF7" w:rsidP="00846FF7">
      <w:pPr>
        <w:rPr>
          <w:rFonts w:ascii="Times New Roman" w:hAnsi="Times New Roman"/>
          <w:b/>
          <w:sz w:val="24"/>
          <w:lang w:val="en-CA"/>
        </w:rPr>
      </w:pPr>
    </w:p>
    <w:p w14:paraId="19C75687" w14:textId="77777777" w:rsidR="009D45D0" w:rsidRPr="007462A2" w:rsidRDefault="009D45D0" w:rsidP="00E52DE7">
      <w:pPr>
        <w:rPr>
          <w:rFonts w:ascii="Times New Roman" w:hAnsi="Times New Roman"/>
          <w:b/>
          <w:sz w:val="24"/>
          <w:lang w:val="en-CA"/>
        </w:rPr>
      </w:pPr>
      <w:r w:rsidRPr="007462A2">
        <w:rPr>
          <w:rFonts w:ascii="Times New Roman" w:hAnsi="Times New Roman"/>
          <w:b/>
          <w:sz w:val="24"/>
          <w:lang w:val="en-CA"/>
        </w:rPr>
        <w:t>“Taking communities seriously in global health research”</w:t>
      </w:r>
    </w:p>
    <w:p w14:paraId="3E8B34B5" w14:textId="4FCAB216" w:rsidR="00486E15" w:rsidRDefault="009D45D0" w:rsidP="00E52DE7">
      <w:pPr>
        <w:rPr>
          <w:rFonts w:ascii="Times New Roman" w:hAnsi="Times New Roman"/>
          <w:b/>
          <w:sz w:val="24"/>
          <w:lang w:val="en-CA"/>
        </w:rPr>
      </w:pPr>
      <w:r w:rsidRPr="007462A2">
        <w:rPr>
          <w:rFonts w:ascii="Times New Roman" w:hAnsi="Times New Roman"/>
          <w:sz w:val="24"/>
          <w:lang w:val="en-CA"/>
        </w:rPr>
        <w:t>Cornell University Global Health Lecture Series, Ithaca, N.Y., April 19, 2007</w:t>
      </w:r>
    </w:p>
    <w:p w14:paraId="65BAF2F6" w14:textId="77777777" w:rsidR="007B3225" w:rsidRPr="007462A2" w:rsidRDefault="007B3225" w:rsidP="00E52DE7">
      <w:pPr>
        <w:rPr>
          <w:rFonts w:ascii="Times New Roman" w:hAnsi="Times New Roman"/>
          <w:b/>
          <w:sz w:val="24"/>
          <w:highlight w:val="green"/>
          <w:lang w:val="en-CA"/>
        </w:rPr>
      </w:pPr>
    </w:p>
    <w:p w14:paraId="4BD86B06" w14:textId="77777777" w:rsidR="00600283" w:rsidRPr="007462A2" w:rsidRDefault="00600283" w:rsidP="00600283">
      <w:pPr>
        <w:rPr>
          <w:rFonts w:ascii="Times New Roman" w:hAnsi="Times New Roman"/>
          <w:b/>
          <w:sz w:val="24"/>
          <w:lang w:val="en-CA"/>
        </w:rPr>
      </w:pPr>
      <w:r w:rsidRPr="007462A2">
        <w:rPr>
          <w:rFonts w:ascii="Times New Roman" w:hAnsi="Times New Roman"/>
          <w:b/>
          <w:sz w:val="24"/>
          <w:lang w:val="en-CA"/>
        </w:rPr>
        <w:t>“Vulnerability: Its meaning and implications for equity in clinical trials”</w:t>
      </w:r>
    </w:p>
    <w:p w14:paraId="7630DE98" w14:textId="488E9E1F" w:rsidR="00600283" w:rsidRDefault="00600283" w:rsidP="00600283">
      <w:pPr>
        <w:rPr>
          <w:rFonts w:ascii="Times New Roman" w:hAnsi="Times New Roman"/>
          <w:sz w:val="24"/>
          <w:lang w:val="en-CA"/>
        </w:rPr>
      </w:pPr>
      <w:r w:rsidRPr="007462A2">
        <w:rPr>
          <w:rFonts w:ascii="Times New Roman" w:hAnsi="Times New Roman"/>
          <w:sz w:val="24"/>
          <w:lang w:val="en-CA"/>
        </w:rPr>
        <w:t>Context Matters: A Health Canada Symposium on Gender, Diversity and Clinical Trials. Ottawa, ON, March 28, 2007</w:t>
      </w:r>
    </w:p>
    <w:p w14:paraId="2254D60B" w14:textId="77777777" w:rsidR="00600283" w:rsidRDefault="00600283" w:rsidP="00600283">
      <w:pPr>
        <w:rPr>
          <w:rFonts w:ascii="Times New Roman" w:hAnsi="Times New Roman"/>
          <w:b/>
          <w:sz w:val="24"/>
          <w:lang w:val="en-CA"/>
        </w:rPr>
      </w:pPr>
    </w:p>
    <w:p w14:paraId="5007BA15" w14:textId="77777777"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 xml:space="preserve">“Ethics in global health R&amp;D: Lessons from the Bill &amp; Melinda Gates Foundation’s Grand Challenges in Global Health </w:t>
      </w:r>
      <w:r w:rsidR="00990CE9" w:rsidRPr="007462A2">
        <w:rPr>
          <w:rFonts w:ascii="Times New Roman" w:hAnsi="Times New Roman"/>
          <w:b/>
          <w:sz w:val="24"/>
          <w:lang w:val="en-CA"/>
        </w:rPr>
        <w:t>i</w:t>
      </w:r>
      <w:r w:rsidRPr="007462A2">
        <w:rPr>
          <w:rFonts w:ascii="Times New Roman" w:hAnsi="Times New Roman"/>
          <w:b/>
          <w:sz w:val="24"/>
          <w:lang w:val="en-CA"/>
        </w:rPr>
        <w:t>nitiative”</w:t>
      </w:r>
    </w:p>
    <w:p w14:paraId="537A94FD" w14:textId="77777777" w:rsidR="00673AC2" w:rsidRPr="007462A2" w:rsidRDefault="00673AC2" w:rsidP="00E52DE7">
      <w:pPr>
        <w:rPr>
          <w:rFonts w:ascii="Times New Roman" w:hAnsi="Times New Roman"/>
          <w:sz w:val="24"/>
          <w:lang w:val="en-CA"/>
        </w:rPr>
      </w:pPr>
      <w:r w:rsidRPr="007462A2">
        <w:rPr>
          <w:rFonts w:ascii="Times New Roman" w:hAnsi="Times New Roman"/>
          <w:sz w:val="24"/>
          <w:lang w:val="en-CA"/>
        </w:rPr>
        <w:t>Research Seminar Series, Ministry of Public Health, Cuernavaca, Mexico</w:t>
      </w:r>
      <w:r w:rsidR="00825CE6" w:rsidRPr="007462A2">
        <w:rPr>
          <w:rFonts w:ascii="Times New Roman" w:hAnsi="Times New Roman"/>
          <w:sz w:val="24"/>
          <w:lang w:val="en-CA"/>
        </w:rPr>
        <w:t>, February 28, 2007</w:t>
      </w:r>
    </w:p>
    <w:p w14:paraId="20B29431" w14:textId="77777777" w:rsidR="00486E15" w:rsidRDefault="00486E15" w:rsidP="00E52DE7">
      <w:pPr>
        <w:rPr>
          <w:rFonts w:ascii="Times New Roman" w:hAnsi="Times New Roman"/>
          <w:b/>
          <w:sz w:val="24"/>
          <w:lang w:val="en-CA"/>
        </w:rPr>
      </w:pPr>
    </w:p>
    <w:p w14:paraId="76BCE741"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“The challenge of regulating international research with human subjects”</w:t>
      </w:r>
    </w:p>
    <w:p w14:paraId="332392A1" w14:textId="48008E5E" w:rsidR="00846FF7" w:rsidRDefault="00846FF7" w:rsidP="00846FF7">
      <w:pPr>
        <w:rPr>
          <w:rFonts w:ascii="Times New Roman" w:hAnsi="Times New Roman"/>
          <w:sz w:val="24"/>
          <w:lang w:val="en-CA"/>
        </w:rPr>
      </w:pPr>
      <w:r w:rsidRPr="00486A28">
        <w:rPr>
          <w:rFonts w:ascii="Times New Roman" w:hAnsi="Times New Roman"/>
          <w:i/>
          <w:sz w:val="24"/>
          <w:lang w:val="en-CA"/>
        </w:rPr>
        <w:t>Keynote Speaker</w:t>
      </w:r>
      <w:r>
        <w:rPr>
          <w:rFonts w:ascii="Times New Roman" w:hAnsi="Times New Roman"/>
          <w:sz w:val="24"/>
          <w:lang w:val="en-CA"/>
        </w:rPr>
        <w:t xml:space="preserve">. </w:t>
      </w:r>
      <w:r w:rsidRPr="007462A2">
        <w:rPr>
          <w:rFonts w:ascii="Times New Roman" w:hAnsi="Times New Roman"/>
          <w:sz w:val="24"/>
          <w:lang w:val="en-CA"/>
        </w:rPr>
        <w:t>The Hospital for Sick Children Research Ethics Board Annual Retreat, Toronto, ON, January 12, 2007</w:t>
      </w:r>
    </w:p>
    <w:p w14:paraId="56D1FAF2" w14:textId="77777777" w:rsidR="00846FF7" w:rsidRDefault="00846FF7" w:rsidP="00846FF7">
      <w:pPr>
        <w:rPr>
          <w:rFonts w:ascii="Times New Roman" w:hAnsi="Times New Roman"/>
          <w:b/>
          <w:sz w:val="24"/>
          <w:lang w:val="en-CA"/>
        </w:rPr>
      </w:pPr>
    </w:p>
    <w:p w14:paraId="71C7BE82" w14:textId="77777777" w:rsidR="00FF2615" w:rsidRPr="007462A2" w:rsidRDefault="00FF2615" w:rsidP="00FF2615">
      <w:pPr>
        <w:rPr>
          <w:rFonts w:ascii="Times New Roman" w:hAnsi="Times New Roman"/>
          <w:b/>
          <w:sz w:val="24"/>
          <w:lang w:val="en-CA"/>
        </w:rPr>
      </w:pPr>
      <w:r w:rsidRPr="007462A2">
        <w:rPr>
          <w:rFonts w:ascii="Times New Roman" w:hAnsi="Times New Roman"/>
          <w:b/>
          <w:sz w:val="24"/>
          <w:lang w:val="en-CA"/>
        </w:rPr>
        <w:t>“Ethics in global health R&amp;D: Lessons from the Bill &amp; Melinda Gates Foundation’s Grand Challenges in Global Health Initiative”</w:t>
      </w:r>
    </w:p>
    <w:p w14:paraId="76E607D7" w14:textId="16E487BA" w:rsidR="00FF2615" w:rsidRDefault="00FF2615" w:rsidP="00FF2615">
      <w:pPr>
        <w:rPr>
          <w:rFonts w:ascii="Times New Roman" w:hAnsi="Times New Roman"/>
          <w:sz w:val="24"/>
          <w:lang w:val="en-CA"/>
        </w:rPr>
      </w:pPr>
      <w:r w:rsidRPr="007462A2">
        <w:rPr>
          <w:rFonts w:ascii="Times New Roman" w:hAnsi="Times New Roman"/>
          <w:i/>
          <w:sz w:val="24"/>
          <w:lang w:val="en-CA"/>
        </w:rPr>
        <w:t>Keynote Speaker</w:t>
      </w:r>
      <w:r w:rsidRPr="007462A2">
        <w:rPr>
          <w:rFonts w:ascii="Times New Roman" w:hAnsi="Times New Roman"/>
          <w:sz w:val="24"/>
          <w:lang w:val="en-CA"/>
        </w:rPr>
        <w:t xml:space="preserve">, Eastern Lake Ontario Innovation Network </w:t>
      </w:r>
      <w:proofErr w:type="spellStart"/>
      <w:r w:rsidRPr="007462A2">
        <w:rPr>
          <w:rFonts w:ascii="Times New Roman" w:hAnsi="Times New Roman"/>
          <w:sz w:val="24"/>
          <w:lang w:val="en-CA"/>
        </w:rPr>
        <w:t>Biobreakfast</w:t>
      </w:r>
      <w:proofErr w:type="spellEnd"/>
      <w:r w:rsidRPr="007462A2">
        <w:rPr>
          <w:rFonts w:ascii="Times New Roman" w:hAnsi="Times New Roman"/>
          <w:sz w:val="24"/>
          <w:lang w:val="en-CA"/>
        </w:rPr>
        <w:t xml:space="preserve"> Series, Kingston, ON, January 11, 2007</w:t>
      </w:r>
    </w:p>
    <w:p w14:paraId="58379FD8" w14:textId="77777777" w:rsidR="00FF2615" w:rsidRDefault="00FF2615" w:rsidP="00FF2615">
      <w:pPr>
        <w:rPr>
          <w:rFonts w:ascii="Times New Roman" w:hAnsi="Times New Roman"/>
          <w:b/>
          <w:sz w:val="24"/>
          <w:lang w:val="en-CA"/>
        </w:rPr>
      </w:pPr>
    </w:p>
    <w:p w14:paraId="23217B83" w14:textId="582827F2" w:rsidR="002B20CE" w:rsidRPr="00F14DC2" w:rsidRDefault="002B20CE" w:rsidP="00846FF7">
      <w:pPr>
        <w:rPr>
          <w:rFonts w:ascii="Times New Roman" w:hAnsi="Times New Roman"/>
          <w:i/>
          <w:sz w:val="24"/>
          <w:lang w:val="en-CA"/>
        </w:rPr>
      </w:pPr>
      <w:r w:rsidRPr="00F14DC2">
        <w:rPr>
          <w:rFonts w:ascii="Times New Roman" w:hAnsi="Times New Roman"/>
          <w:i/>
          <w:sz w:val="24"/>
          <w:lang w:val="en-CA"/>
        </w:rPr>
        <w:t>2006</w:t>
      </w:r>
    </w:p>
    <w:p w14:paraId="568C1C57" w14:textId="77777777" w:rsidR="002B20CE" w:rsidRDefault="002B20CE" w:rsidP="00846FF7">
      <w:pPr>
        <w:rPr>
          <w:rFonts w:ascii="Times New Roman" w:hAnsi="Times New Roman"/>
          <w:b/>
          <w:sz w:val="24"/>
          <w:lang w:val="en-CA"/>
        </w:rPr>
      </w:pPr>
    </w:p>
    <w:p w14:paraId="0175439D" w14:textId="77777777" w:rsidR="00846FF7" w:rsidRPr="008F129C" w:rsidRDefault="00846FF7" w:rsidP="00846FF7">
      <w:pPr>
        <w:rPr>
          <w:rFonts w:ascii="Times New Roman" w:hAnsi="Times New Roman"/>
          <w:b/>
          <w:sz w:val="24"/>
          <w:lang w:val="en-CA"/>
        </w:rPr>
      </w:pPr>
      <w:r w:rsidRPr="007462A2">
        <w:rPr>
          <w:rFonts w:ascii="Times New Roman" w:hAnsi="Times New Roman"/>
          <w:b/>
          <w:sz w:val="24"/>
          <w:lang w:val="en-CA"/>
        </w:rPr>
        <w:t xml:space="preserve">“The ethical, social and cultural program of the Grand Challenges in Global Health: Lessons </w:t>
      </w:r>
      <w:r w:rsidRPr="008F129C">
        <w:rPr>
          <w:rFonts w:ascii="Times New Roman" w:hAnsi="Times New Roman"/>
          <w:b/>
          <w:sz w:val="24"/>
          <w:lang w:val="en-CA"/>
        </w:rPr>
        <w:t>and prospects”</w:t>
      </w:r>
    </w:p>
    <w:p w14:paraId="0AAF903E" w14:textId="77777777" w:rsidR="00846FF7" w:rsidRPr="008F129C" w:rsidRDefault="00846FF7" w:rsidP="00846FF7">
      <w:pPr>
        <w:rPr>
          <w:rFonts w:ascii="Times New Roman" w:hAnsi="Times New Roman"/>
          <w:sz w:val="24"/>
          <w:lang w:val="en-CA"/>
        </w:rPr>
      </w:pPr>
      <w:r w:rsidRPr="008F129C">
        <w:rPr>
          <w:rFonts w:ascii="Times New Roman" w:hAnsi="Times New Roman"/>
          <w:sz w:val="24"/>
          <w:lang w:val="en-CA"/>
        </w:rPr>
        <w:t>St. Michael’s Hospital Clinical and Population Research Rounds, Toronto, ON, November 28, 2006</w:t>
      </w:r>
    </w:p>
    <w:p w14:paraId="1D73E06C" w14:textId="77777777" w:rsidR="00846FF7" w:rsidRDefault="00846FF7" w:rsidP="00FF2615">
      <w:pPr>
        <w:rPr>
          <w:rFonts w:ascii="Times New Roman" w:hAnsi="Times New Roman"/>
          <w:b/>
          <w:sz w:val="24"/>
          <w:lang w:val="en-CA"/>
        </w:rPr>
      </w:pPr>
    </w:p>
    <w:p w14:paraId="18A74CA9" w14:textId="77777777" w:rsidR="00FF2615" w:rsidRPr="007462A2" w:rsidRDefault="00FF2615" w:rsidP="00FF2615">
      <w:pPr>
        <w:rPr>
          <w:rFonts w:ascii="Times New Roman" w:hAnsi="Times New Roman"/>
          <w:b/>
          <w:sz w:val="24"/>
          <w:lang w:val="en-CA"/>
        </w:rPr>
      </w:pPr>
      <w:r w:rsidRPr="007462A2">
        <w:rPr>
          <w:rFonts w:ascii="Times New Roman" w:hAnsi="Times New Roman"/>
          <w:b/>
          <w:sz w:val="24"/>
          <w:lang w:val="en-CA"/>
        </w:rPr>
        <w:t>“TCPS principles and standards for public emergencies: Early thoughts”</w:t>
      </w:r>
    </w:p>
    <w:p w14:paraId="135E030A" w14:textId="6534A172" w:rsidR="00FF2615" w:rsidRDefault="00FF2615" w:rsidP="00FF2615">
      <w:pPr>
        <w:rPr>
          <w:rFonts w:ascii="Times New Roman" w:hAnsi="Times New Roman"/>
          <w:sz w:val="24"/>
          <w:lang w:val="en-CA"/>
        </w:rPr>
      </w:pPr>
      <w:r w:rsidRPr="007462A2">
        <w:rPr>
          <w:rFonts w:ascii="Times New Roman" w:hAnsi="Times New Roman"/>
          <w:sz w:val="24"/>
          <w:lang w:val="en-CA"/>
        </w:rPr>
        <w:t>Research Ethics in a Changing Landscape, South</w:t>
      </w:r>
      <w:r>
        <w:rPr>
          <w:rFonts w:ascii="Times New Roman" w:hAnsi="Times New Roman"/>
          <w:sz w:val="24"/>
          <w:lang w:val="en-CA"/>
        </w:rPr>
        <w:t>-W</w:t>
      </w:r>
      <w:r w:rsidRPr="007462A2">
        <w:rPr>
          <w:rFonts w:ascii="Times New Roman" w:hAnsi="Times New Roman"/>
          <w:sz w:val="24"/>
          <w:lang w:val="en-CA"/>
        </w:rPr>
        <w:t>estern Ontario REBs Annual Conference, Toronto, ON, November 26, 2006</w:t>
      </w:r>
    </w:p>
    <w:p w14:paraId="2F227924" w14:textId="77777777" w:rsidR="00FF2615" w:rsidRDefault="00FF2615" w:rsidP="00FF2615">
      <w:pPr>
        <w:rPr>
          <w:rFonts w:ascii="Times New Roman" w:hAnsi="Times New Roman"/>
          <w:b/>
          <w:sz w:val="24"/>
          <w:lang w:val="en-CA"/>
        </w:rPr>
      </w:pPr>
    </w:p>
    <w:p w14:paraId="7DEBCCF3" w14:textId="77777777"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“ESC Issues in site selection for research with genetically modified insect vectors: A case study”</w:t>
      </w:r>
    </w:p>
    <w:p w14:paraId="5A228C79" w14:textId="77777777" w:rsidR="00673AC2" w:rsidRPr="007462A2" w:rsidRDefault="00673AC2" w:rsidP="00E52DE7">
      <w:pPr>
        <w:rPr>
          <w:rFonts w:ascii="Times New Roman" w:hAnsi="Times New Roman"/>
          <w:sz w:val="24"/>
          <w:lang w:val="en-CA"/>
        </w:rPr>
      </w:pPr>
      <w:r w:rsidRPr="007462A2">
        <w:rPr>
          <w:rFonts w:ascii="Times New Roman" w:hAnsi="Times New Roman"/>
          <w:sz w:val="24"/>
          <w:lang w:val="en-CA"/>
        </w:rPr>
        <w:t>American Society for Tropical Medicine and Hygiene, Annual Conference, Atlanta</w:t>
      </w:r>
      <w:r w:rsidR="0059711F" w:rsidRPr="007462A2">
        <w:rPr>
          <w:rFonts w:ascii="Times New Roman" w:hAnsi="Times New Roman"/>
          <w:sz w:val="24"/>
          <w:lang w:val="en-CA"/>
        </w:rPr>
        <w:t>, GA</w:t>
      </w:r>
      <w:r w:rsidR="00825CE6" w:rsidRPr="007462A2">
        <w:rPr>
          <w:rFonts w:ascii="Times New Roman" w:hAnsi="Times New Roman"/>
          <w:sz w:val="24"/>
          <w:lang w:val="en-CA"/>
        </w:rPr>
        <w:t>, November 13, 2006</w:t>
      </w:r>
    </w:p>
    <w:p w14:paraId="7A73E415" w14:textId="77777777" w:rsidR="007B3225" w:rsidRPr="007462A2" w:rsidRDefault="007B3225" w:rsidP="00E52DE7">
      <w:pPr>
        <w:rPr>
          <w:rFonts w:ascii="Times New Roman" w:hAnsi="Times New Roman"/>
          <w:b/>
          <w:sz w:val="24"/>
          <w:highlight w:val="green"/>
          <w:lang w:val="en-CA"/>
        </w:rPr>
      </w:pPr>
    </w:p>
    <w:p w14:paraId="45813DE4" w14:textId="77777777" w:rsidR="00600283" w:rsidRPr="007462A2" w:rsidRDefault="00600283" w:rsidP="00600283">
      <w:pPr>
        <w:rPr>
          <w:rFonts w:ascii="Times New Roman" w:hAnsi="Times New Roman"/>
          <w:b/>
          <w:sz w:val="24"/>
          <w:lang w:val="en-CA"/>
        </w:rPr>
      </w:pPr>
      <w:r w:rsidRPr="007462A2">
        <w:rPr>
          <w:rFonts w:ascii="Times New Roman" w:hAnsi="Times New Roman"/>
          <w:b/>
          <w:sz w:val="24"/>
          <w:lang w:val="en-CA"/>
        </w:rPr>
        <w:t>“Emerging avenues for progress in international research ethics and their implications for the TCPS”</w:t>
      </w:r>
    </w:p>
    <w:p w14:paraId="0A303204" w14:textId="77777777" w:rsidR="00600283" w:rsidRPr="007462A2" w:rsidRDefault="00600283" w:rsidP="00600283">
      <w:pPr>
        <w:rPr>
          <w:rFonts w:ascii="Times New Roman" w:hAnsi="Times New Roman"/>
          <w:sz w:val="24"/>
          <w:lang w:val="en-CA"/>
        </w:rPr>
      </w:pPr>
      <w:r w:rsidRPr="007462A2">
        <w:rPr>
          <w:rFonts w:ascii="Times New Roman" w:hAnsi="Times New Roman"/>
          <w:i/>
          <w:sz w:val="24"/>
          <w:lang w:val="en-CA"/>
        </w:rPr>
        <w:t xml:space="preserve">Keynote </w:t>
      </w:r>
      <w:r>
        <w:rPr>
          <w:rFonts w:ascii="Times New Roman" w:hAnsi="Times New Roman"/>
          <w:i/>
          <w:sz w:val="24"/>
          <w:lang w:val="en-CA"/>
        </w:rPr>
        <w:t>Speaker</w:t>
      </w:r>
      <w:r w:rsidRPr="007462A2">
        <w:rPr>
          <w:rFonts w:ascii="Times New Roman" w:hAnsi="Times New Roman"/>
          <w:sz w:val="24"/>
          <w:lang w:val="en-CA"/>
        </w:rPr>
        <w:t>, Canadian Association of Research Ethics Boards, Annual Conference, Toronto, ON, May 5, 2006</w:t>
      </w:r>
    </w:p>
    <w:p w14:paraId="328C2557" w14:textId="77777777" w:rsidR="00600283" w:rsidRDefault="00600283" w:rsidP="00E52DE7">
      <w:pPr>
        <w:rPr>
          <w:rFonts w:ascii="Times New Roman" w:hAnsi="Times New Roman"/>
          <w:b/>
          <w:sz w:val="24"/>
          <w:lang w:val="en-CA"/>
        </w:rPr>
      </w:pPr>
    </w:p>
    <w:p w14:paraId="5FC51825" w14:textId="77777777" w:rsidR="00600283" w:rsidRPr="007462A2" w:rsidRDefault="00600283" w:rsidP="00600283">
      <w:pPr>
        <w:rPr>
          <w:rFonts w:ascii="Times New Roman" w:hAnsi="Times New Roman"/>
          <w:b/>
          <w:sz w:val="24"/>
          <w:lang w:val="en-CA"/>
        </w:rPr>
      </w:pPr>
      <w:r w:rsidRPr="007462A2">
        <w:rPr>
          <w:rFonts w:ascii="Times New Roman" w:hAnsi="Times New Roman"/>
          <w:b/>
          <w:sz w:val="24"/>
          <w:lang w:val="en-CA"/>
        </w:rPr>
        <w:t xml:space="preserve">“Do human subjects in Canada and the United States have ‘equivalent </w:t>
      </w:r>
      <w:proofErr w:type="gramStart"/>
      <w:r w:rsidRPr="007462A2">
        <w:rPr>
          <w:rFonts w:ascii="Times New Roman" w:hAnsi="Times New Roman"/>
          <w:b/>
          <w:sz w:val="24"/>
          <w:lang w:val="en-CA"/>
        </w:rPr>
        <w:t>protections’</w:t>
      </w:r>
      <w:proofErr w:type="gramEnd"/>
      <w:r w:rsidRPr="007462A2">
        <w:rPr>
          <w:rFonts w:ascii="Times New Roman" w:hAnsi="Times New Roman"/>
          <w:b/>
          <w:sz w:val="24"/>
          <w:lang w:val="en-CA"/>
        </w:rPr>
        <w:t>?”</w:t>
      </w:r>
    </w:p>
    <w:p w14:paraId="4EA9B657" w14:textId="273C3CE7" w:rsidR="00600283" w:rsidRDefault="00600283" w:rsidP="00600283">
      <w:pPr>
        <w:rPr>
          <w:rFonts w:ascii="Times New Roman" w:hAnsi="Times New Roman"/>
          <w:sz w:val="24"/>
          <w:lang w:val="en-CA"/>
        </w:rPr>
      </w:pPr>
      <w:r w:rsidRPr="007462A2">
        <w:rPr>
          <w:rFonts w:ascii="Times New Roman" w:hAnsi="Times New Roman"/>
          <w:sz w:val="24"/>
          <w:lang w:val="en-CA"/>
        </w:rPr>
        <w:t>INSIGHT Conference, Toronto, ON, April 24, 2006</w:t>
      </w:r>
    </w:p>
    <w:p w14:paraId="4CF92E41" w14:textId="77777777" w:rsidR="00600283" w:rsidRDefault="00600283" w:rsidP="00600283">
      <w:pPr>
        <w:rPr>
          <w:rFonts w:ascii="Times New Roman" w:hAnsi="Times New Roman"/>
          <w:b/>
          <w:sz w:val="24"/>
          <w:lang w:val="en-CA"/>
        </w:rPr>
      </w:pPr>
    </w:p>
    <w:p w14:paraId="17914FCD" w14:textId="24770B22"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2005</w:t>
      </w:r>
    </w:p>
    <w:p w14:paraId="3CAF19A1" w14:textId="77777777" w:rsidR="002B20CE" w:rsidRDefault="002B20CE" w:rsidP="00E52DE7">
      <w:pPr>
        <w:rPr>
          <w:rFonts w:ascii="Times New Roman" w:hAnsi="Times New Roman"/>
          <w:b/>
          <w:sz w:val="24"/>
          <w:lang w:val="en-CA"/>
        </w:rPr>
      </w:pPr>
    </w:p>
    <w:p w14:paraId="4B01E992" w14:textId="77777777"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w:t>
      </w:r>
      <w:r w:rsidR="00825CE6" w:rsidRPr="007462A2">
        <w:rPr>
          <w:rFonts w:ascii="Times New Roman" w:hAnsi="Times New Roman"/>
          <w:b/>
          <w:sz w:val="24"/>
          <w:lang w:val="en-CA"/>
        </w:rPr>
        <w:t>Where’s the ethics? Rethinking informed consent in i</w:t>
      </w:r>
      <w:r w:rsidRPr="007462A2">
        <w:rPr>
          <w:rFonts w:ascii="Times New Roman" w:hAnsi="Times New Roman"/>
          <w:b/>
          <w:sz w:val="24"/>
          <w:lang w:val="en-CA"/>
        </w:rPr>
        <w:t xml:space="preserve">nternational </w:t>
      </w:r>
      <w:r w:rsidR="00825CE6" w:rsidRPr="007462A2">
        <w:rPr>
          <w:rFonts w:ascii="Times New Roman" w:hAnsi="Times New Roman"/>
          <w:b/>
          <w:sz w:val="24"/>
          <w:lang w:val="en-CA"/>
        </w:rPr>
        <w:t>c</w:t>
      </w:r>
      <w:r w:rsidRPr="007462A2">
        <w:rPr>
          <w:rFonts w:ascii="Times New Roman" w:hAnsi="Times New Roman"/>
          <w:b/>
          <w:sz w:val="24"/>
          <w:lang w:val="en-CA"/>
        </w:rPr>
        <w:t xml:space="preserve">ollaborative </w:t>
      </w:r>
      <w:r w:rsidR="00825CE6" w:rsidRPr="007462A2">
        <w:rPr>
          <w:rFonts w:ascii="Times New Roman" w:hAnsi="Times New Roman"/>
          <w:b/>
          <w:sz w:val="24"/>
          <w:lang w:val="en-CA"/>
        </w:rPr>
        <w:t>r</w:t>
      </w:r>
      <w:r w:rsidRPr="007462A2">
        <w:rPr>
          <w:rFonts w:ascii="Times New Roman" w:hAnsi="Times New Roman"/>
          <w:b/>
          <w:sz w:val="24"/>
          <w:lang w:val="en-CA"/>
        </w:rPr>
        <w:t>esearch”</w:t>
      </w:r>
    </w:p>
    <w:p w14:paraId="236A6E44" w14:textId="77777777" w:rsidR="00673AC2" w:rsidRPr="007462A2" w:rsidRDefault="00C21B04" w:rsidP="00E52DE7">
      <w:pPr>
        <w:rPr>
          <w:rFonts w:ascii="Times New Roman" w:hAnsi="Times New Roman"/>
          <w:sz w:val="24"/>
          <w:lang w:val="en-CA"/>
        </w:rPr>
      </w:pPr>
      <w:r w:rsidRPr="007462A2">
        <w:rPr>
          <w:rFonts w:ascii="Times New Roman" w:hAnsi="Times New Roman"/>
          <w:sz w:val="24"/>
          <w:lang w:val="en-CA"/>
        </w:rPr>
        <w:t>Informed C</w:t>
      </w:r>
      <w:r w:rsidR="00673AC2" w:rsidRPr="007462A2">
        <w:rPr>
          <w:rFonts w:ascii="Times New Roman" w:hAnsi="Times New Roman"/>
          <w:sz w:val="24"/>
          <w:lang w:val="en-CA"/>
        </w:rPr>
        <w:t xml:space="preserve">onsent in </w:t>
      </w:r>
      <w:r w:rsidRPr="007462A2">
        <w:rPr>
          <w:rFonts w:ascii="Times New Roman" w:hAnsi="Times New Roman"/>
          <w:sz w:val="24"/>
          <w:lang w:val="en-CA"/>
        </w:rPr>
        <w:t>Challenging Circumstances: An I</w:t>
      </w:r>
      <w:r w:rsidR="00673AC2" w:rsidRPr="007462A2">
        <w:rPr>
          <w:rFonts w:ascii="Times New Roman" w:hAnsi="Times New Roman"/>
          <w:sz w:val="24"/>
          <w:lang w:val="en-CA"/>
        </w:rPr>
        <w:t xml:space="preserve">nternational </w:t>
      </w:r>
      <w:r w:rsidRPr="007462A2">
        <w:rPr>
          <w:rFonts w:ascii="Times New Roman" w:hAnsi="Times New Roman"/>
          <w:sz w:val="24"/>
          <w:lang w:val="en-CA"/>
        </w:rPr>
        <w:t>C</w:t>
      </w:r>
      <w:r w:rsidR="00673AC2" w:rsidRPr="007462A2">
        <w:rPr>
          <w:rFonts w:ascii="Times New Roman" w:hAnsi="Times New Roman"/>
          <w:sz w:val="24"/>
          <w:lang w:val="en-CA"/>
        </w:rPr>
        <w:t xml:space="preserve">onference on </w:t>
      </w:r>
      <w:r w:rsidRPr="007462A2">
        <w:rPr>
          <w:rFonts w:ascii="Times New Roman" w:hAnsi="Times New Roman"/>
          <w:sz w:val="24"/>
          <w:lang w:val="en-CA"/>
        </w:rPr>
        <w:t>I</w:t>
      </w:r>
      <w:r w:rsidR="00673AC2" w:rsidRPr="007462A2">
        <w:rPr>
          <w:rFonts w:ascii="Times New Roman" w:hAnsi="Times New Roman"/>
          <w:sz w:val="24"/>
          <w:lang w:val="en-CA"/>
        </w:rPr>
        <w:t xml:space="preserve">nformed </w:t>
      </w:r>
      <w:r w:rsidRPr="007462A2">
        <w:rPr>
          <w:rFonts w:ascii="Times New Roman" w:hAnsi="Times New Roman"/>
          <w:sz w:val="24"/>
          <w:lang w:val="en-CA"/>
        </w:rPr>
        <w:t>C</w:t>
      </w:r>
      <w:r w:rsidR="00673AC2" w:rsidRPr="007462A2">
        <w:rPr>
          <w:rFonts w:ascii="Times New Roman" w:hAnsi="Times New Roman"/>
          <w:sz w:val="24"/>
          <w:lang w:val="en-CA"/>
        </w:rPr>
        <w:t xml:space="preserve">onsent in </w:t>
      </w:r>
      <w:r w:rsidRPr="007462A2">
        <w:rPr>
          <w:rFonts w:ascii="Times New Roman" w:hAnsi="Times New Roman"/>
          <w:sz w:val="24"/>
          <w:lang w:val="en-CA"/>
        </w:rPr>
        <w:t>Health &amp; M</w:t>
      </w:r>
      <w:r w:rsidR="00673AC2" w:rsidRPr="007462A2">
        <w:rPr>
          <w:rFonts w:ascii="Times New Roman" w:hAnsi="Times New Roman"/>
          <w:sz w:val="24"/>
          <w:lang w:val="en-CA"/>
        </w:rPr>
        <w:t xml:space="preserve">edical </w:t>
      </w:r>
      <w:r w:rsidRPr="007462A2">
        <w:rPr>
          <w:rFonts w:ascii="Times New Roman" w:hAnsi="Times New Roman"/>
          <w:sz w:val="24"/>
          <w:lang w:val="en-CA"/>
        </w:rPr>
        <w:t>R</w:t>
      </w:r>
      <w:r w:rsidR="00673AC2" w:rsidRPr="007462A2">
        <w:rPr>
          <w:rFonts w:ascii="Times New Roman" w:hAnsi="Times New Roman"/>
          <w:sz w:val="24"/>
          <w:lang w:val="en-CA"/>
        </w:rPr>
        <w:t xml:space="preserve">esearch </w:t>
      </w:r>
      <w:r w:rsidRPr="007462A2">
        <w:rPr>
          <w:rFonts w:ascii="Times New Roman" w:hAnsi="Times New Roman"/>
          <w:sz w:val="24"/>
          <w:lang w:val="en-CA"/>
        </w:rPr>
        <w:t>Involving Human P</w:t>
      </w:r>
      <w:r w:rsidR="00673AC2" w:rsidRPr="007462A2">
        <w:rPr>
          <w:rFonts w:ascii="Times New Roman" w:hAnsi="Times New Roman"/>
          <w:sz w:val="24"/>
          <w:lang w:val="en-CA"/>
        </w:rPr>
        <w:t>articipants</w:t>
      </w:r>
      <w:r w:rsidRPr="007462A2">
        <w:rPr>
          <w:rFonts w:ascii="Times New Roman" w:hAnsi="Times New Roman"/>
          <w:sz w:val="24"/>
          <w:lang w:val="en-CA"/>
        </w:rPr>
        <w:t>,</w:t>
      </w:r>
      <w:r w:rsidR="00673AC2" w:rsidRPr="007462A2">
        <w:rPr>
          <w:rFonts w:ascii="Times New Roman" w:hAnsi="Times New Roman"/>
          <w:sz w:val="24"/>
          <w:lang w:val="en-CA"/>
        </w:rPr>
        <w:t xml:space="preserve"> University of Oxford, Oxford, U.K.</w:t>
      </w:r>
      <w:r w:rsidRPr="007462A2">
        <w:rPr>
          <w:rFonts w:ascii="Times New Roman" w:hAnsi="Times New Roman"/>
          <w:sz w:val="24"/>
          <w:lang w:val="en-CA"/>
        </w:rPr>
        <w:t>, June 30, 2005</w:t>
      </w:r>
    </w:p>
    <w:p w14:paraId="4514F394" w14:textId="77777777" w:rsidR="00486E15" w:rsidRDefault="00486E15" w:rsidP="00E52DE7">
      <w:pPr>
        <w:rPr>
          <w:rFonts w:ascii="Times New Roman" w:hAnsi="Times New Roman"/>
          <w:b/>
          <w:sz w:val="24"/>
          <w:lang w:val="en-CA"/>
        </w:rPr>
      </w:pPr>
    </w:p>
    <w:p w14:paraId="05F2E26F" w14:textId="6A049CE2"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2004</w:t>
      </w:r>
    </w:p>
    <w:p w14:paraId="51E56FF3" w14:textId="77777777" w:rsidR="002B20CE" w:rsidRDefault="002B20CE" w:rsidP="00E52DE7">
      <w:pPr>
        <w:rPr>
          <w:rFonts w:ascii="Times New Roman" w:hAnsi="Times New Roman"/>
          <w:b/>
          <w:sz w:val="24"/>
          <w:lang w:val="en-CA"/>
        </w:rPr>
      </w:pPr>
    </w:p>
    <w:p w14:paraId="4FD15C8A" w14:textId="77777777" w:rsidR="00486E15" w:rsidRPr="007462A2" w:rsidRDefault="00486E15" w:rsidP="00E52DE7">
      <w:pPr>
        <w:rPr>
          <w:rFonts w:ascii="Times New Roman" w:hAnsi="Times New Roman"/>
          <w:b/>
          <w:sz w:val="24"/>
          <w:lang w:val="en-CA"/>
        </w:rPr>
      </w:pPr>
      <w:r w:rsidRPr="007462A2">
        <w:rPr>
          <w:rFonts w:ascii="Times New Roman" w:hAnsi="Times New Roman"/>
          <w:b/>
          <w:sz w:val="24"/>
          <w:lang w:val="en-CA"/>
        </w:rPr>
        <w:t>“Equivalent protections in human subjects research: An opportunity for a new phase of globalization”</w:t>
      </w:r>
    </w:p>
    <w:p w14:paraId="5401A33C" w14:textId="2E1ECF3C" w:rsidR="00486E15" w:rsidRPr="007462A2" w:rsidRDefault="00486E15" w:rsidP="00E52DE7">
      <w:pPr>
        <w:rPr>
          <w:rFonts w:ascii="Times New Roman" w:hAnsi="Times New Roman"/>
          <w:sz w:val="24"/>
          <w:lang w:val="en-CA"/>
        </w:rPr>
      </w:pPr>
      <w:r w:rsidRPr="007462A2">
        <w:rPr>
          <w:rFonts w:ascii="Times New Roman" w:hAnsi="Times New Roman"/>
          <w:i/>
          <w:sz w:val="24"/>
          <w:lang w:val="en-CA"/>
        </w:rPr>
        <w:t>Plenary Panel Presentation,</w:t>
      </w:r>
      <w:r w:rsidRPr="007462A2">
        <w:rPr>
          <w:rFonts w:ascii="Times New Roman" w:hAnsi="Times New Roman"/>
          <w:sz w:val="24"/>
          <w:lang w:val="en-CA"/>
        </w:rPr>
        <w:t xml:space="preserve"> Public Responsibility in Medicine &amp; Research (PRIM&amp;R), Annual Conference, San Diego, CA, October 29, 2004</w:t>
      </w:r>
    </w:p>
    <w:p w14:paraId="5A822B19" w14:textId="77777777" w:rsidR="00673AC2" w:rsidRPr="007462A2" w:rsidRDefault="00673AC2" w:rsidP="00E52DE7">
      <w:pPr>
        <w:rPr>
          <w:rFonts w:ascii="Times New Roman" w:hAnsi="Times New Roman"/>
          <w:b/>
          <w:sz w:val="24"/>
          <w:lang w:val="en-CA"/>
        </w:rPr>
      </w:pPr>
    </w:p>
    <w:p w14:paraId="1C11EBEF" w14:textId="77777777" w:rsidR="00846FF7" w:rsidRPr="008F129C" w:rsidRDefault="00846FF7" w:rsidP="00846FF7">
      <w:pPr>
        <w:rPr>
          <w:rFonts w:ascii="Times New Roman" w:hAnsi="Times New Roman"/>
          <w:b/>
          <w:sz w:val="24"/>
          <w:lang w:val="en-CA"/>
        </w:rPr>
      </w:pPr>
      <w:r w:rsidRPr="008F129C">
        <w:rPr>
          <w:rFonts w:ascii="Times New Roman" w:hAnsi="Times New Roman"/>
          <w:b/>
          <w:sz w:val="24"/>
          <w:lang w:val="en-CA"/>
        </w:rPr>
        <w:t>“Stigma and discrimination and health: Mechanics and ethics”</w:t>
      </w:r>
    </w:p>
    <w:p w14:paraId="7694F9C7" w14:textId="77777777" w:rsidR="00846FF7" w:rsidRPr="008F129C" w:rsidRDefault="00846FF7" w:rsidP="00846FF7">
      <w:pPr>
        <w:rPr>
          <w:rFonts w:ascii="Times New Roman" w:hAnsi="Times New Roman"/>
          <w:b/>
          <w:sz w:val="24"/>
          <w:lang w:val="en-CA"/>
        </w:rPr>
      </w:pPr>
      <w:r w:rsidRPr="008F129C">
        <w:rPr>
          <w:rFonts w:ascii="Times New Roman" w:hAnsi="Times New Roman"/>
          <w:sz w:val="24"/>
          <w:lang w:val="en-CA"/>
        </w:rPr>
        <w:t>Suicide Studies Unit Rounds, St. Michael’s Hospital, Toronto, ON, September 13, 2004</w:t>
      </w:r>
    </w:p>
    <w:p w14:paraId="4C3F2BD9" w14:textId="77777777" w:rsidR="00846FF7" w:rsidRPr="008F129C" w:rsidRDefault="00846FF7" w:rsidP="00846FF7">
      <w:pPr>
        <w:rPr>
          <w:rFonts w:ascii="Times New Roman" w:hAnsi="Times New Roman"/>
          <w:b/>
          <w:sz w:val="24"/>
          <w:lang w:val="en-CA"/>
        </w:rPr>
      </w:pPr>
    </w:p>
    <w:p w14:paraId="2E81F4AE" w14:textId="77777777" w:rsidR="00846FF7" w:rsidRPr="008F129C" w:rsidRDefault="00846FF7" w:rsidP="00846FF7">
      <w:pPr>
        <w:rPr>
          <w:rFonts w:ascii="Times New Roman" w:hAnsi="Times New Roman"/>
          <w:b/>
          <w:sz w:val="24"/>
          <w:lang w:val="en-CA"/>
        </w:rPr>
      </w:pPr>
      <w:r w:rsidRPr="008F129C">
        <w:rPr>
          <w:rFonts w:ascii="Times New Roman" w:hAnsi="Times New Roman"/>
          <w:b/>
          <w:sz w:val="24"/>
          <w:lang w:val="en-CA"/>
        </w:rPr>
        <w:t>“Ethics in community-based research”</w:t>
      </w:r>
    </w:p>
    <w:p w14:paraId="4A9490AD" w14:textId="77777777" w:rsidR="00846FF7" w:rsidRPr="008F129C" w:rsidRDefault="00846FF7" w:rsidP="00846FF7">
      <w:pPr>
        <w:rPr>
          <w:rFonts w:ascii="Times New Roman" w:hAnsi="Times New Roman"/>
          <w:b/>
          <w:sz w:val="24"/>
          <w:lang w:val="en-CA"/>
        </w:rPr>
      </w:pPr>
      <w:r w:rsidRPr="008F129C">
        <w:rPr>
          <w:rFonts w:ascii="Times New Roman" w:hAnsi="Times New Roman"/>
          <w:sz w:val="24"/>
          <w:lang w:val="en-CA"/>
        </w:rPr>
        <w:t>St. Michael’s Hospital, Community Advisory Panel Research Day, Toronto, ON, June 21, 2004</w:t>
      </w:r>
    </w:p>
    <w:p w14:paraId="407F120B" w14:textId="77777777" w:rsidR="00846FF7" w:rsidRPr="008F129C" w:rsidRDefault="00846FF7" w:rsidP="00846FF7">
      <w:pPr>
        <w:rPr>
          <w:rFonts w:ascii="Times New Roman" w:hAnsi="Times New Roman"/>
          <w:b/>
          <w:sz w:val="24"/>
          <w:lang w:val="en-CA"/>
        </w:rPr>
      </w:pPr>
    </w:p>
    <w:p w14:paraId="65E3F7A0" w14:textId="77777777" w:rsidR="00846FF7" w:rsidRPr="008F129C" w:rsidRDefault="00846FF7" w:rsidP="00846FF7">
      <w:pPr>
        <w:rPr>
          <w:rFonts w:ascii="Times New Roman" w:hAnsi="Times New Roman"/>
          <w:b/>
          <w:sz w:val="24"/>
          <w:lang w:val="en-CA"/>
        </w:rPr>
      </w:pPr>
      <w:r w:rsidRPr="008F129C">
        <w:rPr>
          <w:rFonts w:ascii="Times New Roman" w:hAnsi="Times New Roman"/>
          <w:b/>
          <w:sz w:val="24"/>
          <w:lang w:val="en-CA"/>
        </w:rPr>
        <w:t>“Ethical issues in research with marginalized populations”</w:t>
      </w:r>
    </w:p>
    <w:p w14:paraId="759FA7D6" w14:textId="77777777" w:rsidR="00846FF7" w:rsidRPr="007462A2" w:rsidRDefault="00846FF7" w:rsidP="00846FF7">
      <w:pPr>
        <w:rPr>
          <w:rFonts w:ascii="Times New Roman" w:hAnsi="Times New Roman"/>
          <w:b/>
          <w:sz w:val="24"/>
          <w:lang w:val="en-CA"/>
        </w:rPr>
      </w:pPr>
      <w:r w:rsidRPr="008F129C">
        <w:rPr>
          <w:rFonts w:ascii="Times New Roman" w:hAnsi="Times New Roman"/>
          <w:sz w:val="24"/>
          <w:lang w:val="en-CA"/>
        </w:rPr>
        <w:t>Centre for Addiction and Mental Health, Brown Bag Research Ethics Series Lecture, Toronto, ON,</w:t>
      </w:r>
      <w:r>
        <w:rPr>
          <w:rFonts w:ascii="Times New Roman" w:hAnsi="Times New Roman"/>
          <w:sz w:val="24"/>
          <w:lang w:val="en-CA"/>
        </w:rPr>
        <w:t xml:space="preserve"> </w:t>
      </w:r>
      <w:r w:rsidRPr="007462A2">
        <w:rPr>
          <w:rFonts w:ascii="Times New Roman" w:hAnsi="Times New Roman"/>
          <w:sz w:val="24"/>
          <w:lang w:val="en-CA"/>
        </w:rPr>
        <w:t>May 27, 2004</w:t>
      </w:r>
    </w:p>
    <w:p w14:paraId="08F6C078" w14:textId="77777777" w:rsidR="00846FF7" w:rsidRPr="007462A2" w:rsidRDefault="00846FF7" w:rsidP="00846FF7">
      <w:pPr>
        <w:rPr>
          <w:rFonts w:ascii="Times New Roman" w:hAnsi="Times New Roman"/>
          <w:b/>
          <w:sz w:val="24"/>
          <w:lang w:val="en-CA"/>
        </w:rPr>
      </w:pPr>
    </w:p>
    <w:p w14:paraId="7D427BA7"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“Health research ethics in developing countries”</w:t>
      </w:r>
    </w:p>
    <w:p w14:paraId="7A8EC17B" w14:textId="77777777" w:rsidR="00846FF7" w:rsidRDefault="00846FF7" w:rsidP="00846FF7">
      <w:pPr>
        <w:rPr>
          <w:rFonts w:ascii="Times New Roman" w:hAnsi="Times New Roman"/>
          <w:b/>
          <w:sz w:val="24"/>
          <w:lang w:val="en-CA"/>
        </w:rPr>
      </w:pPr>
      <w:r w:rsidRPr="007462A2">
        <w:rPr>
          <w:rFonts w:ascii="Times New Roman" w:hAnsi="Times New Roman"/>
          <w:i/>
          <w:sz w:val="24"/>
          <w:lang w:val="en-CA"/>
        </w:rPr>
        <w:t>Panel Chair &amp; Conference Co-Chair,</w:t>
      </w:r>
      <w:r w:rsidRPr="007462A2">
        <w:rPr>
          <w:rFonts w:ascii="Times New Roman" w:hAnsi="Times New Roman"/>
          <w:sz w:val="24"/>
          <w:lang w:val="en-CA"/>
        </w:rPr>
        <w:t xml:space="preserve"> University of Toronto, Centre for International Health, </w:t>
      </w:r>
      <w:r w:rsidRPr="007462A2">
        <w:rPr>
          <w:rFonts w:ascii="Times New Roman" w:hAnsi="Times New Roman"/>
          <w:sz w:val="24"/>
          <w:lang w:val="en-CA"/>
        </w:rPr>
        <w:lastRenderedPageBreak/>
        <w:t>Global Health Conference, Toronto, ON, May 14-15, 2004</w:t>
      </w:r>
    </w:p>
    <w:p w14:paraId="51A189CA" w14:textId="77777777" w:rsidR="00846FF7" w:rsidRDefault="00846FF7" w:rsidP="00846FF7">
      <w:pPr>
        <w:rPr>
          <w:rFonts w:ascii="Times New Roman" w:hAnsi="Times New Roman"/>
          <w:b/>
          <w:sz w:val="24"/>
          <w:lang w:val="en-CA"/>
        </w:rPr>
      </w:pPr>
    </w:p>
    <w:p w14:paraId="3D2FD8D5"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“International collaborative research: Ethical and regulatory challenges”</w:t>
      </w:r>
    </w:p>
    <w:p w14:paraId="6F9E4409" w14:textId="77777777" w:rsidR="00846FF7" w:rsidRPr="007462A2" w:rsidRDefault="00846FF7" w:rsidP="00846FF7">
      <w:pPr>
        <w:rPr>
          <w:rFonts w:ascii="Times New Roman" w:hAnsi="Times New Roman"/>
          <w:b/>
          <w:sz w:val="24"/>
          <w:lang w:val="en-CA"/>
        </w:rPr>
      </w:pPr>
      <w:r>
        <w:rPr>
          <w:rFonts w:ascii="Times New Roman" w:hAnsi="Times New Roman"/>
          <w:sz w:val="24"/>
          <w:lang w:val="en-CA"/>
        </w:rPr>
        <w:t>Cent</w:t>
      </w:r>
      <w:r w:rsidRPr="0042069F">
        <w:rPr>
          <w:rFonts w:ascii="Times New Roman" w:hAnsi="Times New Roman"/>
          <w:sz w:val="24"/>
          <w:lang w:val="en-CA"/>
        </w:rPr>
        <w:t>r</w:t>
      </w:r>
      <w:r>
        <w:rPr>
          <w:rFonts w:ascii="Times New Roman" w:hAnsi="Times New Roman"/>
          <w:sz w:val="24"/>
          <w:lang w:val="en-CA"/>
        </w:rPr>
        <w:t>e</w:t>
      </w:r>
      <w:r w:rsidRPr="0042069F">
        <w:rPr>
          <w:rFonts w:ascii="Times New Roman" w:hAnsi="Times New Roman"/>
          <w:sz w:val="24"/>
          <w:lang w:val="en-CA"/>
        </w:rPr>
        <w:t xml:space="preserve"> for Addiction and Mental Health International Research Ethics Workshop, Toronto, ON, May</w:t>
      </w:r>
      <w:r w:rsidRPr="007462A2">
        <w:rPr>
          <w:rFonts w:ascii="Times New Roman" w:hAnsi="Times New Roman"/>
          <w:sz w:val="24"/>
          <w:lang w:val="en-CA"/>
        </w:rPr>
        <w:t xml:space="preserve"> 7, 2004</w:t>
      </w:r>
    </w:p>
    <w:p w14:paraId="1B52FBDD" w14:textId="77777777" w:rsidR="00846FF7" w:rsidRDefault="00846FF7" w:rsidP="00846FF7">
      <w:pPr>
        <w:rPr>
          <w:rFonts w:ascii="Times New Roman" w:hAnsi="Times New Roman"/>
          <w:b/>
          <w:sz w:val="24"/>
          <w:lang w:val="en-CA"/>
        </w:rPr>
      </w:pPr>
    </w:p>
    <w:p w14:paraId="1F9BCCE6"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“The Chiapas Biodiversity Project”</w:t>
      </w:r>
    </w:p>
    <w:p w14:paraId="37106946" w14:textId="77777777" w:rsidR="00846FF7" w:rsidRPr="007462A2" w:rsidRDefault="00846FF7" w:rsidP="00846FF7">
      <w:pPr>
        <w:rPr>
          <w:rFonts w:ascii="Times New Roman" w:hAnsi="Times New Roman"/>
          <w:b/>
          <w:sz w:val="24"/>
          <w:lang w:val="en-CA"/>
        </w:rPr>
      </w:pPr>
      <w:r w:rsidRPr="007462A2">
        <w:rPr>
          <w:rFonts w:ascii="Times New Roman" w:hAnsi="Times New Roman"/>
          <w:sz w:val="24"/>
          <w:lang w:val="en-CA"/>
        </w:rPr>
        <w:t>Global Forum for Bioethics in Research, Case study facilitator, Paris, France, April 21, 2004</w:t>
      </w:r>
    </w:p>
    <w:p w14:paraId="0BA3747B" w14:textId="77777777" w:rsidR="00846FF7" w:rsidRPr="007462A2" w:rsidRDefault="00846FF7" w:rsidP="00846FF7">
      <w:pPr>
        <w:rPr>
          <w:rFonts w:ascii="Times New Roman" w:hAnsi="Times New Roman"/>
          <w:b/>
          <w:sz w:val="24"/>
          <w:lang w:val="en-CA"/>
        </w:rPr>
      </w:pPr>
    </w:p>
    <w:p w14:paraId="18B84231"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“Research ethics issues in SARS and implications for public health research”</w:t>
      </w:r>
    </w:p>
    <w:p w14:paraId="6FD00B6B" w14:textId="77777777" w:rsidR="00846FF7" w:rsidRPr="007462A2" w:rsidRDefault="00846FF7" w:rsidP="00846FF7">
      <w:pPr>
        <w:rPr>
          <w:rFonts w:ascii="Times New Roman" w:hAnsi="Times New Roman"/>
          <w:sz w:val="24"/>
          <w:lang w:val="en-CA"/>
        </w:rPr>
      </w:pPr>
      <w:r w:rsidRPr="007462A2">
        <w:rPr>
          <w:rFonts w:ascii="Times New Roman" w:hAnsi="Times New Roman"/>
          <w:sz w:val="24"/>
          <w:lang w:val="en-CA"/>
        </w:rPr>
        <w:t>Centers for Disease Control and Prevention (CDC) Conference on Sexually Transmitted Infection, Philadelphia, PA, March 10, 2004</w:t>
      </w:r>
    </w:p>
    <w:p w14:paraId="25A4F340" w14:textId="77777777" w:rsidR="00846FF7" w:rsidRPr="007462A2" w:rsidRDefault="00846FF7" w:rsidP="00846FF7">
      <w:pPr>
        <w:rPr>
          <w:rFonts w:ascii="Times New Roman" w:hAnsi="Times New Roman"/>
          <w:b/>
          <w:sz w:val="24"/>
          <w:lang w:val="en-CA"/>
        </w:rPr>
      </w:pPr>
    </w:p>
    <w:p w14:paraId="441499F8"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“Privacy and database research”</w:t>
      </w:r>
    </w:p>
    <w:p w14:paraId="65639004" w14:textId="77777777" w:rsidR="00846FF7" w:rsidRPr="007462A2" w:rsidRDefault="00846FF7" w:rsidP="00846FF7">
      <w:pPr>
        <w:rPr>
          <w:rFonts w:ascii="Times New Roman" w:hAnsi="Times New Roman"/>
          <w:sz w:val="24"/>
          <w:lang w:val="en-CA"/>
        </w:rPr>
      </w:pPr>
      <w:r w:rsidRPr="007462A2">
        <w:rPr>
          <w:rFonts w:ascii="Times New Roman" w:hAnsi="Times New Roman"/>
          <w:sz w:val="24"/>
          <w:lang w:val="en-CA"/>
        </w:rPr>
        <w:t>Sunnybrook and Women’s College Heath Sciences Centre, Research Ethics Board Retreat, Toronto, ON, March 4, 2004</w:t>
      </w:r>
    </w:p>
    <w:p w14:paraId="7869728A" w14:textId="77777777" w:rsidR="002B20CE" w:rsidRDefault="002B20CE" w:rsidP="002B20CE">
      <w:pPr>
        <w:rPr>
          <w:rFonts w:ascii="Times New Roman" w:hAnsi="Times New Roman"/>
          <w:b/>
          <w:sz w:val="24"/>
          <w:lang w:val="en-CA"/>
        </w:rPr>
      </w:pPr>
    </w:p>
    <w:p w14:paraId="1FBF3838" w14:textId="77777777" w:rsidR="002B20CE" w:rsidRPr="007462A2" w:rsidRDefault="002B20CE" w:rsidP="002B20CE">
      <w:pPr>
        <w:rPr>
          <w:rFonts w:ascii="Times New Roman" w:hAnsi="Times New Roman"/>
          <w:b/>
          <w:sz w:val="24"/>
          <w:lang w:val="en-CA"/>
        </w:rPr>
      </w:pPr>
      <w:r w:rsidRPr="007462A2">
        <w:rPr>
          <w:rFonts w:ascii="Times New Roman" w:hAnsi="Times New Roman"/>
          <w:b/>
          <w:sz w:val="24"/>
          <w:lang w:val="en-CA"/>
        </w:rPr>
        <w:t>“Ethical issues in international environmental health research”</w:t>
      </w:r>
    </w:p>
    <w:p w14:paraId="05DC8866" w14:textId="77777777" w:rsidR="002B20CE" w:rsidRDefault="002B20CE" w:rsidP="002B20CE">
      <w:pPr>
        <w:rPr>
          <w:rFonts w:ascii="Times New Roman" w:hAnsi="Times New Roman"/>
          <w:b/>
          <w:sz w:val="24"/>
          <w:lang w:val="en-CA"/>
        </w:rPr>
      </w:pPr>
      <w:r w:rsidRPr="007462A2">
        <w:rPr>
          <w:rFonts w:ascii="Times New Roman" w:hAnsi="Times New Roman"/>
          <w:sz w:val="24"/>
          <w:lang w:val="en-CA"/>
        </w:rPr>
        <w:t>University of Toronto Residents for Global Health, Toronto, ON, February 25, 2004</w:t>
      </w:r>
    </w:p>
    <w:p w14:paraId="3798C9E3" w14:textId="77777777" w:rsidR="00846FF7" w:rsidRPr="007462A2" w:rsidRDefault="00846FF7" w:rsidP="00846FF7">
      <w:pPr>
        <w:rPr>
          <w:rFonts w:ascii="Times New Roman" w:hAnsi="Times New Roman"/>
          <w:b/>
          <w:sz w:val="24"/>
          <w:lang w:val="en-CA"/>
        </w:rPr>
      </w:pPr>
    </w:p>
    <w:p w14:paraId="4E03819D" w14:textId="7201BECC" w:rsidR="002B20CE" w:rsidRPr="00F14DC2" w:rsidRDefault="002B20CE" w:rsidP="00846FF7">
      <w:pPr>
        <w:rPr>
          <w:rFonts w:ascii="Times New Roman" w:hAnsi="Times New Roman"/>
          <w:i/>
          <w:sz w:val="24"/>
          <w:lang w:val="en-CA"/>
        </w:rPr>
      </w:pPr>
      <w:r w:rsidRPr="00F14DC2">
        <w:rPr>
          <w:rFonts w:ascii="Times New Roman" w:hAnsi="Times New Roman"/>
          <w:i/>
          <w:sz w:val="24"/>
          <w:lang w:val="en-CA"/>
        </w:rPr>
        <w:t>2003</w:t>
      </w:r>
    </w:p>
    <w:p w14:paraId="480187AD" w14:textId="77777777" w:rsidR="002B20CE" w:rsidRDefault="002B20CE" w:rsidP="00846FF7">
      <w:pPr>
        <w:rPr>
          <w:rFonts w:ascii="Times New Roman" w:hAnsi="Times New Roman"/>
          <w:b/>
          <w:sz w:val="24"/>
          <w:lang w:val="en-CA"/>
        </w:rPr>
      </w:pPr>
    </w:p>
    <w:p w14:paraId="74CC634D"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“Vulnerable research populations: Conceptions and misconceptions”</w:t>
      </w:r>
    </w:p>
    <w:p w14:paraId="600A72B6" w14:textId="77777777" w:rsidR="00846FF7" w:rsidRDefault="00846FF7" w:rsidP="00846FF7">
      <w:pPr>
        <w:rPr>
          <w:rFonts w:ascii="Times New Roman" w:hAnsi="Times New Roman"/>
          <w:b/>
          <w:sz w:val="24"/>
          <w:lang w:val="en-CA"/>
        </w:rPr>
      </w:pPr>
      <w:r w:rsidRPr="007462A2">
        <w:rPr>
          <w:rFonts w:ascii="Times New Roman" w:hAnsi="Times New Roman"/>
          <w:sz w:val="24"/>
          <w:lang w:val="en-CA"/>
        </w:rPr>
        <w:t>Issues in Clinical Research, St. Michael’s Hospital, Toronto, ON, December 11, 2003</w:t>
      </w:r>
    </w:p>
    <w:p w14:paraId="34D3ACFB" w14:textId="77777777" w:rsidR="00846FF7" w:rsidRDefault="00846FF7" w:rsidP="00846FF7">
      <w:pPr>
        <w:rPr>
          <w:rFonts w:ascii="Times New Roman" w:hAnsi="Times New Roman"/>
          <w:b/>
          <w:sz w:val="24"/>
          <w:lang w:val="en-CA"/>
        </w:rPr>
      </w:pPr>
    </w:p>
    <w:p w14:paraId="38D0DBD0"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“The ethics of cloning: What’s at stake and why should Canadians care?”</w:t>
      </w:r>
    </w:p>
    <w:p w14:paraId="3F8D8FD5" w14:textId="77777777" w:rsidR="00846FF7" w:rsidRPr="00F14DC2" w:rsidRDefault="00846FF7" w:rsidP="00846FF7">
      <w:pPr>
        <w:rPr>
          <w:rFonts w:ascii="Times New Roman" w:hAnsi="Times New Roman"/>
          <w:sz w:val="24"/>
          <w:lang w:val="en-CA"/>
        </w:rPr>
      </w:pPr>
      <w:r w:rsidRPr="00F14DC2">
        <w:rPr>
          <w:rFonts w:ascii="Times New Roman" w:hAnsi="Times New Roman"/>
          <w:sz w:val="24"/>
          <w:lang w:val="en-CA"/>
        </w:rPr>
        <w:t>Canadian Association of University Women, Belleville Chapter, Belleville, ON, November 20, 2003</w:t>
      </w:r>
    </w:p>
    <w:p w14:paraId="3CAD5E01" w14:textId="77777777" w:rsidR="00846FF7" w:rsidRDefault="00846FF7" w:rsidP="00846FF7">
      <w:pPr>
        <w:rPr>
          <w:rFonts w:ascii="Times New Roman" w:hAnsi="Times New Roman"/>
          <w:b/>
          <w:sz w:val="24"/>
          <w:lang w:val="en-CA"/>
        </w:rPr>
      </w:pPr>
    </w:p>
    <w:p w14:paraId="20ACB3FE"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“Ethical issues in international environmental health research”</w:t>
      </w:r>
    </w:p>
    <w:p w14:paraId="1C81DAA3" w14:textId="77777777" w:rsidR="00846FF7" w:rsidRPr="007462A2" w:rsidRDefault="00846FF7" w:rsidP="00846FF7">
      <w:pPr>
        <w:rPr>
          <w:rFonts w:ascii="Times New Roman" w:hAnsi="Times New Roman"/>
          <w:sz w:val="24"/>
          <w:lang w:val="en-CA"/>
        </w:rPr>
      </w:pPr>
      <w:r w:rsidRPr="007462A2">
        <w:rPr>
          <w:rFonts w:ascii="Times New Roman" w:hAnsi="Times New Roman"/>
          <w:sz w:val="24"/>
          <w:lang w:val="en-CA"/>
        </w:rPr>
        <w:t>Joint Meeting of the Fogarty International Centre, National Institutes of Health, programs in Health, Environment and Economic Development, and International Bioethics, Bethesda, MD, October 30, 2003</w:t>
      </w:r>
    </w:p>
    <w:p w14:paraId="0B1D24CA" w14:textId="77777777" w:rsidR="00846FF7" w:rsidRDefault="00846FF7" w:rsidP="00846FF7">
      <w:pPr>
        <w:rPr>
          <w:rFonts w:ascii="Times New Roman" w:hAnsi="Times New Roman"/>
          <w:b/>
          <w:sz w:val="24"/>
          <w:lang w:val="en-CA"/>
        </w:rPr>
      </w:pPr>
    </w:p>
    <w:p w14:paraId="116514A3"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“The new wave in international research ethics”</w:t>
      </w:r>
    </w:p>
    <w:p w14:paraId="6DD56D61" w14:textId="77777777" w:rsidR="00846FF7" w:rsidRPr="007462A2" w:rsidRDefault="00846FF7" w:rsidP="00846FF7">
      <w:pPr>
        <w:rPr>
          <w:rFonts w:ascii="Times New Roman" w:hAnsi="Times New Roman"/>
          <w:sz w:val="24"/>
          <w:lang w:val="en-CA"/>
        </w:rPr>
      </w:pPr>
      <w:r w:rsidRPr="007462A2">
        <w:rPr>
          <w:rFonts w:ascii="Times New Roman" w:hAnsi="Times New Roman"/>
          <w:sz w:val="24"/>
          <w:lang w:val="en-CA"/>
        </w:rPr>
        <w:t>Workshop for Latin American Journalists in HIV/AIDS, Fogarty International Centre, National Institutes of Health, Bethesda, MD, October 21, 2003</w:t>
      </w:r>
    </w:p>
    <w:p w14:paraId="2FD21CF9" w14:textId="77777777" w:rsidR="00846FF7" w:rsidRPr="007462A2" w:rsidRDefault="00846FF7" w:rsidP="00846FF7">
      <w:pPr>
        <w:rPr>
          <w:rFonts w:ascii="Times New Roman" w:hAnsi="Times New Roman"/>
          <w:sz w:val="24"/>
          <w:lang w:val="en-CA"/>
        </w:rPr>
      </w:pPr>
    </w:p>
    <w:p w14:paraId="2AAE4451"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“Collaboration and negotiation: Embracing the new wave in international research ethics”</w:t>
      </w:r>
    </w:p>
    <w:p w14:paraId="0BDFA622" w14:textId="7A7F9251" w:rsidR="00846FF7" w:rsidRPr="007462A2" w:rsidRDefault="00846FF7" w:rsidP="00846FF7">
      <w:pPr>
        <w:rPr>
          <w:rFonts w:ascii="Times New Roman" w:hAnsi="Times New Roman"/>
          <w:b/>
          <w:sz w:val="24"/>
          <w:lang w:val="en-CA"/>
        </w:rPr>
      </w:pPr>
      <w:r w:rsidRPr="007462A2">
        <w:rPr>
          <w:rFonts w:ascii="Times New Roman" w:hAnsi="Times New Roman"/>
          <w:sz w:val="24"/>
          <w:lang w:val="en-CA"/>
        </w:rPr>
        <w:t>Case Western Reserve University, Office of Research Compliance, Training Workshop for Expert-Level Investigators, Cleveland, OH, October 17, 2003</w:t>
      </w:r>
    </w:p>
    <w:p w14:paraId="2D837EBA" w14:textId="77777777" w:rsidR="002C496A" w:rsidRDefault="002C496A" w:rsidP="00846FF7">
      <w:pPr>
        <w:rPr>
          <w:rFonts w:ascii="Times New Roman" w:hAnsi="Times New Roman"/>
          <w:b/>
          <w:sz w:val="24"/>
          <w:lang w:val="en-CA"/>
        </w:rPr>
      </w:pPr>
    </w:p>
    <w:p w14:paraId="1DF51D0D" w14:textId="77777777" w:rsidR="00846FF7" w:rsidRPr="007462A2" w:rsidRDefault="00846FF7" w:rsidP="00846FF7">
      <w:pPr>
        <w:rPr>
          <w:rFonts w:ascii="Times New Roman" w:hAnsi="Times New Roman"/>
          <w:b/>
          <w:sz w:val="24"/>
          <w:lang w:val="en-CA"/>
        </w:rPr>
      </w:pPr>
      <w:r w:rsidRPr="007462A2">
        <w:rPr>
          <w:rFonts w:ascii="Times New Roman" w:hAnsi="Times New Roman"/>
          <w:b/>
          <w:sz w:val="24"/>
          <w:lang w:val="en-CA"/>
        </w:rPr>
        <w:t>“Equivalent protections: Prospects for U.S. policy and implications for international research ethics”</w:t>
      </w:r>
    </w:p>
    <w:p w14:paraId="5F684620" w14:textId="77777777" w:rsidR="00846FF7" w:rsidRPr="008F129C" w:rsidRDefault="00846FF7" w:rsidP="00846FF7">
      <w:pPr>
        <w:rPr>
          <w:rFonts w:ascii="Times New Roman" w:hAnsi="Times New Roman"/>
          <w:sz w:val="24"/>
          <w:lang w:val="en-CA"/>
        </w:rPr>
      </w:pPr>
      <w:r w:rsidRPr="008F129C">
        <w:rPr>
          <w:rFonts w:ascii="Times New Roman" w:hAnsi="Times New Roman"/>
          <w:sz w:val="24"/>
          <w:lang w:val="en-CA"/>
        </w:rPr>
        <w:lastRenderedPageBreak/>
        <w:t>University of Toronto, Joint Centre for Bioethics, Seminar Series, Toronto, ON, October 8, 2003</w:t>
      </w:r>
    </w:p>
    <w:p w14:paraId="3E5721A0" w14:textId="77777777" w:rsidR="00846FF7" w:rsidRPr="008F129C" w:rsidRDefault="00846FF7" w:rsidP="00846FF7">
      <w:pPr>
        <w:rPr>
          <w:rFonts w:ascii="Times New Roman" w:hAnsi="Times New Roman"/>
          <w:b/>
          <w:sz w:val="24"/>
          <w:lang w:val="en-CA"/>
        </w:rPr>
      </w:pPr>
    </w:p>
    <w:p w14:paraId="2FB1D576" w14:textId="77777777" w:rsidR="00846FF7" w:rsidRPr="008F129C" w:rsidRDefault="00846FF7" w:rsidP="00846FF7">
      <w:pPr>
        <w:rPr>
          <w:rFonts w:ascii="Times New Roman" w:hAnsi="Times New Roman"/>
          <w:b/>
          <w:sz w:val="24"/>
          <w:lang w:val="en-CA"/>
        </w:rPr>
      </w:pPr>
      <w:r w:rsidRPr="008F129C">
        <w:rPr>
          <w:rFonts w:ascii="Times New Roman" w:hAnsi="Times New Roman"/>
          <w:b/>
          <w:sz w:val="24"/>
          <w:lang w:val="en-CA"/>
        </w:rPr>
        <w:t>“Current challenges in international research ethics”</w:t>
      </w:r>
    </w:p>
    <w:p w14:paraId="0C7C2A3B" w14:textId="539BA74B" w:rsidR="00673AC2" w:rsidRPr="007462A2" w:rsidRDefault="00846FF7" w:rsidP="00E52DE7">
      <w:pPr>
        <w:rPr>
          <w:rFonts w:ascii="Times New Roman" w:hAnsi="Times New Roman"/>
          <w:sz w:val="24"/>
          <w:lang w:val="en-CA"/>
        </w:rPr>
      </w:pPr>
      <w:r w:rsidRPr="008F129C">
        <w:rPr>
          <w:rFonts w:ascii="Times New Roman" w:hAnsi="Times New Roman"/>
          <w:sz w:val="24"/>
          <w:lang w:val="en-CA"/>
        </w:rPr>
        <w:t>St. Michael’s Hospital, Research Ethics Board Annual Retreat, Toronto, ON, September 24, 2003</w:t>
      </w:r>
    </w:p>
    <w:p w14:paraId="126CE38A" w14:textId="77777777" w:rsidR="00673AC2" w:rsidRPr="007462A2" w:rsidRDefault="00673AC2" w:rsidP="00E52DE7">
      <w:pPr>
        <w:rPr>
          <w:rFonts w:ascii="Times New Roman" w:hAnsi="Times New Roman"/>
          <w:b/>
          <w:sz w:val="24"/>
          <w:lang w:val="en-CA"/>
        </w:rPr>
      </w:pPr>
    </w:p>
    <w:p w14:paraId="7661F142" w14:textId="54369DDA"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w:t>
      </w:r>
      <w:r w:rsidR="00DE7B76">
        <w:rPr>
          <w:rFonts w:ascii="Times New Roman" w:hAnsi="Times New Roman"/>
          <w:b/>
          <w:sz w:val="24"/>
          <w:lang w:val="en-CA"/>
        </w:rPr>
        <w:t>Reasonable availability, fair benefits, and avoiding exploitation in international clinical trials</w:t>
      </w:r>
      <w:r w:rsidRPr="007462A2">
        <w:rPr>
          <w:rFonts w:ascii="Times New Roman" w:hAnsi="Times New Roman"/>
          <w:b/>
          <w:sz w:val="24"/>
          <w:lang w:val="en-CA"/>
        </w:rPr>
        <w:t>”</w:t>
      </w:r>
    </w:p>
    <w:p w14:paraId="26715FCC" w14:textId="77777777" w:rsidR="00673AC2" w:rsidRPr="007462A2" w:rsidRDefault="00673AC2" w:rsidP="00E52DE7">
      <w:pPr>
        <w:rPr>
          <w:rFonts w:ascii="Times New Roman" w:hAnsi="Times New Roman"/>
          <w:sz w:val="24"/>
          <w:lang w:val="en-CA"/>
        </w:rPr>
      </w:pPr>
      <w:r w:rsidRPr="007462A2">
        <w:rPr>
          <w:rFonts w:ascii="Times New Roman" w:hAnsi="Times New Roman"/>
          <w:sz w:val="24"/>
          <w:lang w:val="en-CA"/>
        </w:rPr>
        <w:t>National Foundation for Infectious Diseases, 2003 Conference on Antimicrobial Resistance, Washington, D.C.</w:t>
      </w:r>
      <w:r w:rsidR="00070AC0" w:rsidRPr="007462A2">
        <w:rPr>
          <w:rFonts w:ascii="Times New Roman" w:hAnsi="Times New Roman"/>
          <w:sz w:val="24"/>
          <w:lang w:val="en-CA"/>
        </w:rPr>
        <w:t>, June 25, 2003</w:t>
      </w:r>
    </w:p>
    <w:p w14:paraId="6674E176" w14:textId="77777777" w:rsidR="00486E15" w:rsidRDefault="00486E15" w:rsidP="00E52DE7">
      <w:pPr>
        <w:rPr>
          <w:rFonts w:ascii="Times New Roman" w:hAnsi="Times New Roman"/>
          <w:b/>
          <w:sz w:val="24"/>
          <w:lang w:val="en-CA"/>
        </w:rPr>
      </w:pPr>
    </w:p>
    <w:p w14:paraId="2CFA493B" w14:textId="77777777" w:rsidR="00486E15" w:rsidRPr="007462A2" w:rsidRDefault="00486E15" w:rsidP="00E52DE7">
      <w:pPr>
        <w:rPr>
          <w:rFonts w:ascii="Times New Roman" w:hAnsi="Times New Roman"/>
          <w:sz w:val="24"/>
          <w:lang w:val="en-CA"/>
        </w:rPr>
      </w:pPr>
      <w:r w:rsidRPr="007462A2">
        <w:rPr>
          <w:rFonts w:ascii="Times New Roman" w:hAnsi="Times New Roman"/>
          <w:b/>
          <w:sz w:val="24"/>
          <w:lang w:val="en-CA"/>
        </w:rPr>
        <w:t xml:space="preserve">“Why culture matters in international research ethics” </w:t>
      </w:r>
    </w:p>
    <w:p w14:paraId="35C459D9" w14:textId="6F00F115" w:rsidR="00486E15" w:rsidRPr="007462A2" w:rsidRDefault="00486E15" w:rsidP="00E52DE7">
      <w:pPr>
        <w:rPr>
          <w:rFonts w:ascii="Times New Roman" w:hAnsi="Times New Roman"/>
          <w:b/>
          <w:sz w:val="24"/>
          <w:lang w:val="en-CA"/>
        </w:rPr>
      </w:pPr>
      <w:r w:rsidRPr="007462A2">
        <w:rPr>
          <w:rFonts w:ascii="Times New Roman" w:hAnsi="Times New Roman"/>
          <w:i/>
          <w:sz w:val="24"/>
          <w:lang w:val="en-CA"/>
        </w:rPr>
        <w:t>Keynote Speaker</w:t>
      </w:r>
      <w:r w:rsidRPr="007462A2">
        <w:rPr>
          <w:rFonts w:ascii="Times New Roman" w:hAnsi="Times New Roman"/>
          <w:sz w:val="24"/>
          <w:lang w:val="en-CA"/>
        </w:rPr>
        <w:t>, University Health Sciences Center at Houston Committee for Protection of Human Research Subjects, and Public Responsibility in Medicine and Research (PRIM&amp;R): Exploring Cultural Currents: Domestic and International Issues in Research with Human Subjects, Houston, TX, April 25, 2003</w:t>
      </w:r>
    </w:p>
    <w:p w14:paraId="6D0BB22C" w14:textId="77777777" w:rsidR="00486E15" w:rsidRDefault="00486E15" w:rsidP="00E52DE7">
      <w:pPr>
        <w:rPr>
          <w:rFonts w:ascii="Times New Roman" w:hAnsi="Times New Roman"/>
          <w:b/>
          <w:sz w:val="24"/>
          <w:lang w:val="en-CA"/>
        </w:rPr>
      </w:pPr>
    </w:p>
    <w:p w14:paraId="74BF2E2E" w14:textId="77777777" w:rsidR="00486E15" w:rsidRPr="007462A2" w:rsidRDefault="00486E15" w:rsidP="00E52DE7">
      <w:pPr>
        <w:rPr>
          <w:rFonts w:ascii="Times New Roman" w:hAnsi="Times New Roman"/>
          <w:b/>
          <w:sz w:val="24"/>
          <w:lang w:val="en-CA"/>
        </w:rPr>
      </w:pPr>
      <w:r w:rsidRPr="007462A2">
        <w:rPr>
          <w:rFonts w:ascii="Times New Roman" w:hAnsi="Times New Roman"/>
          <w:b/>
          <w:sz w:val="24"/>
          <w:lang w:val="en-CA"/>
        </w:rPr>
        <w:t>“International issues in the bioethics of research”</w:t>
      </w:r>
    </w:p>
    <w:p w14:paraId="655B7FA3" w14:textId="77777777" w:rsidR="00673AC2" w:rsidRPr="007462A2" w:rsidRDefault="00486E15" w:rsidP="00E52DE7">
      <w:pPr>
        <w:rPr>
          <w:rFonts w:ascii="Times New Roman" w:hAnsi="Times New Roman"/>
          <w:sz w:val="24"/>
          <w:lang w:val="en-CA"/>
        </w:rPr>
      </w:pPr>
      <w:r w:rsidRPr="007462A2">
        <w:rPr>
          <w:rFonts w:ascii="Times New Roman" w:hAnsi="Times New Roman"/>
          <w:i/>
          <w:sz w:val="24"/>
          <w:lang w:val="en-CA"/>
        </w:rPr>
        <w:t>Panel Co-Chair</w:t>
      </w:r>
      <w:r w:rsidRPr="007462A2">
        <w:rPr>
          <w:rFonts w:ascii="Times New Roman" w:hAnsi="Times New Roman"/>
          <w:sz w:val="24"/>
          <w:lang w:val="en-CA"/>
        </w:rPr>
        <w:t>, Price Waterhouse Annual Medical Research Summit, Washington, D.C., March 7, 2003</w:t>
      </w:r>
    </w:p>
    <w:p w14:paraId="023C83D5" w14:textId="77777777" w:rsidR="00486E15" w:rsidRDefault="00486E15" w:rsidP="00E52DE7">
      <w:pPr>
        <w:rPr>
          <w:rFonts w:ascii="Times New Roman" w:hAnsi="Times New Roman"/>
          <w:b/>
          <w:sz w:val="24"/>
          <w:lang w:val="en-CA"/>
        </w:rPr>
      </w:pPr>
    </w:p>
    <w:p w14:paraId="669A4045" w14:textId="77777777"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“The international context and the significance of the Moi University-Indiana University</w:t>
      </w:r>
      <w:r w:rsidR="00414387" w:rsidRPr="007462A2">
        <w:rPr>
          <w:rFonts w:ascii="Times New Roman" w:hAnsi="Times New Roman"/>
          <w:b/>
          <w:sz w:val="24"/>
          <w:lang w:val="en-CA"/>
        </w:rPr>
        <w:t xml:space="preserve"> c</w:t>
      </w:r>
      <w:r w:rsidRPr="007462A2">
        <w:rPr>
          <w:rFonts w:ascii="Times New Roman" w:hAnsi="Times New Roman"/>
          <w:b/>
          <w:sz w:val="24"/>
          <w:lang w:val="en-CA"/>
        </w:rPr>
        <w:t>ollaboration”</w:t>
      </w:r>
    </w:p>
    <w:p w14:paraId="46A07242" w14:textId="77777777" w:rsidR="00481EB5" w:rsidRPr="007462A2" w:rsidRDefault="00673AC2" w:rsidP="00E52DE7">
      <w:pPr>
        <w:rPr>
          <w:rFonts w:ascii="Times New Roman" w:hAnsi="Times New Roman"/>
          <w:sz w:val="24"/>
          <w:lang w:val="en-CA"/>
        </w:rPr>
      </w:pPr>
      <w:r w:rsidRPr="007462A2">
        <w:rPr>
          <w:rFonts w:ascii="Times New Roman" w:hAnsi="Times New Roman"/>
          <w:sz w:val="24"/>
          <w:lang w:val="en-CA"/>
        </w:rPr>
        <w:t xml:space="preserve">Collaborative </w:t>
      </w:r>
      <w:r w:rsidR="00414387" w:rsidRPr="007462A2">
        <w:rPr>
          <w:rFonts w:ascii="Times New Roman" w:hAnsi="Times New Roman"/>
          <w:sz w:val="24"/>
          <w:lang w:val="en-CA"/>
        </w:rPr>
        <w:t>R</w:t>
      </w:r>
      <w:r w:rsidRPr="007462A2">
        <w:rPr>
          <w:rFonts w:ascii="Times New Roman" w:hAnsi="Times New Roman"/>
          <w:sz w:val="24"/>
          <w:lang w:val="en-CA"/>
        </w:rPr>
        <w:t xml:space="preserve">esearch </w:t>
      </w:r>
      <w:r w:rsidR="00414387" w:rsidRPr="007462A2">
        <w:rPr>
          <w:rFonts w:ascii="Times New Roman" w:hAnsi="Times New Roman"/>
          <w:sz w:val="24"/>
          <w:lang w:val="en-CA"/>
        </w:rPr>
        <w:t>W</w:t>
      </w:r>
      <w:r w:rsidRPr="007462A2">
        <w:rPr>
          <w:rFonts w:ascii="Times New Roman" w:hAnsi="Times New Roman"/>
          <w:sz w:val="24"/>
          <w:lang w:val="en-CA"/>
        </w:rPr>
        <w:t>orkshop, Moi University, Eldoret, Kenya, February 3, 2003</w:t>
      </w:r>
    </w:p>
    <w:p w14:paraId="144C1AA2" w14:textId="77777777" w:rsidR="00673AC2" w:rsidRPr="007462A2" w:rsidRDefault="00673AC2" w:rsidP="00E52DE7">
      <w:pPr>
        <w:rPr>
          <w:rFonts w:ascii="Times New Roman" w:hAnsi="Times New Roman"/>
          <w:b/>
          <w:sz w:val="24"/>
          <w:lang w:val="en-CA"/>
        </w:rPr>
      </w:pPr>
    </w:p>
    <w:p w14:paraId="2B9FE80C" w14:textId="0158FDCB"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2002</w:t>
      </w:r>
    </w:p>
    <w:p w14:paraId="3095E402" w14:textId="77777777" w:rsidR="002B20CE" w:rsidRDefault="002B20CE" w:rsidP="00E52DE7">
      <w:pPr>
        <w:rPr>
          <w:rFonts w:ascii="Times New Roman" w:hAnsi="Times New Roman"/>
          <w:b/>
          <w:sz w:val="24"/>
          <w:lang w:val="en-CA"/>
        </w:rPr>
      </w:pPr>
    </w:p>
    <w:p w14:paraId="46A6655C" w14:textId="77777777"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“Standards in international research ethics: The on-going challenge for U.S. IRBs”</w:t>
      </w:r>
    </w:p>
    <w:p w14:paraId="788B5036" w14:textId="77777777" w:rsidR="00673AC2" w:rsidRPr="007462A2" w:rsidRDefault="00673AC2" w:rsidP="00E52DE7">
      <w:pPr>
        <w:rPr>
          <w:rFonts w:ascii="Times New Roman" w:hAnsi="Times New Roman"/>
          <w:sz w:val="24"/>
          <w:lang w:val="en-CA"/>
        </w:rPr>
      </w:pPr>
      <w:r w:rsidRPr="007462A2">
        <w:rPr>
          <w:rFonts w:ascii="Times New Roman" w:hAnsi="Times New Roman"/>
          <w:sz w:val="24"/>
          <w:lang w:val="en-CA"/>
        </w:rPr>
        <w:t>Public Responsibility in Medicine and Research (PRIM&amp;R), Annual Meeting, San Diego</w:t>
      </w:r>
      <w:r w:rsidR="009F1BCD" w:rsidRPr="007462A2">
        <w:rPr>
          <w:rFonts w:ascii="Times New Roman" w:hAnsi="Times New Roman"/>
          <w:sz w:val="24"/>
          <w:lang w:val="en-CA"/>
        </w:rPr>
        <w:t xml:space="preserve">, </w:t>
      </w:r>
      <w:r w:rsidR="0059711F" w:rsidRPr="007462A2">
        <w:rPr>
          <w:rFonts w:ascii="Times New Roman" w:hAnsi="Times New Roman"/>
          <w:sz w:val="24"/>
          <w:lang w:val="en-CA"/>
        </w:rPr>
        <w:t xml:space="preserve">CA, </w:t>
      </w:r>
      <w:r w:rsidR="009F1BCD" w:rsidRPr="007462A2">
        <w:rPr>
          <w:rFonts w:ascii="Times New Roman" w:hAnsi="Times New Roman"/>
          <w:sz w:val="24"/>
          <w:lang w:val="en-CA"/>
        </w:rPr>
        <w:t>November 18, 2002</w:t>
      </w:r>
    </w:p>
    <w:p w14:paraId="13912700" w14:textId="77777777" w:rsidR="00673AC2" w:rsidRPr="007462A2" w:rsidRDefault="00673AC2" w:rsidP="00E52DE7">
      <w:pPr>
        <w:rPr>
          <w:rFonts w:ascii="Times New Roman" w:hAnsi="Times New Roman"/>
          <w:b/>
          <w:sz w:val="24"/>
          <w:lang w:val="en-CA"/>
        </w:rPr>
      </w:pPr>
    </w:p>
    <w:p w14:paraId="4291D662" w14:textId="77777777"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“AIDS, placebo, and double standards: A very small proposal for a step beyond the debate”</w:t>
      </w:r>
    </w:p>
    <w:p w14:paraId="6FDA4DF5" w14:textId="77777777" w:rsidR="00673AC2" w:rsidRPr="007462A2" w:rsidRDefault="00673AC2" w:rsidP="00E52DE7">
      <w:pPr>
        <w:rPr>
          <w:rFonts w:ascii="Times New Roman" w:hAnsi="Times New Roman"/>
          <w:sz w:val="24"/>
          <w:lang w:val="en-CA"/>
        </w:rPr>
      </w:pPr>
      <w:r w:rsidRPr="007462A2">
        <w:rPr>
          <w:rFonts w:ascii="Times New Roman" w:hAnsi="Times New Roman"/>
          <w:sz w:val="24"/>
          <w:lang w:val="en-CA"/>
        </w:rPr>
        <w:t>International Association of Bioethics Meeting, Brasilia, Brazil</w:t>
      </w:r>
      <w:r w:rsidR="009F1BCD" w:rsidRPr="007462A2">
        <w:rPr>
          <w:rFonts w:ascii="Times New Roman" w:hAnsi="Times New Roman"/>
          <w:sz w:val="24"/>
          <w:lang w:val="en-CA"/>
        </w:rPr>
        <w:t>, November 1, 2002</w:t>
      </w:r>
    </w:p>
    <w:p w14:paraId="24EDA079" w14:textId="77777777" w:rsidR="00673AC2" w:rsidRPr="007462A2" w:rsidRDefault="00673AC2" w:rsidP="00E52DE7">
      <w:pPr>
        <w:rPr>
          <w:rFonts w:ascii="Times New Roman" w:hAnsi="Times New Roman"/>
          <w:b/>
          <w:sz w:val="24"/>
          <w:lang w:val="en-CA"/>
        </w:rPr>
      </w:pPr>
    </w:p>
    <w:p w14:paraId="4B320E29" w14:textId="77777777"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 xml:space="preserve">“The </w:t>
      </w:r>
      <w:r w:rsidR="00620B11" w:rsidRPr="007462A2">
        <w:rPr>
          <w:rFonts w:ascii="Times New Roman" w:hAnsi="Times New Roman"/>
          <w:b/>
          <w:sz w:val="24"/>
          <w:lang w:val="en-CA"/>
        </w:rPr>
        <w:t>e</w:t>
      </w:r>
      <w:r w:rsidRPr="007462A2">
        <w:rPr>
          <w:rFonts w:ascii="Times New Roman" w:hAnsi="Times New Roman"/>
          <w:b/>
          <w:sz w:val="24"/>
          <w:lang w:val="en-CA"/>
        </w:rPr>
        <w:t xml:space="preserve">thics of </w:t>
      </w:r>
      <w:r w:rsidR="00620B11" w:rsidRPr="007462A2">
        <w:rPr>
          <w:rFonts w:ascii="Times New Roman" w:hAnsi="Times New Roman"/>
          <w:b/>
          <w:sz w:val="24"/>
          <w:lang w:val="en-CA"/>
        </w:rPr>
        <w:t>research with s</w:t>
      </w:r>
      <w:r w:rsidRPr="007462A2">
        <w:rPr>
          <w:rFonts w:ascii="Times New Roman" w:hAnsi="Times New Roman"/>
          <w:b/>
          <w:sz w:val="24"/>
          <w:lang w:val="en-CA"/>
        </w:rPr>
        <w:t xml:space="preserve">tored </w:t>
      </w:r>
      <w:r w:rsidR="00620B11" w:rsidRPr="007462A2">
        <w:rPr>
          <w:rFonts w:ascii="Times New Roman" w:hAnsi="Times New Roman"/>
          <w:b/>
          <w:sz w:val="24"/>
          <w:lang w:val="en-CA"/>
        </w:rPr>
        <w:t>b</w:t>
      </w:r>
      <w:r w:rsidRPr="007462A2">
        <w:rPr>
          <w:rFonts w:ascii="Times New Roman" w:hAnsi="Times New Roman"/>
          <w:b/>
          <w:sz w:val="24"/>
          <w:lang w:val="en-CA"/>
        </w:rPr>
        <w:t xml:space="preserve">iological </w:t>
      </w:r>
      <w:r w:rsidR="00620B11" w:rsidRPr="007462A2">
        <w:rPr>
          <w:rFonts w:ascii="Times New Roman" w:hAnsi="Times New Roman"/>
          <w:b/>
          <w:sz w:val="24"/>
          <w:lang w:val="en-CA"/>
        </w:rPr>
        <w:t>s</w:t>
      </w:r>
      <w:r w:rsidRPr="007462A2">
        <w:rPr>
          <w:rFonts w:ascii="Times New Roman" w:hAnsi="Times New Roman"/>
          <w:b/>
          <w:sz w:val="24"/>
          <w:lang w:val="en-CA"/>
        </w:rPr>
        <w:t>amples”</w:t>
      </w:r>
    </w:p>
    <w:p w14:paraId="5A560A51" w14:textId="77777777" w:rsidR="00673AC2" w:rsidRPr="007462A2" w:rsidRDefault="00673AC2" w:rsidP="00E52DE7">
      <w:pPr>
        <w:rPr>
          <w:rFonts w:ascii="Times New Roman" w:hAnsi="Times New Roman"/>
          <w:sz w:val="24"/>
          <w:lang w:val="en-CA"/>
        </w:rPr>
      </w:pPr>
      <w:r w:rsidRPr="007462A2">
        <w:rPr>
          <w:rFonts w:ascii="Times New Roman" w:hAnsi="Times New Roman"/>
          <w:sz w:val="24"/>
          <w:lang w:val="en-CA"/>
        </w:rPr>
        <w:t>American Society for Clinical Oncology, Annual Meeting, Orlando, F</w:t>
      </w:r>
      <w:r w:rsidR="0059711F" w:rsidRPr="007462A2">
        <w:rPr>
          <w:rFonts w:ascii="Times New Roman" w:hAnsi="Times New Roman"/>
          <w:sz w:val="24"/>
          <w:lang w:val="en-CA"/>
        </w:rPr>
        <w:t>L</w:t>
      </w:r>
      <w:r w:rsidR="00620B11" w:rsidRPr="007462A2">
        <w:rPr>
          <w:rFonts w:ascii="Times New Roman" w:hAnsi="Times New Roman"/>
          <w:sz w:val="24"/>
          <w:lang w:val="en-CA"/>
        </w:rPr>
        <w:t>, May 19, 2002</w:t>
      </w:r>
    </w:p>
    <w:p w14:paraId="31D6B3F2" w14:textId="77777777" w:rsidR="005D1C2B" w:rsidRDefault="005D1C2B" w:rsidP="00E52DE7">
      <w:pPr>
        <w:rPr>
          <w:rFonts w:ascii="Times New Roman" w:hAnsi="Times New Roman"/>
          <w:b/>
          <w:sz w:val="24"/>
          <w:lang w:val="en-CA"/>
        </w:rPr>
      </w:pPr>
    </w:p>
    <w:p w14:paraId="14C221AF" w14:textId="77777777" w:rsidR="00486E15" w:rsidRPr="007462A2" w:rsidRDefault="00486E15" w:rsidP="00E52DE7">
      <w:pPr>
        <w:rPr>
          <w:rFonts w:ascii="Times New Roman" w:hAnsi="Times New Roman"/>
          <w:sz w:val="24"/>
          <w:lang w:val="en-CA"/>
        </w:rPr>
      </w:pPr>
      <w:r w:rsidRPr="007462A2">
        <w:rPr>
          <w:rFonts w:ascii="Times New Roman" w:hAnsi="Times New Roman"/>
          <w:b/>
          <w:sz w:val="24"/>
          <w:lang w:val="en-CA"/>
        </w:rPr>
        <w:t>“Building a culture of ethical conduct in research from the ground up”</w:t>
      </w:r>
    </w:p>
    <w:p w14:paraId="7692F716" w14:textId="77777777" w:rsidR="00486E15" w:rsidRPr="007462A2" w:rsidRDefault="00486E15" w:rsidP="00E52DE7">
      <w:pPr>
        <w:rPr>
          <w:rFonts w:ascii="Times New Roman" w:hAnsi="Times New Roman"/>
          <w:sz w:val="24"/>
          <w:lang w:val="en-CA"/>
        </w:rPr>
      </w:pPr>
      <w:r w:rsidRPr="007462A2">
        <w:rPr>
          <w:rFonts w:ascii="Times New Roman" w:hAnsi="Times New Roman"/>
          <w:i/>
          <w:sz w:val="24"/>
          <w:lang w:val="en-CA"/>
        </w:rPr>
        <w:t>Keynote Speaker</w:t>
      </w:r>
      <w:r w:rsidRPr="007462A2">
        <w:rPr>
          <w:rFonts w:ascii="Times New Roman" w:hAnsi="Times New Roman"/>
          <w:sz w:val="24"/>
          <w:lang w:val="en-CA"/>
        </w:rPr>
        <w:t>, Society for Research Administrators (U.S.) Annual Meeting, Stamford, CT, May 6, 2002</w:t>
      </w:r>
    </w:p>
    <w:p w14:paraId="7F1DEFE3" w14:textId="77777777" w:rsidR="00486E15" w:rsidRPr="007462A2" w:rsidRDefault="00486E15" w:rsidP="00E52DE7">
      <w:pPr>
        <w:rPr>
          <w:rFonts w:ascii="Times New Roman" w:hAnsi="Times New Roman"/>
          <w:b/>
          <w:sz w:val="24"/>
          <w:lang w:val="en-CA"/>
        </w:rPr>
      </w:pPr>
    </w:p>
    <w:p w14:paraId="7F6EF327" w14:textId="77777777" w:rsidR="00FF2615" w:rsidRPr="007462A2" w:rsidRDefault="00FF2615" w:rsidP="00FF2615">
      <w:pPr>
        <w:pStyle w:val="Heading2"/>
        <w:rPr>
          <w:rFonts w:ascii="Times New Roman" w:hAnsi="Times New Roman"/>
          <w:sz w:val="24"/>
          <w:lang w:val="en-CA"/>
        </w:rPr>
      </w:pPr>
      <w:r w:rsidRPr="007462A2">
        <w:rPr>
          <w:rFonts w:ascii="Times New Roman" w:hAnsi="Times New Roman"/>
          <w:sz w:val="24"/>
          <w:lang w:val="en-CA"/>
        </w:rPr>
        <w:t>“Measuring the culture of ethical conduct in research: Challenges and opportunities”</w:t>
      </w:r>
    </w:p>
    <w:p w14:paraId="3B13BE0E" w14:textId="5E7317BA" w:rsidR="00FF2615" w:rsidRDefault="00FF2615" w:rsidP="00FF2615">
      <w:pPr>
        <w:rPr>
          <w:rFonts w:ascii="Times New Roman" w:hAnsi="Times New Roman"/>
          <w:sz w:val="24"/>
          <w:lang w:val="en-CA"/>
        </w:rPr>
      </w:pPr>
      <w:r w:rsidRPr="007462A2">
        <w:rPr>
          <w:rFonts w:ascii="Times New Roman" w:hAnsi="Times New Roman"/>
          <w:sz w:val="24"/>
          <w:lang w:val="en-CA"/>
        </w:rPr>
        <w:t xml:space="preserve">Queen’s University, Department of Community Health and Epidemiology, Kingston, ON, April </w:t>
      </w:r>
      <w:r w:rsidRPr="007462A2">
        <w:rPr>
          <w:rFonts w:ascii="Times New Roman" w:hAnsi="Times New Roman"/>
          <w:sz w:val="24"/>
          <w:lang w:val="en-CA"/>
        </w:rPr>
        <w:lastRenderedPageBreak/>
        <w:t>26, 2002</w:t>
      </w:r>
    </w:p>
    <w:p w14:paraId="00621E74" w14:textId="77777777" w:rsidR="00FF2615" w:rsidRDefault="00FF2615" w:rsidP="00FF2615">
      <w:pPr>
        <w:rPr>
          <w:rFonts w:ascii="Times New Roman" w:hAnsi="Times New Roman"/>
          <w:b/>
          <w:sz w:val="24"/>
          <w:lang w:val="en-CA"/>
        </w:rPr>
      </w:pPr>
    </w:p>
    <w:p w14:paraId="7DFBC358" w14:textId="77777777" w:rsidR="002C496A" w:rsidRPr="008F129C" w:rsidRDefault="002C496A" w:rsidP="002C496A">
      <w:pPr>
        <w:pStyle w:val="Heading2"/>
        <w:rPr>
          <w:rFonts w:ascii="Times New Roman" w:hAnsi="Times New Roman"/>
          <w:sz w:val="24"/>
          <w:lang w:val="en-CA"/>
        </w:rPr>
      </w:pPr>
      <w:r w:rsidRPr="008F129C">
        <w:rPr>
          <w:rFonts w:ascii="Times New Roman" w:hAnsi="Times New Roman"/>
          <w:sz w:val="24"/>
          <w:lang w:val="en-CA"/>
        </w:rPr>
        <w:t>“Measuring the culture of ethical conduct in research: Challenges and opportunities”</w:t>
      </w:r>
    </w:p>
    <w:p w14:paraId="41629505" w14:textId="3E8201B4" w:rsidR="002C496A" w:rsidRDefault="002C496A" w:rsidP="002C496A">
      <w:pPr>
        <w:rPr>
          <w:rFonts w:ascii="Times New Roman" w:hAnsi="Times New Roman"/>
          <w:sz w:val="24"/>
          <w:lang w:val="en-CA"/>
        </w:rPr>
      </w:pPr>
      <w:r w:rsidRPr="008F129C">
        <w:rPr>
          <w:rFonts w:ascii="Times New Roman" w:hAnsi="Times New Roman"/>
          <w:sz w:val="24"/>
          <w:lang w:val="en-CA"/>
        </w:rPr>
        <w:t>St.</w:t>
      </w:r>
      <w:r>
        <w:rPr>
          <w:rFonts w:ascii="Times New Roman" w:hAnsi="Times New Roman"/>
          <w:sz w:val="24"/>
          <w:lang w:val="en-CA"/>
        </w:rPr>
        <w:t xml:space="preserve"> </w:t>
      </w:r>
      <w:r w:rsidRPr="008F129C">
        <w:rPr>
          <w:rFonts w:ascii="Times New Roman" w:hAnsi="Times New Roman"/>
          <w:sz w:val="24"/>
          <w:lang w:val="en-CA"/>
        </w:rPr>
        <w:t>Michael’s Hospital, Toronto, ON, April 25, 2002</w:t>
      </w:r>
    </w:p>
    <w:p w14:paraId="1C881E40" w14:textId="77777777" w:rsidR="002C496A" w:rsidRDefault="002C496A" w:rsidP="002C496A">
      <w:pPr>
        <w:rPr>
          <w:rFonts w:ascii="Times New Roman" w:hAnsi="Times New Roman"/>
          <w:b/>
          <w:sz w:val="24"/>
          <w:lang w:val="en-CA"/>
        </w:rPr>
      </w:pPr>
    </w:p>
    <w:p w14:paraId="3A88E30F" w14:textId="77777777" w:rsidR="00486E15" w:rsidRPr="007462A2" w:rsidRDefault="00486E15" w:rsidP="00E52DE7">
      <w:pPr>
        <w:rPr>
          <w:rFonts w:ascii="Times New Roman" w:hAnsi="Times New Roman"/>
          <w:sz w:val="24"/>
          <w:lang w:val="en-CA"/>
        </w:rPr>
      </w:pPr>
      <w:r w:rsidRPr="007462A2">
        <w:rPr>
          <w:rFonts w:ascii="Times New Roman" w:hAnsi="Times New Roman"/>
          <w:b/>
          <w:sz w:val="24"/>
          <w:lang w:val="en-CA"/>
        </w:rPr>
        <w:t xml:space="preserve">“Individual benefit vs. value to the community: A critique of 10 U.S.C. 980” </w:t>
      </w:r>
    </w:p>
    <w:p w14:paraId="307B7936" w14:textId="77777777" w:rsidR="00486E15" w:rsidRPr="007462A2" w:rsidRDefault="00486E15" w:rsidP="00E52DE7">
      <w:pPr>
        <w:rPr>
          <w:rFonts w:ascii="Times New Roman" w:hAnsi="Times New Roman"/>
          <w:sz w:val="24"/>
          <w:lang w:val="en-CA"/>
        </w:rPr>
      </w:pPr>
      <w:r w:rsidRPr="007462A2">
        <w:rPr>
          <w:rFonts w:ascii="Times New Roman" w:hAnsi="Times New Roman"/>
          <w:i/>
          <w:sz w:val="24"/>
          <w:lang w:val="en-CA"/>
        </w:rPr>
        <w:t>Keynote Speaker</w:t>
      </w:r>
      <w:r w:rsidRPr="007462A2">
        <w:rPr>
          <w:rFonts w:ascii="Times New Roman" w:hAnsi="Times New Roman"/>
          <w:sz w:val="24"/>
          <w:lang w:val="en-CA"/>
        </w:rPr>
        <w:t>, Uniformed Services University of the Health Sciences and National Naval Research Center, Bethesda, MD, January 30, 2002</w:t>
      </w:r>
    </w:p>
    <w:p w14:paraId="0BE5E064" w14:textId="77777777" w:rsidR="00673AC2" w:rsidRPr="007462A2" w:rsidRDefault="00673AC2" w:rsidP="00E52DE7">
      <w:pPr>
        <w:rPr>
          <w:rFonts w:ascii="Times New Roman" w:hAnsi="Times New Roman"/>
          <w:b/>
          <w:sz w:val="24"/>
          <w:lang w:val="en-CA"/>
        </w:rPr>
      </w:pPr>
    </w:p>
    <w:p w14:paraId="4E0CF8C9" w14:textId="3FFFEC9E" w:rsidR="002B20CE" w:rsidRPr="00F14DC2" w:rsidRDefault="002B20CE" w:rsidP="00E52DE7">
      <w:pPr>
        <w:pStyle w:val="Heading2"/>
        <w:rPr>
          <w:rFonts w:ascii="Times New Roman" w:hAnsi="Times New Roman"/>
          <w:b w:val="0"/>
          <w:i/>
          <w:sz w:val="24"/>
          <w:lang w:val="en-CA"/>
        </w:rPr>
      </w:pPr>
      <w:r w:rsidRPr="00F14DC2">
        <w:rPr>
          <w:rFonts w:ascii="Times New Roman" w:hAnsi="Times New Roman"/>
          <w:b w:val="0"/>
          <w:i/>
          <w:sz w:val="24"/>
          <w:lang w:val="en-CA"/>
        </w:rPr>
        <w:t>2001</w:t>
      </w:r>
    </w:p>
    <w:p w14:paraId="62B11F05" w14:textId="77777777" w:rsidR="002B20CE" w:rsidRDefault="002B20CE" w:rsidP="00E52DE7">
      <w:pPr>
        <w:pStyle w:val="Heading2"/>
        <w:rPr>
          <w:rFonts w:ascii="Times New Roman" w:hAnsi="Times New Roman"/>
          <w:sz w:val="24"/>
          <w:lang w:val="en-CA"/>
        </w:rPr>
      </w:pPr>
    </w:p>
    <w:p w14:paraId="0CDE12A8" w14:textId="77777777" w:rsidR="00673AC2" w:rsidRPr="007462A2" w:rsidRDefault="00620B11" w:rsidP="00E52DE7">
      <w:pPr>
        <w:pStyle w:val="Heading2"/>
        <w:rPr>
          <w:rFonts w:ascii="Times New Roman" w:hAnsi="Times New Roman"/>
          <w:sz w:val="24"/>
          <w:lang w:val="en-CA"/>
        </w:rPr>
      </w:pPr>
      <w:r w:rsidRPr="007462A2">
        <w:rPr>
          <w:rFonts w:ascii="Times New Roman" w:hAnsi="Times New Roman"/>
          <w:sz w:val="24"/>
          <w:lang w:val="en-CA"/>
        </w:rPr>
        <w:t>“International r</w:t>
      </w:r>
      <w:r w:rsidR="00673AC2" w:rsidRPr="007462A2">
        <w:rPr>
          <w:rFonts w:ascii="Times New Roman" w:hAnsi="Times New Roman"/>
          <w:sz w:val="24"/>
          <w:lang w:val="en-CA"/>
        </w:rPr>
        <w:t xml:space="preserve">esearch </w:t>
      </w:r>
      <w:r w:rsidRPr="007462A2">
        <w:rPr>
          <w:rFonts w:ascii="Times New Roman" w:hAnsi="Times New Roman"/>
          <w:sz w:val="24"/>
          <w:lang w:val="en-CA"/>
        </w:rPr>
        <w:t>e</w:t>
      </w:r>
      <w:r w:rsidR="00673AC2" w:rsidRPr="007462A2">
        <w:rPr>
          <w:rFonts w:ascii="Times New Roman" w:hAnsi="Times New Roman"/>
          <w:sz w:val="24"/>
          <w:lang w:val="en-CA"/>
        </w:rPr>
        <w:t>thics at NIH”</w:t>
      </w:r>
    </w:p>
    <w:p w14:paraId="3E7E5E98" w14:textId="77777777" w:rsidR="00673AC2" w:rsidRPr="007462A2" w:rsidRDefault="00673AC2" w:rsidP="00E52DE7">
      <w:pPr>
        <w:rPr>
          <w:rFonts w:ascii="Times New Roman" w:hAnsi="Times New Roman"/>
          <w:sz w:val="24"/>
          <w:lang w:val="en-CA"/>
        </w:rPr>
      </w:pPr>
      <w:r w:rsidRPr="007462A2">
        <w:rPr>
          <w:rFonts w:ascii="Times New Roman" w:hAnsi="Times New Roman"/>
          <w:sz w:val="24"/>
          <w:lang w:val="en-CA"/>
        </w:rPr>
        <w:t>Strategic Initiative for the Development of Ethic</w:t>
      </w:r>
      <w:r w:rsidR="00620B11" w:rsidRPr="007462A2">
        <w:rPr>
          <w:rFonts w:ascii="Times New Roman" w:hAnsi="Times New Roman"/>
          <w:sz w:val="24"/>
          <w:lang w:val="en-CA"/>
        </w:rPr>
        <w:t>s Review Capacity (SIDCER) M</w:t>
      </w:r>
      <w:r w:rsidRPr="007462A2">
        <w:rPr>
          <w:rFonts w:ascii="Times New Roman" w:hAnsi="Times New Roman"/>
          <w:sz w:val="24"/>
          <w:lang w:val="en-CA"/>
        </w:rPr>
        <w:t>eeting, Bethesda, MD</w:t>
      </w:r>
      <w:r w:rsidR="00620B11" w:rsidRPr="007462A2">
        <w:rPr>
          <w:rFonts w:ascii="Times New Roman" w:hAnsi="Times New Roman"/>
          <w:sz w:val="24"/>
          <w:lang w:val="en-CA"/>
        </w:rPr>
        <w:t>, December 5, 2001</w:t>
      </w:r>
    </w:p>
    <w:p w14:paraId="10FFC377" w14:textId="77777777" w:rsidR="00673AC2" w:rsidRPr="007462A2" w:rsidRDefault="00673AC2" w:rsidP="00E52DE7">
      <w:pPr>
        <w:rPr>
          <w:rFonts w:ascii="Times New Roman" w:hAnsi="Times New Roman"/>
          <w:sz w:val="24"/>
          <w:lang w:val="en-CA"/>
        </w:rPr>
      </w:pPr>
    </w:p>
    <w:p w14:paraId="3EFA6254" w14:textId="77777777" w:rsidR="00673AC2" w:rsidRPr="007462A2" w:rsidRDefault="00673AC2" w:rsidP="00E52DE7">
      <w:pPr>
        <w:pStyle w:val="Heading2"/>
        <w:rPr>
          <w:rFonts w:ascii="Times New Roman" w:hAnsi="Times New Roman"/>
          <w:sz w:val="24"/>
          <w:lang w:val="en-CA"/>
        </w:rPr>
      </w:pPr>
      <w:r w:rsidRPr="007462A2">
        <w:rPr>
          <w:rFonts w:ascii="Times New Roman" w:hAnsi="Times New Roman"/>
          <w:sz w:val="24"/>
          <w:lang w:val="en-CA"/>
        </w:rPr>
        <w:t xml:space="preserve">“Is the Declaration of Helsinki </w:t>
      </w:r>
      <w:r w:rsidR="00620B11" w:rsidRPr="007462A2">
        <w:rPr>
          <w:rFonts w:ascii="Times New Roman" w:hAnsi="Times New Roman"/>
          <w:sz w:val="24"/>
          <w:lang w:val="en-CA"/>
        </w:rPr>
        <w:t>t</w:t>
      </w:r>
      <w:r w:rsidRPr="007462A2">
        <w:rPr>
          <w:rFonts w:ascii="Times New Roman" w:hAnsi="Times New Roman"/>
          <w:sz w:val="24"/>
          <w:lang w:val="en-CA"/>
        </w:rPr>
        <w:t xml:space="preserve">ruly </w:t>
      </w:r>
      <w:r w:rsidR="00620B11" w:rsidRPr="007462A2">
        <w:rPr>
          <w:rFonts w:ascii="Times New Roman" w:hAnsi="Times New Roman"/>
          <w:sz w:val="24"/>
          <w:lang w:val="en-CA"/>
        </w:rPr>
        <w:t>a</w:t>
      </w:r>
      <w:r w:rsidRPr="007462A2">
        <w:rPr>
          <w:rFonts w:ascii="Times New Roman" w:hAnsi="Times New Roman"/>
          <w:sz w:val="24"/>
          <w:lang w:val="en-CA"/>
        </w:rPr>
        <w:t xml:space="preserve">pplicable in the </w:t>
      </w:r>
      <w:r w:rsidR="00620B11" w:rsidRPr="007462A2">
        <w:rPr>
          <w:rFonts w:ascii="Times New Roman" w:hAnsi="Times New Roman"/>
          <w:sz w:val="24"/>
          <w:lang w:val="en-CA"/>
        </w:rPr>
        <w:t>developing w</w:t>
      </w:r>
      <w:r w:rsidRPr="007462A2">
        <w:rPr>
          <w:rFonts w:ascii="Times New Roman" w:hAnsi="Times New Roman"/>
          <w:sz w:val="24"/>
          <w:lang w:val="en-CA"/>
        </w:rPr>
        <w:t>orld?”</w:t>
      </w:r>
    </w:p>
    <w:p w14:paraId="269B0FE7" w14:textId="77777777" w:rsidR="00673AC2" w:rsidRPr="007462A2" w:rsidRDefault="00673AC2" w:rsidP="00E52DE7">
      <w:pPr>
        <w:rPr>
          <w:rFonts w:ascii="Times New Roman" w:hAnsi="Times New Roman"/>
          <w:sz w:val="24"/>
          <w:lang w:val="en-CA"/>
        </w:rPr>
      </w:pPr>
      <w:r w:rsidRPr="007462A2">
        <w:rPr>
          <w:rFonts w:ascii="Times New Roman" w:hAnsi="Times New Roman"/>
          <w:sz w:val="24"/>
          <w:lang w:val="en-CA"/>
        </w:rPr>
        <w:t>Public Responsibility in Medicine &amp; Research, Boston</w:t>
      </w:r>
      <w:r w:rsidR="00923361" w:rsidRPr="007462A2">
        <w:rPr>
          <w:rFonts w:ascii="Times New Roman" w:hAnsi="Times New Roman"/>
          <w:sz w:val="24"/>
          <w:lang w:val="en-CA"/>
        </w:rPr>
        <w:t xml:space="preserve">, </w:t>
      </w:r>
      <w:r w:rsidRPr="007462A2">
        <w:rPr>
          <w:rFonts w:ascii="Times New Roman" w:hAnsi="Times New Roman"/>
          <w:sz w:val="24"/>
          <w:lang w:val="en-CA"/>
        </w:rPr>
        <w:t>MA</w:t>
      </w:r>
      <w:r w:rsidR="00620B11" w:rsidRPr="007462A2">
        <w:rPr>
          <w:rFonts w:ascii="Times New Roman" w:hAnsi="Times New Roman"/>
          <w:sz w:val="24"/>
          <w:lang w:val="en-CA"/>
        </w:rPr>
        <w:t>, December 4, 2001</w:t>
      </w:r>
    </w:p>
    <w:p w14:paraId="25BDCD2A" w14:textId="77777777" w:rsidR="005D1C2B" w:rsidRDefault="005D1C2B" w:rsidP="00E52DE7">
      <w:pPr>
        <w:rPr>
          <w:rFonts w:ascii="Times New Roman" w:hAnsi="Times New Roman"/>
          <w:b/>
          <w:sz w:val="24"/>
          <w:lang w:val="en-CA"/>
        </w:rPr>
      </w:pPr>
    </w:p>
    <w:p w14:paraId="6C640655" w14:textId="77777777" w:rsidR="002C496A" w:rsidRPr="008F129C" w:rsidRDefault="002C496A" w:rsidP="002C496A">
      <w:pPr>
        <w:rPr>
          <w:rFonts w:ascii="Times New Roman" w:hAnsi="Times New Roman"/>
          <w:b/>
          <w:sz w:val="24"/>
          <w:lang w:val="en-CA"/>
        </w:rPr>
      </w:pPr>
      <w:r w:rsidRPr="008F129C">
        <w:rPr>
          <w:rFonts w:ascii="Times New Roman" w:hAnsi="Times New Roman"/>
          <w:b/>
          <w:sz w:val="24"/>
          <w:lang w:val="en-CA"/>
        </w:rPr>
        <w:t>“Toward a culture of ethical conduct in international collaborative research”</w:t>
      </w:r>
    </w:p>
    <w:p w14:paraId="669E926B" w14:textId="5453E78F" w:rsidR="002C496A" w:rsidRDefault="002C496A" w:rsidP="002C496A">
      <w:pPr>
        <w:rPr>
          <w:rFonts w:ascii="Times New Roman" w:hAnsi="Times New Roman"/>
          <w:sz w:val="24"/>
          <w:lang w:val="en-CA"/>
        </w:rPr>
      </w:pPr>
      <w:r w:rsidRPr="008F129C">
        <w:rPr>
          <w:rFonts w:ascii="Times New Roman" w:hAnsi="Times New Roman"/>
          <w:sz w:val="24"/>
          <w:lang w:val="en-CA"/>
        </w:rPr>
        <w:t>Joint Centre for Bioethics, University of Toronto, November 21, 2001.</w:t>
      </w:r>
    </w:p>
    <w:p w14:paraId="31E73C61" w14:textId="77777777" w:rsidR="002C496A" w:rsidRDefault="002C496A" w:rsidP="002C496A">
      <w:pPr>
        <w:rPr>
          <w:rFonts w:ascii="Times New Roman" w:hAnsi="Times New Roman"/>
          <w:b/>
          <w:sz w:val="24"/>
          <w:lang w:val="en-CA"/>
        </w:rPr>
      </w:pPr>
    </w:p>
    <w:p w14:paraId="7D74793B" w14:textId="77777777" w:rsidR="005D1C2B" w:rsidRPr="007462A2" w:rsidRDefault="005D1C2B" w:rsidP="00E52DE7">
      <w:pPr>
        <w:rPr>
          <w:rFonts w:ascii="Times New Roman" w:hAnsi="Times New Roman"/>
          <w:sz w:val="24"/>
          <w:lang w:val="en-CA"/>
        </w:rPr>
      </w:pPr>
      <w:r w:rsidRPr="007462A2">
        <w:rPr>
          <w:rFonts w:ascii="Times New Roman" w:hAnsi="Times New Roman"/>
          <w:b/>
          <w:sz w:val="24"/>
          <w:lang w:val="en-CA"/>
        </w:rPr>
        <w:t>“Protecting communities in international collaborative research”</w:t>
      </w:r>
    </w:p>
    <w:p w14:paraId="785BB661" w14:textId="77777777" w:rsidR="005D1C2B" w:rsidRPr="007462A2" w:rsidRDefault="005D1C2B" w:rsidP="00E52DE7">
      <w:pPr>
        <w:rPr>
          <w:rFonts w:ascii="Times New Roman" w:hAnsi="Times New Roman"/>
          <w:sz w:val="24"/>
          <w:lang w:val="en-CA"/>
        </w:rPr>
      </w:pPr>
      <w:r w:rsidRPr="007462A2">
        <w:rPr>
          <w:rFonts w:ascii="Times New Roman" w:hAnsi="Times New Roman"/>
          <w:i/>
          <w:sz w:val="24"/>
          <w:lang w:val="en-CA"/>
        </w:rPr>
        <w:t>Keynote Speaker</w:t>
      </w:r>
      <w:r w:rsidRPr="007462A2">
        <w:rPr>
          <w:rFonts w:ascii="Times New Roman" w:hAnsi="Times New Roman"/>
          <w:sz w:val="24"/>
          <w:lang w:val="en-CA"/>
        </w:rPr>
        <w:t>, Surgeon General’s Human Subjects Review Board Conference on International Research Ethics, Frederick, MD, November 20, 2001</w:t>
      </w:r>
    </w:p>
    <w:p w14:paraId="7170A172" w14:textId="77777777" w:rsidR="005D1C2B" w:rsidRPr="007462A2" w:rsidRDefault="005D1C2B" w:rsidP="00E52DE7">
      <w:pPr>
        <w:rPr>
          <w:rFonts w:ascii="Times New Roman" w:hAnsi="Times New Roman"/>
          <w:b/>
          <w:sz w:val="24"/>
          <w:lang w:val="en-CA"/>
        </w:rPr>
      </w:pPr>
    </w:p>
    <w:p w14:paraId="08EE7626" w14:textId="77777777" w:rsidR="005D1C2B" w:rsidRPr="007462A2" w:rsidRDefault="005D1C2B" w:rsidP="00E52DE7">
      <w:pPr>
        <w:rPr>
          <w:rFonts w:ascii="Times New Roman" w:hAnsi="Times New Roman"/>
          <w:b/>
          <w:sz w:val="24"/>
          <w:lang w:val="en-CA"/>
        </w:rPr>
      </w:pPr>
      <w:r w:rsidRPr="007462A2">
        <w:rPr>
          <w:rFonts w:ascii="Times New Roman" w:hAnsi="Times New Roman"/>
          <w:b/>
          <w:sz w:val="24"/>
          <w:lang w:val="en-CA"/>
        </w:rPr>
        <w:t xml:space="preserve">“Towards progress in the ethics of international collaborative research” </w:t>
      </w:r>
    </w:p>
    <w:p w14:paraId="3F373A4A" w14:textId="77777777" w:rsidR="005D1C2B" w:rsidRPr="007462A2" w:rsidRDefault="005D1C2B" w:rsidP="00E52DE7">
      <w:pPr>
        <w:rPr>
          <w:rFonts w:ascii="Times New Roman" w:hAnsi="Times New Roman"/>
          <w:sz w:val="24"/>
          <w:lang w:val="en-CA"/>
        </w:rPr>
      </w:pPr>
      <w:r w:rsidRPr="007462A2">
        <w:rPr>
          <w:rFonts w:ascii="Times New Roman" w:hAnsi="Times New Roman"/>
          <w:i/>
          <w:sz w:val="24"/>
          <w:lang w:val="en-CA"/>
        </w:rPr>
        <w:t>Organizer &amp; Chair</w:t>
      </w:r>
      <w:r w:rsidRPr="007462A2">
        <w:rPr>
          <w:rFonts w:ascii="Times New Roman" w:hAnsi="Times New Roman"/>
          <w:sz w:val="24"/>
          <w:lang w:val="en-CA"/>
        </w:rPr>
        <w:t>, American Society for Tropical Medicine and Hygiene Annual Meeting, Atlanta, GA, November 14, 2001</w:t>
      </w:r>
    </w:p>
    <w:p w14:paraId="44C40259" w14:textId="77777777" w:rsidR="0064393A" w:rsidRPr="007462A2" w:rsidRDefault="0064393A" w:rsidP="00E52DE7">
      <w:pPr>
        <w:rPr>
          <w:rFonts w:ascii="Times New Roman" w:hAnsi="Times New Roman"/>
          <w:b/>
          <w:sz w:val="24"/>
          <w:lang w:val="en-CA"/>
        </w:rPr>
      </w:pPr>
    </w:p>
    <w:p w14:paraId="2E9AE587" w14:textId="77777777" w:rsidR="00673AC2" w:rsidRPr="007462A2" w:rsidRDefault="00673AC2" w:rsidP="00E52DE7">
      <w:pPr>
        <w:rPr>
          <w:rFonts w:ascii="Times New Roman" w:hAnsi="Times New Roman"/>
          <w:b/>
          <w:sz w:val="24"/>
          <w:lang w:val="en-CA"/>
        </w:rPr>
      </w:pPr>
      <w:r w:rsidRPr="007462A2">
        <w:rPr>
          <w:rFonts w:ascii="Times New Roman" w:hAnsi="Times New Roman"/>
          <w:b/>
          <w:sz w:val="24"/>
          <w:lang w:val="en-CA"/>
        </w:rPr>
        <w:t xml:space="preserve">“Towards a </w:t>
      </w:r>
      <w:r w:rsidR="005312FA" w:rsidRPr="007462A2">
        <w:rPr>
          <w:rFonts w:ascii="Times New Roman" w:hAnsi="Times New Roman"/>
          <w:b/>
          <w:sz w:val="24"/>
          <w:lang w:val="en-CA"/>
        </w:rPr>
        <w:t>c</w:t>
      </w:r>
      <w:r w:rsidRPr="007462A2">
        <w:rPr>
          <w:rFonts w:ascii="Times New Roman" w:hAnsi="Times New Roman"/>
          <w:b/>
          <w:sz w:val="24"/>
          <w:lang w:val="en-CA"/>
        </w:rPr>
        <w:t xml:space="preserve">ulture of </w:t>
      </w:r>
      <w:r w:rsidR="005312FA" w:rsidRPr="007462A2">
        <w:rPr>
          <w:rFonts w:ascii="Times New Roman" w:hAnsi="Times New Roman"/>
          <w:b/>
          <w:sz w:val="24"/>
          <w:lang w:val="en-CA"/>
        </w:rPr>
        <w:t>e</w:t>
      </w:r>
      <w:r w:rsidRPr="007462A2">
        <w:rPr>
          <w:rFonts w:ascii="Times New Roman" w:hAnsi="Times New Roman"/>
          <w:b/>
          <w:sz w:val="24"/>
          <w:lang w:val="en-CA"/>
        </w:rPr>
        <w:t xml:space="preserve">thical </w:t>
      </w:r>
      <w:r w:rsidR="005312FA" w:rsidRPr="007462A2">
        <w:rPr>
          <w:rFonts w:ascii="Times New Roman" w:hAnsi="Times New Roman"/>
          <w:b/>
          <w:sz w:val="24"/>
          <w:lang w:val="en-CA"/>
        </w:rPr>
        <w:t>c</w:t>
      </w:r>
      <w:r w:rsidRPr="007462A2">
        <w:rPr>
          <w:rFonts w:ascii="Times New Roman" w:hAnsi="Times New Roman"/>
          <w:b/>
          <w:sz w:val="24"/>
          <w:lang w:val="en-CA"/>
        </w:rPr>
        <w:t xml:space="preserve">onduct in </w:t>
      </w:r>
      <w:r w:rsidR="005312FA" w:rsidRPr="007462A2">
        <w:rPr>
          <w:rFonts w:ascii="Times New Roman" w:hAnsi="Times New Roman"/>
          <w:b/>
          <w:sz w:val="24"/>
          <w:lang w:val="en-CA"/>
        </w:rPr>
        <w:t>i</w:t>
      </w:r>
      <w:r w:rsidRPr="007462A2">
        <w:rPr>
          <w:rFonts w:ascii="Times New Roman" w:hAnsi="Times New Roman"/>
          <w:b/>
          <w:sz w:val="24"/>
          <w:lang w:val="en-CA"/>
        </w:rPr>
        <w:t xml:space="preserve">nternational </w:t>
      </w:r>
      <w:r w:rsidR="005312FA" w:rsidRPr="007462A2">
        <w:rPr>
          <w:rFonts w:ascii="Times New Roman" w:hAnsi="Times New Roman"/>
          <w:b/>
          <w:sz w:val="24"/>
          <w:lang w:val="en-CA"/>
        </w:rPr>
        <w:t>c</w:t>
      </w:r>
      <w:r w:rsidRPr="007462A2">
        <w:rPr>
          <w:rFonts w:ascii="Times New Roman" w:hAnsi="Times New Roman"/>
          <w:b/>
          <w:sz w:val="24"/>
          <w:lang w:val="en-CA"/>
        </w:rPr>
        <w:t xml:space="preserve">ollaborative </w:t>
      </w:r>
      <w:r w:rsidR="005312FA" w:rsidRPr="007462A2">
        <w:rPr>
          <w:rFonts w:ascii="Times New Roman" w:hAnsi="Times New Roman"/>
          <w:b/>
          <w:sz w:val="24"/>
          <w:lang w:val="en-CA"/>
        </w:rPr>
        <w:t>r</w:t>
      </w:r>
      <w:r w:rsidRPr="007462A2">
        <w:rPr>
          <w:rFonts w:ascii="Times New Roman" w:hAnsi="Times New Roman"/>
          <w:b/>
          <w:sz w:val="24"/>
          <w:lang w:val="en-CA"/>
        </w:rPr>
        <w:t>esearch”</w:t>
      </w:r>
    </w:p>
    <w:p w14:paraId="076433AE" w14:textId="77777777" w:rsidR="00673AC2" w:rsidRPr="007462A2" w:rsidRDefault="00673AC2" w:rsidP="00E52DE7">
      <w:pPr>
        <w:rPr>
          <w:rFonts w:ascii="Times New Roman" w:hAnsi="Times New Roman"/>
          <w:sz w:val="24"/>
          <w:lang w:val="en-CA"/>
        </w:rPr>
      </w:pPr>
      <w:r w:rsidRPr="007462A2">
        <w:rPr>
          <w:rFonts w:ascii="Times New Roman" w:hAnsi="Times New Roman"/>
          <w:sz w:val="24"/>
          <w:lang w:val="en-CA"/>
        </w:rPr>
        <w:t xml:space="preserve">University of Illinois at Chicago, Chicago, </w:t>
      </w:r>
      <w:r w:rsidR="00923361" w:rsidRPr="007462A2">
        <w:rPr>
          <w:rFonts w:ascii="Times New Roman" w:hAnsi="Times New Roman"/>
          <w:sz w:val="24"/>
          <w:lang w:val="en-CA"/>
        </w:rPr>
        <w:t xml:space="preserve">IL, </w:t>
      </w:r>
      <w:r w:rsidRPr="007462A2">
        <w:rPr>
          <w:rFonts w:ascii="Times New Roman" w:hAnsi="Times New Roman"/>
          <w:sz w:val="24"/>
          <w:lang w:val="en-CA"/>
        </w:rPr>
        <w:t>Sept</w:t>
      </w:r>
      <w:r w:rsidR="005312FA" w:rsidRPr="007462A2">
        <w:rPr>
          <w:rFonts w:ascii="Times New Roman" w:hAnsi="Times New Roman"/>
          <w:sz w:val="24"/>
          <w:lang w:val="en-CA"/>
        </w:rPr>
        <w:t>ember</w:t>
      </w:r>
      <w:r w:rsidRPr="007462A2">
        <w:rPr>
          <w:rFonts w:ascii="Times New Roman" w:hAnsi="Times New Roman"/>
          <w:sz w:val="24"/>
          <w:lang w:val="en-CA"/>
        </w:rPr>
        <w:t xml:space="preserve"> 11, 2001</w:t>
      </w:r>
    </w:p>
    <w:p w14:paraId="2A1F4034" w14:textId="77777777" w:rsidR="00673AC2" w:rsidRPr="007462A2" w:rsidRDefault="00673AC2" w:rsidP="00E52DE7">
      <w:pPr>
        <w:rPr>
          <w:rFonts w:ascii="Times New Roman" w:hAnsi="Times New Roman"/>
          <w:b/>
          <w:sz w:val="24"/>
          <w:lang w:val="en-CA"/>
        </w:rPr>
      </w:pPr>
    </w:p>
    <w:p w14:paraId="0BEEC1E4" w14:textId="709E9437" w:rsidR="00673AC2" w:rsidRPr="007462A2" w:rsidRDefault="00673AC2" w:rsidP="00E52DE7">
      <w:pPr>
        <w:rPr>
          <w:rFonts w:ascii="Times New Roman" w:hAnsi="Times New Roman"/>
          <w:sz w:val="24"/>
          <w:lang w:val="en-CA"/>
        </w:rPr>
      </w:pPr>
      <w:r w:rsidRPr="007462A2">
        <w:rPr>
          <w:rFonts w:ascii="Times New Roman" w:hAnsi="Times New Roman"/>
          <w:b/>
          <w:sz w:val="24"/>
          <w:lang w:val="en-CA"/>
        </w:rPr>
        <w:t>“</w:t>
      </w:r>
      <w:r w:rsidR="00C7182D">
        <w:rPr>
          <w:rFonts w:ascii="Times New Roman" w:hAnsi="Times New Roman"/>
          <w:b/>
          <w:sz w:val="24"/>
          <w:lang w:val="en-CA"/>
        </w:rPr>
        <w:t>Systems of accountability for ethical research: Public goods for health and development</w:t>
      </w:r>
      <w:r w:rsidRPr="007462A2">
        <w:rPr>
          <w:rFonts w:ascii="Times New Roman" w:hAnsi="Times New Roman"/>
          <w:b/>
          <w:sz w:val="24"/>
          <w:lang w:val="en-CA"/>
        </w:rPr>
        <w:t>”</w:t>
      </w:r>
    </w:p>
    <w:p w14:paraId="619107BE" w14:textId="77777777" w:rsidR="00673AC2" w:rsidRPr="007462A2" w:rsidRDefault="00673AC2" w:rsidP="00E52DE7">
      <w:pPr>
        <w:rPr>
          <w:rFonts w:ascii="Times New Roman" w:eastAsia="PMingLiU" w:hAnsi="Times New Roman"/>
          <w:b/>
          <w:sz w:val="24"/>
          <w:lang w:val="en-CA"/>
        </w:rPr>
      </w:pPr>
      <w:r w:rsidRPr="007462A2">
        <w:rPr>
          <w:rFonts w:ascii="Times New Roman" w:hAnsi="Times New Roman"/>
          <w:sz w:val="24"/>
          <w:lang w:val="en-CA"/>
        </w:rPr>
        <w:t>World Health Organization Commission on Macroeconomics and Health, Meeting of Working Group 2: Global Public Goods for Health, Bethesda,</w:t>
      </w:r>
      <w:r w:rsidR="00490F6D" w:rsidRPr="007462A2">
        <w:rPr>
          <w:rFonts w:ascii="Times New Roman" w:hAnsi="Times New Roman"/>
          <w:sz w:val="24"/>
          <w:lang w:val="en-CA"/>
        </w:rPr>
        <w:t xml:space="preserve"> MD,</w:t>
      </w:r>
      <w:r w:rsidRPr="007462A2">
        <w:rPr>
          <w:rFonts w:ascii="Times New Roman" w:hAnsi="Times New Roman"/>
          <w:sz w:val="24"/>
          <w:lang w:val="en-CA"/>
        </w:rPr>
        <w:t xml:space="preserve"> July 19, 2001</w:t>
      </w:r>
    </w:p>
    <w:p w14:paraId="13E2DB8B" w14:textId="77777777" w:rsidR="00673AC2" w:rsidRPr="007462A2" w:rsidRDefault="00673AC2" w:rsidP="00E52DE7">
      <w:pPr>
        <w:rPr>
          <w:rFonts w:ascii="Times New Roman" w:hAnsi="Times New Roman"/>
          <w:b/>
          <w:sz w:val="24"/>
          <w:lang w:val="en-CA"/>
        </w:rPr>
      </w:pPr>
    </w:p>
    <w:p w14:paraId="010D1CF8" w14:textId="171D3143" w:rsidR="00673AC2" w:rsidRPr="007462A2" w:rsidRDefault="00822EE7" w:rsidP="00E52DE7">
      <w:pPr>
        <w:rPr>
          <w:rFonts w:ascii="Times New Roman" w:hAnsi="Times New Roman"/>
          <w:sz w:val="24"/>
          <w:lang w:val="en-CA"/>
        </w:rPr>
      </w:pPr>
      <w:r w:rsidRPr="007462A2">
        <w:rPr>
          <w:rFonts w:ascii="Times New Roman" w:hAnsi="Times New Roman"/>
          <w:b/>
          <w:sz w:val="24"/>
          <w:lang w:val="en-CA"/>
        </w:rPr>
        <w:t>“</w:t>
      </w:r>
      <w:r w:rsidR="00C7182D">
        <w:rPr>
          <w:rFonts w:ascii="Times New Roman" w:hAnsi="Times New Roman"/>
          <w:b/>
          <w:sz w:val="24"/>
          <w:lang w:val="en-CA"/>
        </w:rPr>
        <w:t>Balancing protection and discovery: Major issues in international research ethics</w:t>
      </w:r>
      <w:r w:rsidR="00673AC2" w:rsidRPr="007462A2">
        <w:rPr>
          <w:rFonts w:ascii="Times New Roman" w:hAnsi="Times New Roman"/>
          <w:b/>
          <w:sz w:val="24"/>
          <w:lang w:val="en-CA"/>
        </w:rPr>
        <w:t>”</w:t>
      </w:r>
    </w:p>
    <w:p w14:paraId="6F1D15C8" w14:textId="77777777" w:rsidR="00673AC2" w:rsidRDefault="00673AC2" w:rsidP="00E52DE7">
      <w:pPr>
        <w:rPr>
          <w:rFonts w:ascii="Times New Roman" w:hAnsi="Times New Roman"/>
          <w:sz w:val="24"/>
          <w:lang w:val="en-CA"/>
        </w:rPr>
      </w:pPr>
      <w:r w:rsidRPr="007462A2">
        <w:rPr>
          <w:rFonts w:ascii="Times New Roman" w:hAnsi="Times New Roman"/>
          <w:sz w:val="24"/>
          <w:lang w:val="en-CA"/>
        </w:rPr>
        <w:t>National Institute of Dental and Craniofacial Research Satellite Symposium, International Association of Dental Research, Chiba, Japan, June 29, 2001</w:t>
      </w:r>
    </w:p>
    <w:p w14:paraId="49D982A2" w14:textId="77777777" w:rsidR="005D1C2B" w:rsidRDefault="005D1C2B" w:rsidP="00E52DE7">
      <w:pPr>
        <w:rPr>
          <w:rFonts w:ascii="Times New Roman" w:hAnsi="Times New Roman"/>
          <w:b/>
          <w:sz w:val="24"/>
          <w:lang w:val="en-CA"/>
        </w:rPr>
      </w:pPr>
    </w:p>
    <w:p w14:paraId="3875524D" w14:textId="77777777" w:rsidR="005D1C2B" w:rsidRPr="007462A2" w:rsidRDefault="005D1C2B" w:rsidP="00E52DE7">
      <w:pPr>
        <w:rPr>
          <w:rFonts w:ascii="Times New Roman" w:hAnsi="Times New Roman"/>
          <w:b/>
          <w:sz w:val="24"/>
          <w:lang w:val="en-CA"/>
        </w:rPr>
      </w:pPr>
      <w:r w:rsidRPr="007462A2">
        <w:rPr>
          <w:rFonts w:ascii="Times New Roman" w:hAnsi="Times New Roman"/>
          <w:b/>
          <w:sz w:val="24"/>
          <w:lang w:val="en-CA"/>
        </w:rPr>
        <w:t>“Challenges in training and education in international research ethics”</w:t>
      </w:r>
    </w:p>
    <w:p w14:paraId="07E31876" w14:textId="77777777" w:rsidR="005D1C2B" w:rsidRPr="007462A2" w:rsidRDefault="005D1C2B" w:rsidP="00E52DE7">
      <w:pPr>
        <w:rPr>
          <w:rFonts w:ascii="Times New Roman" w:hAnsi="Times New Roman"/>
          <w:sz w:val="24"/>
          <w:lang w:val="en-CA"/>
        </w:rPr>
      </w:pPr>
      <w:r w:rsidRPr="007462A2">
        <w:rPr>
          <w:rFonts w:ascii="Times New Roman" w:hAnsi="Times New Roman"/>
          <w:i/>
          <w:sz w:val="24"/>
          <w:lang w:val="en-CA"/>
        </w:rPr>
        <w:t>Workshop Facilitator</w:t>
      </w:r>
      <w:r w:rsidRPr="007462A2">
        <w:rPr>
          <w:rFonts w:ascii="Times New Roman" w:hAnsi="Times New Roman"/>
          <w:sz w:val="24"/>
          <w:lang w:val="en-CA"/>
        </w:rPr>
        <w:t>, Public Responsibility in Medicine &amp; Research (PRIM&amp;R) Conference: Promoting the Responsible Conduct of Research: Policies, Challenges, and Opportunities, Arlington, VA, May 18, 2001</w:t>
      </w:r>
    </w:p>
    <w:p w14:paraId="2E2E1B18" w14:textId="77777777" w:rsidR="005D1C2B" w:rsidRDefault="005D1C2B" w:rsidP="00E52DE7">
      <w:pPr>
        <w:pStyle w:val="Heading2"/>
        <w:rPr>
          <w:rFonts w:ascii="Times New Roman" w:hAnsi="Times New Roman"/>
          <w:sz w:val="24"/>
          <w:lang w:val="en-CA"/>
        </w:rPr>
      </w:pPr>
    </w:p>
    <w:p w14:paraId="39D23259" w14:textId="77777777" w:rsidR="005D1C2B" w:rsidRPr="007462A2" w:rsidRDefault="005D1C2B" w:rsidP="00E52DE7">
      <w:pPr>
        <w:pStyle w:val="Heading2"/>
        <w:rPr>
          <w:rFonts w:ascii="Times New Roman" w:hAnsi="Times New Roman"/>
          <w:sz w:val="24"/>
          <w:lang w:val="en-CA"/>
        </w:rPr>
      </w:pPr>
      <w:r w:rsidRPr="007462A2">
        <w:rPr>
          <w:rFonts w:ascii="Times New Roman" w:hAnsi="Times New Roman"/>
          <w:sz w:val="24"/>
          <w:lang w:val="en-CA"/>
        </w:rPr>
        <w:t>“Persistent challenges in international research ethics”</w:t>
      </w:r>
    </w:p>
    <w:p w14:paraId="4FE256E0" w14:textId="77777777" w:rsidR="00F70887" w:rsidRPr="007462A2" w:rsidRDefault="005D1C2B" w:rsidP="00E52DE7">
      <w:pPr>
        <w:rPr>
          <w:rFonts w:ascii="Times New Roman" w:hAnsi="Times New Roman"/>
          <w:b/>
          <w:sz w:val="24"/>
          <w:lang w:val="en-CA"/>
        </w:rPr>
      </w:pPr>
      <w:r>
        <w:rPr>
          <w:rFonts w:ascii="Times New Roman" w:hAnsi="Times New Roman"/>
          <w:i/>
          <w:sz w:val="24"/>
          <w:lang w:val="en-CA"/>
        </w:rPr>
        <w:t>P</w:t>
      </w:r>
      <w:r w:rsidRPr="001E3DA2">
        <w:rPr>
          <w:rFonts w:ascii="Times New Roman" w:hAnsi="Times New Roman"/>
          <w:i/>
          <w:sz w:val="24"/>
          <w:lang w:val="en-CA"/>
        </w:rPr>
        <w:t>resentation</w:t>
      </w:r>
      <w:r>
        <w:rPr>
          <w:rFonts w:ascii="Times New Roman" w:hAnsi="Times New Roman"/>
          <w:sz w:val="24"/>
          <w:lang w:val="en-CA"/>
        </w:rPr>
        <w:t>,</w:t>
      </w:r>
      <w:r w:rsidRPr="007462A2">
        <w:rPr>
          <w:rFonts w:ascii="Times New Roman" w:hAnsi="Times New Roman"/>
          <w:sz w:val="24"/>
          <w:lang w:val="en-CA"/>
        </w:rPr>
        <w:t xml:space="preserve"> the NIH Staff Training for Extramural Programs (STEP) Forum: “Clinical Trials on Trial” in Bethesda, MD, May 17, 2001</w:t>
      </w:r>
    </w:p>
    <w:p w14:paraId="392BA159" w14:textId="77777777" w:rsidR="005D1C2B" w:rsidRDefault="005D1C2B" w:rsidP="00E52DE7">
      <w:pPr>
        <w:pStyle w:val="Heading2"/>
        <w:rPr>
          <w:rFonts w:ascii="Times New Roman" w:hAnsi="Times New Roman"/>
          <w:sz w:val="24"/>
          <w:lang w:val="en-CA"/>
        </w:rPr>
      </w:pPr>
    </w:p>
    <w:p w14:paraId="59D9A23B" w14:textId="77777777" w:rsidR="005D1C2B" w:rsidRPr="007462A2" w:rsidRDefault="005D1C2B" w:rsidP="00E52DE7">
      <w:pPr>
        <w:pStyle w:val="Heading2"/>
        <w:rPr>
          <w:rFonts w:ascii="Times New Roman" w:hAnsi="Times New Roman"/>
          <w:sz w:val="24"/>
          <w:lang w:val="en-CA"/>
        </w:rPr>
      </w:pPr>
      <w:r w:rsidRPr="007462A2">
        <w:rPr>
          <w:rFonts w:ascii="Times New Roman" w:hAnsi="Times New Roman"/>
          <w:sz w:val="24"/>
          <w:lang w:val="en-CA"/>
        </w:rPr>
        <w:t>“Implications of emerging guidelines in international research ethics for vaccine research”</w:t>
      </w:r>
    </w:p>
    <w:p w14:paraId="0D31958B" w14:textId="77777777" w:rsidR="00486F40" w:rsidRDefault="005D1C2B" w:rsidP="00E52DE7">
      <w:pPr>
        <w:rPr>
          <w:lang w:val="en-CA"/>
        </w:rPr>
      </w:pPr>
      <w:r w:rsidRPr="001E3DA2">
        <w:rPr>
          <w:rFonts w:ascii="Times New Roman" w:hAnsi="Times New Roman"/>
          <w:i/>
          <w:sz w:val="24"/>
          <w:lang w:val="en-CA"/>
        </w:rPr>
        <w:t>Presentation</w:t>
      </w:r>
      <w:r>
        <w:rPr>
          <w:rFonts w:ascii="Times New Roman" w:hAnsi="Times New Roman"/>
          <w:sz w:val="24"/>
          <w:lang w:val="en-CA"/>
        </w:rPr>
        <w:t>, panel</w:t>
      </w:r>
      <w:r w:rsidRPr="007462A2">
        <w:rPr>
          <w:rFonts w:ascii="Times New Roman" w:hAnsi="Times New Roman"/>
          <w:sz w:val="24"/>
          <w:lang w:val="en-CA"/>
        </w:rPr>
        <w:t xml:space="preserve"> on Research Ethics at the National Foundation for Infectious Diseases Conference on Vaccine Research in Alexandria, VA, April 23, 2001</w:t>
      </w:r>
    </w:p>
    <w:p w14:paraId="42429C62" w14:textId="77777777" w:rsidR="005D1C2B" w:rsidRPr="007462A2" w:rsidRDefault="005D1C2B" w:rsidP="00E52DE7">
      <w:pPr>
        <w:rPr>
          <w:rFonts w:ascii="Times New Roman" w:hAnsi="Times New Roman"/>
          <w:b/>
          <w:sz w:val="24"/>
          <w:lang w:val="en-CA"/>
        </w:rPr>
      </w:pPr>
    </w:p>
    <w:p w14:paraId="10763FDC" w14:textId="77777777" w:rsidR="005D1C2B" w:rsidRPr="007462A2" w:rsidRDefault="005D1C2B" w:rsidP="00E52DE7">
      <w:pPr>
        <w:rPr>
          <w:rFonts w:ascii="Times New Roman" w:hAnsi="Times New Roman"/>
          <w:b/>
          <w:sz w:val="24"/>
          <w:lang w:val="en-CA"/>
        </w:rPr>
      </w:pPr>
      <w:r w:rsidRPr="007462A2">
        <w:rPr>
          <w:rFonts w:ascii="Times New Roman" w:hAnsi="Times New Roman"/>
          <w:b/>
          <w:sz w:val="24"/>
          <w:lang w:val="en-CA"/>
        </w:rPr>
        <w:t>“Symposium on ethical issues in international collaborative research”</w:t>
      </w:r>
    </w:p>
    <w:p w14:paraId="237C8FC0" w14:textId="77777777" w:rsidR="005D1C2B" w:rsidRDefault="005D1C2B" w:rsidP="00E52DE7">
      <w:pPr>
        <w:rPr>
          <w:rFonts w:ascii="Times New Roman" w:hAnsi="Times New Roman"/>
          <w:sz w:val="24"/>
          <w:lang w:val="en-CA"/>
        </w:rPr>
      </w:pPr>
      <w:r w:rsidRPr="007462A2">
        <w:rPr>
          <w:rFonts w:ascii="Times New Roman" w:hAnsi="Times New Roman"/>
          <w:i/>
          <w:sz w:val="24"/>
          <w:lang w:val="en-CA"/>
        </w:rPr>
        <w:t>Organizer &amp; Chair</w:t>
      </w:r>
      <w:r w:rsidRPr="007462A2">
        <w:rPr>
          <w:rFonts w:ascii="Times New Roman" w:hAnsi="Times New Roman"/>
          <w:sz w:val="24"/>
          <w:lang w:val="en-CA"/>
        </w:rPr>
        <w:t>, National Institute of Child Health and Human Development Consultation Meeting on Maternal and Child HIV/AIDS Treatment in Africa, Gaborone, Botswana, March 26, 2001</w:t>
      </w:r>
    </w:p>
    <w:p w14:paraId="0C15FC0F" w14:textId="77777777" w:rsidR="00C7182D" w:rsidRDefault="00C7182D" w:rsidP="00E52DE7">
      <w:pPr>
        <w:rPr>
          <w:rFonts w:ascii="Times New Roman" w:hAnsi="Times New Roman"/>
          <w:sz w:val="24"/>
          <w:lang w:val="en-CA"/>
        </w:rPr>
      </w:pPr>
    </w:p>
    <w:p w14:paraId="58252F28" w14:textId="77868611" w:rsidR="002B20CE" w:rsidRPr="00F14DC2" w:rsidRDefault="002B20CE" w:rsidP="00E52DE7">
      <w:pPr>
        <w:rPr>
          <w:rFonts w:ascii="Times New Roman" w:hAnsi="Times New Roman"/>
          <w:i/>
          <w:sz w:val="24"/>
          <w:lang w:val="en-CA"/>
        </w:rPr>
      </w:pPr>
      <w:r w:rsidRPr="00F14DC2">
        <w:rPr>
          <w:rFonts w:ascii="Times New Roman" w:hAnsi="Times New Roman"/>
          <w:i/>
          <w:sz w:val="24"/>
          <w:lang w:val="en-CA"/>
        </w:rPr>
        <w:t>2000</w:t>
      </w:r>
    </w:p>
    <w:p w14:paraId="258EEF7E" w14:textId="77777777" w:rsidR="002B20CE" w:rsidRDefault="002B20CE" w:rsidP="00E52DE7">
      <w:pPr>
        <w:rPr>
          <w:rFonts w:ascii="Times New Roman" w:hAnsi="Times New Roman"/>
          <w:b/>
          <w:sz w:val="24"/>
          <w:lang w:val="en-CA"/>
        </w:rPr>
      </w:pPr>
    </w:p>
    <w:p w14:paraId="427378B5" w14:textId="4F0BCE4B" w:rsidR="00C7182D" w:rsidRPr="00486A28" w:rsidRDefault="00C7182D" w:rsidP="00E52DE7">
      <w:pPr>
        <w:rPr>
          <w:rFonts w:ascii="Times New Roman" w:hAnsi="Times New Roman"/>
          <w:b/>
          <w:sz w:val="24"/>
          <w:lang w:val="en-CA"/>
        </w:rPr>
      </w:pPr>
      <w:r w:rsidRPr="00486A28">
        <w:rPr>
          <w:rFonts w:ascii="Times New Roman" w:hAnsi="Times New Roman"/>
          <w:b/>
          <w:sz w:val="24"/>
          <w:lang w:val="en-CA"/>
        </w:rPr>
        <w:t>“TS Prophylaxis for people living with HIV/AIDS in Africa: Some very preliminary ideas about ethics”</w:t>
      </w:r>
    </w:p>
    <w:p w14:paraId="17E78D32" w14:textId="1601B304" w:rsidR="005D1C2B" w:rsidRPr="007462A2" w:rsidRDefault="00C7182D" w:rsidP="00E52DE7">
      <w:pPr>
        <w:rPr>
          <w:rFonts w:ascii="Times New Roman" w:hAnsi="Times New Roman"/>
          <w:sz w:val="24"/>
          <w:lang w:val="en-CA"/>
        </w:rPr>
      </w:pPr>
      <w:r>
        <w:rPr>
          <w:rFonts w:ascii="Times New Roman" w:hAnsi="Times New Roman"/>
          <w:sz w:val="24"/>
          <w:lang w:val="en-CA"/>
        </w:rPr>
        <w:t>American Society for Tropical Medicine &amp; Hygiene (ASTMH) Annual Meeting, Houston, TX, November 21, 2000.</w:t>
      </w:r>
    </w:p>
    <w:p w14:paraId="292073B5" w14:textId="77777777" w:rsidR="00673AC2" w:rsidRPr="007462A2" w:rsidRDefault="00673AC2" w:rsidP="00E52DE7">
      <w:pPr>
        <w:rPr>
          <w:rFonts w:ascii="Times New Roman" w:hAnsi="Times New Roman"/>
          <w:sz w:val="24"/>
          <w:lang w:val="en-CA"/>
        </w:rPr>
      </w:pPr>
    </w:p>
    <w:p w14:paraId="5D03B79A" w14:textId="77777777" w:rsidR="00673AC2" w:rsidRPr="007462A2" w:rsidRDefault="00673AC2" w:rsidP="00E52DE7">
      <w:pPr>
        <w:rPr>
          <w:rFonts w:ascii="Times New Roman" w:eastAsia="PMingLiU" w:hAnsi="Times New Roman"/>
          <w:b/>
          <w:sz w:val="24"/>
          <w:lang w:val="en-CA"/>
        </w:rPr>
      </w:pPr>
      <w:r w:rsidRPr="007462A2">
        <w:rPr>
          <w:rFonts w:ascii="Times New Roman" w:eastAsia="PMingLiU" w:hAnsi="Times New Roman"/>
          <w:b/>
          <w:sz w:val="24"/>
          <w:lang w:val="en-CA"/>
        </w:rPr>
        <w:t>“</w:t>
      </w:r>
      <w:r w:rsidR="007E5E67" w:rsidRPr="007462A2">
        <w:rPr>
          <w:rFonts w:ascii="Times New Roman" w:eastAsia="PMingLiU" w:hAnsi="Times New Roman"/>
          <w:b/>
          <w:sz w:val="24"/>
          <w:lang w:val="en-CA"/>
        </w:rPr>
        <w:t>Case studies in bioethics e</w:t>
      </w:r>
      <w:r w:rsidRPr="007462A2">
        <w:rPr>
          <w:rFonts w:ascii="Times New Roman" w:eastAsia="PMingLiU" w:hAnsi="Times New Roman"/>
          <w:b/>
          <w:sz w:val="24"/>
          <w:lang w:val="en-CA"/>
        </w:rPr>
        <w:t>ducation”</w:t>
      </w:r>
    </w:p>
    <w:p w14:paraId="72A76868" w14:textId="77777777" w:rsidR="00673AC2" w:rsidRPr="007462A2" w:rsidRDefault="00673AC2" w:rsidP="00E52DE7">
      <w:pPr>
        <w:rPr>
          <w:rFonts w:ascii="Times New Roman" w:eastAsia="PMingLiU" w:hAnsi="Times New Roman"/>
          <w:sz w:val="24"/>
          <w:lang w:val="en-CA"/>
        </w:rPr>
      </w:pPr>
      <w:r w:rsidRPr="007462A2">
        <w:rPr>
          <w:rFonts w:ascii="Times New Roman" w:eastAsia="PMingLiU" w:hAnsi="Times New Roman"/>
          <w:sz w:val="24"/>
          <w:lang w:val="en-CA"/>
        </w:rPr>
        <w:t>Minorities in Research Training Program, Bioethics Conference, Fogarty International Center, National Institutes of Health, Bethesda, M</w:t>
      </w:r>
      <w:r w:rsidR="007E5E67" w:rsidRPr="007462A2">
        <w:rPr>
          <w:rFonts w:ascii="Times New Roman" w:eastAsia="PMingLiU" w:hAnsi="Times New Roman"/>
          <w:sz w:val="24"/>
          <w:lang w:val="en-CA"/>
        </w:rPr>
        <w:t>D, September 13, 2000</w:t>
      </w:r>
    </w:p>
    <w:p w14:paraId="1B5D5957" w14:textId="77777777" w:rsidR="00673AC2" w:rsidRPr="007462A2" w:rsidRDefault="00673AC2" w:rsidP="00E52DE7">
      <w:pPr>
        <w:rPr>
          <w:rFonts w:ascii="Times New Roman" w:hAnsi="Times New Roman"/>
          <w:b/>
          <w:sz w:val="24"/>
          <w:lang w:val="en-CA"/>
        </w:rPr>
      </w:pPr>
    </w:p>
    <w:p w14:paraId="7ED23D72" w14:textId="3AA3F5A0" w:rsidR="002B20CE" w:rsidRPr="00F14DC2" w:rsidRDefault="002B20CE" w:rsidP="00600283">
      <w:pPr>
        <w:rPr>
          <w:rFonts w:ascii="Times New Roman" w:eastAsia="PMingLiU" w:hAnsi="Times New Roman"/>
          <w:i/>
          <w:sz w:val="24"/>
          <w:lang w:val="en-CA"/>
        </w:rPr>
      </w:pPr>
      <w:r w:rsidRPr="00F14DC2">
        <w:rPr>
          <w:rFonts w:ascii="Times New Roman" w:eastAsia="PMingLiU" w:hAnsi="Times New Roman"/>
          <w:i/>
          <w:sz w:val="24"/>
          <w:lang w:val="en-CA"/>
        </w:rPr>
        <w:t>1999</w:t>
      </w:r>
    </w:p>
    <w:p w14:paraId="628C479B" w14:textId="77777777" w:rsidR="002B20CE" w:rsidRDefault="002B20CE" w:rsidP="00600283">
      <w:pPr>
        <w:rPr>
          <w:rFonts w:ascii="Times New Roman" w:eastAsia="PMingLiU" w:hAnsi="Times New Roman"/>
          <w:b/>
          <w:sz w:val="24"/>
          <w:lang w:val="en-CA"/>
        </w:rPr>
      </w:pPr>
    </w:p>
    <w:p w14:paraId="436D4F1A" w14:textId="77777777" w:rsidR="00600283" w:rsidRPr="007462A2" w:rsidRDefault="00600283" w:rsidP="00600283">
      <w:pPr>
        <w:rPr>
          <w:rFonts w:ascii="Times New Roman" w:eastAsia="PMingLiU" w:hAnsi="Times New Roman"/>
          <w:b/>
          <w:sz w:val="24"/>
          <w:lang w:val="en-CA"/>
        </w:rPr>
      </w:pPr>
      <w:r w:rsidRPr="007462A2">
        <w:rPr>
          <w:rFonts w:ascii="Times New Roman" w:eastAsia="PMingLiU" w:hAnsi="Times New Roman"/>
          <w:b/>
          <w:sz w:val="24"/>
          <w:lang w:val="en-CA"/>
        </w:rPr>
        <w:t>“Why do people desire euthanasia and assisted suicide?”</w:t>
      </w:r>
    </w:p>
    <w:p w14:paraId="7FA04B15" w14:textId="538076A1" w:rsidR="00600283" w:rsidRDefault="00600283" w:rsidP="00600283">
      <w:pPr>
        <w:rPr>
          <w:rFonts w:ascii="Times New Roman" w:eastAsia="PMingLiU" w:hAnsi="Times New Roman"/>
          <w:sz w:val="24"/>
          <w:lang w:val="en-CA"/>
        </w:rPr>
      </w:pPr>
      <w:r w:rsidRPr="007462A2">
        <w:rPr>
          <w:rFonts w:ascii="Times New Roman" w:eastAsia="PMingLiU" w:hAnsi="Times New Roman"/>
          <w:sz w:val="24"/>
          <w:lang w:val="en-CA"/>
        </w:rPr>
        <w:t>Canadian Bioethics Society Annual Conference, Edmonton, AB, October 30, 1999</w:t>
      </w:r>
    </w:p>
    <w:p w14:paraId="3C5E03DA" w14:textId="77777777" w:rsidR="00FF2615" w:rsidRDefault="00FF2615" w:rsidP="00600283">
      <w:pPr>
        <w:rPr>
          <w:rFonts w:ascii="Times New Roman" w:eastAsia="PMingLiU" w:hAnsi="Times New Roman"/>
          <w:sz w:val="24"/>
          <w:lang w:val="en-CA"/>
        </w:rPr>
      </w:pPr>
    </w:p>
    <w:p w14:paraId="2AC222DF" w14:textId="77777777" w:rsidR="002C496A" w:rsidRPr="007462A2" w:rsidRDefault="002C496A" w:rsidP="002C496A">
      <w:pPr>
        <w:rPr>
          <w:rFonts w:ascii="Times New Roman" w:eastAsia="PMingLiU" w:hAnsi="Times New Roman"/>
          <w:b/>
          <w:sz w:val="24"/>
          <w:lang w:val="en-CA"/>
        </w:rPr>
      </w:pPr>
      <w:r w:rsidRPr="007462A2">
        <w:rPr>
          <w:rFonts w:ascii="Times New Roman" w:eastAsia="PMingLiU" w:hAnsi="Times New Roman"/>
          <w:b/>
          <w:sz w:val="24"/>
          <w:lang w:val="en-CA"/>
        </w:rPr>
        <w:t>“Euthanasia and assisted suicide in HIV/AIDS”</w:t>
      </w:r>
    </w:p>
    <w:p w14:paraId="71495E79" w14:textId="74C07E07" w:rsidR="002C496A"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HIV Health Evaluation Unit, Sunnybrook and Women’s College Health Sciences Centre, Research Seminars, Toronto, ON</w:t>
      </w:r>
      <w:r>
        <w:rPr>
          <w:rFonts w:ascii="Times New Roman" w:eastAsia="PMingLiU" w:hAnsi="Times New Roman"/>
          <w:sz w:val="24"/>
          <w:lang w:val="en-CA"/>
        </w:rPr>
        <w:t>, September 22, 1999</w:t>
      </w:r>
    </w:p>
    <w:p w14:paraId="3D74E7E2" w14:textId="77777777" w:rsidR="002C496A" w:rsidRDefault="002C496A" w:rsidP="002C496A">
      <w:pPr>
        <w:rPr>
          <w:rFonts w:ascii="Times New Roman" w:eastAsia="PMingLiU" w:hAnsi="Times New Roman"/>
          <w:b/>
          <w:sz w:val="24"/>
          <w:lang w:val="en-CA"/>
        </w:rPr>
      </w:pPr>
    </w:p>
    <w:p w14:paraId="47F80FF5" w14:textId="77777777" w:rsidR="00FF2615" w:rsidRPr="007462A2" w:rsidRDefault="00FF2615" w:rsidP="00FF2615">
      <w:pPr>
        <w:rPr>
          <w:rFonts w:ascii="Times New Roman" w:eastAsia="PMingLiU" w:hAnsi="Times New Roman"/>
          <w:b/>
          <w:sz w:val="24"/>
          <w:lang w:val="en-CA"/>
        </w:rPr>
      </w:pPr>
      <w:r w:rsidRPr="007462A2">
        <w:rPr>
          <w:rFonts w:ascii="Times New Roman" w:eastAsia="PMingLiU" w:hAnsi="Times New Roman"/>
          <w:b/>
          <w:sz w:val="24"/>
          <w:lang w:val="en-CA"/>
        </w:rPr>
        <w:t>“Losing yourself to AIDS: The meaning of euthanasia and assisted suicide”</w:t>
      </w:r>
    </w:p>
    <w:p w14:paraId="7DC6A014" w14:textId="12890B0A" w:rsidR="00FF2615" w:rsidRDefault="00FF2615" w:rsidP="00FF2615">
      <w:pPr>
        <w:rPr>
          <w:rFonts w:ascii="Times New Roman" w:eastAsia="PMingLiU" w:hAnsi="Times New Roman"/>
          <w:sz w:val="24"/>
          <w:lang w:val="en-CA"/>
        </w:rPr>
      </w:pPr>
      <w:r w:rsidRPr="007462A2">
        <w:rPr>
          <w:rFonts w:ascii="Times New Roman" w:eastAsia="PMingLiU" w:hAnsi="Times New Roman"/>
          <w:sz w:val="24"/>
          <w:lang w:val="en-CA"/>
        </w:rPr>
        <w:t>Department of Family Medicine, Queen’s University, Grand Rounds, Kingston, ON, August 17, 1999</w:t>
      </w:r>
    </w:p>
    <w:p w14:paraId="40303AFE" w14:textId="77777777" w:rsidR="00FF2615" w:rsidRDefault="00FF2615" w:rsidP="00FF2615">
      <w:pPr>
        <w:rPr>
          <w:rFonts w:ascii="Times New Roman" w:eastAsia="PMingLiU" w:hAnsi="Times New Roman"/>
          <w:b/>
          <w:sz w:val="24"/>
          <w:lang w:val="en-CA"/>
        </w:rPr>
      </w:pPr>
    </w:p>
    <w:p w14:paraId="6739264F" w14:textId="77777777" w:rsidR="00822CC8" w:rsidRPr="007462A2" w:rsidRDefault="00822CC8" w:rsidP="00E52DE7">
      <w:pPr>
        <w:rPr>
          <w:rFonts w:ascii="Times New Roman" w:eastAsia="PMingLiU" w:hAnsi="Times New Roman"/>
          <w:b/>
          <w:sz w:val="24"/>
          <w:lang w:val="en-CA"/>
        </w:rPr>
      </w:pPr>
      <w:r w:rsidRPr="007462A2">
        <w:rPr>
          <w:rFonts w:ascii="Times New Roman" w:eastAsia="PMingLiU" w:hAnsi="Times New Roman"/>
          <w:b/>
          <w:sz w:val="24"/>
          <w:lang w:val="en-CA"/>
        </w:rPr>
        <w:t xml:space="preserve">“North of Kevorkian: Public </w:t>
      </w:r>
      <w:r w:rsidR="00E46D13" w:rsidRPr="007462A2">
        <w:rPr>
          <w:rFonts w:ascii="Times New Roman" w:eastAsia="PMingLiU" w:hAnsi="Times New Roman"/>
          <w:b/>
          <w:sz w:val="24"/>
          <w:lang w:val="en-CA"/>
        </w:rPr>
        <w:t>p</w:t>
      </w:r>
      <w:r w:rsidRPr="007462A2">
        <w:rPr>
          <w:rFonts w:ascii="Times New Roman" w:eastAsia="PMingLiU" w:hAnsi="Times New Roman"/>
          <w:b/>
          <w:sz w:val="24"/>
          <w:lang w:val="en-CA"/>
        </w:rPr>
        <w:t xml:space="preserve">olicy </w:t>
      </w:r>
      <w:r w:rsidR="00E46D13" w:rsidRPr="007462A2">
        <w:rPr>
          <w:rFonts w:ascii="Times New Roman" w:eastAsia="PMingLiU" w:hAnsi="Times New Roman"/>
          <w:b/>
          <w:sz w:val="24"/>
          <w:lang w:val="en-CA"/>
        </w:rPr>
        <w:t>c</w:t>
      </w:r>
      <w:r w:rsidRPr="007462A2">
        <w:rPr>
          <w:rFonts w:ascii="Times New Roman" w:eastAsia="PMingLiU" w:hAnsi="Times New Roman"/>
          <w:b/>
          <w:sz w:val="24"/>
          <w:lang w:val="en-CA"/>
        </w:rPr>
        <w:t xml:space="preserve">hallenges </w:t>
      </w:r>
      <w:r w:rsidR="00E46D13" w:rsidRPr="007462A2">
        <w:rPr>
          <w:rFonts w:ascii="Times New Roman" w:eastAsia="PMingLiU" w:hAnsi="Times New Roman"/>
          <w:b/>
          <w:sz w:val="24"/>
          <w:lang w:val="en-CA"/>
        </w:rPr>
        <w:t>re: e</w:t>
      </w:r>
      <w:r w:rsidRPr="007462A2">
        <w:rPr>
          <w:rFonts w:ascii="Times New Roman" w:eastAsia="PMingLiU" w:hAnsi="Times New Roman"/>
          <w:b/>
          <w:sz w:val="24"/>
          <w:lang w:val="en-CA"/>
        </w:rPr>
        <w:t xml:space="preserve">uthanasia and </w:t>
      </w:r>
      <w:r w:rsidR="00E46D13" w:rsidRPr="007462A2">
        <w:rPr>
          <w:rFonts w:ascii="Times New Roman" w:eastAsia="PMingLiU" w:hAnsi="Times New Roman"/>
          <w:b/>
          <w:sz w:val="24"/>
          <w:lang w:val="en-CA"/>
        </w:rPr>
        <w:t>a</w:t>
      </w:r>
      <w:r w:rsidRPr="007462A2">
        <w:rPr>
          <w:rFonts w:ascii="Times New Roman" w:eastAsia="PMingLiU" w:hAnsi="Times New Roman"/>
          <w:b/>
          <w:sz w:val="24"/>
          <w:lang w:val="en-CA"/>
        </w:rPr>
        <w:t xml:space="preserve">ssisted </w:t>
      </w:r>
      <w:r w:rsidR="00E46D13" w:rsidRPr="007462A2">
        <w:rPr>
          <w:rFonts w:ascii="Times New Roman" w:eastAsia="PMingLiU" w:hAnsi="Times New Roman"/>
          <w:b/>
          <w:sz w:val="24"/>
          <w:lang w:val="en-CA"/>
        </w:rPr>
        <w:t>s</w:t>
      </w:r>
      <w:r w:rsidRPr="007462A2">
        <w:rPr>
          <w:rFonts w:ascii="Times New Roman" w:eastAsia="PMingLiU" w:hAnsi="Times New Roman"/>
          <w:b/>
          <w:sz w:val="24"/>
          <w:lang w:val="en-CA"/>
        </w:rPr>
        <w:t>uicide in Canada”</w:t>
      </w:r>
    </w:p>
    <w:p w14:paraId="167F9E63" w14:textId="325CEE91" w:rsidR="00822CC8" w:rsidRDefault="00B77B58" w:rsidP="00E52DE7">
      <w:pPr>
        <w:rPr>
          <w:rFonts w:ascii="Times New Roman" w:eastAsia="PMingLiU" w:hAnsi="Times New Roman"/>
          <w:sz w:val="24"/>
          <w:lang w:val="en-CA"/>
        </w:rPr>
      </w:pPr>
      <w:r w:rsidRPr="00486A28">
        <w:rPr>
          <w:rFonts w:ascii="Times New Roman" w:eastAsia="PMingLiU" w:hAnsi="Times New Roman"/>
          <w:i/>
          <w:sz w:val="24"/>
          <w:lang w:val="en-CA"/>
        </w:rPr>
        <w:t>Keynote Speaker</w:t>
      </w:r>
      <w:r>
        <w:rPr>
          <w:rFonts w:ascii="Times New Roman" w:eastAsia="PMingLiU" w:hAnsi="Times New Roman"/>
          <w:sz w:val="24"/>
          <w:lang w:val="en-CA"/>
        </w:rPr>
        <w:t xml:space="preserve">: </w:t>
      </w:r>
      <w:r w:rsidR="00822CC8" w:rsidRPr="007462A2">
        <w:rPr>
          <w:rFonts w:ascii="Times New Roman" w:eastAsia="PMingLiU" w:hAnsi="Times New Roman"/>
          <w:sz w:val="24"/>
          <w:lang w:val="en-CA"/>
        </w:rPr>
        <w:t>8th Annual Canadian Seminar, Columbia-Greene College, SUNY, Hudson, N</w:t>
      </w:r>
      <w:r w:rsidR="00A356E5" w:rsidRPr="007462A2">
        <w:rPr>
          <w:rFonts w:ascii="Times New Roman" w:eastAsia="PMingLiU" w:hAnsi="Times New Roman"/>
          <w:sz w:val="24"/>
          <w:lang w:val="en-CA"/>
        </w:rPr>
        <w:t>.</w:t>
      </w:r>
      <w:r w:rsidR="00822CC8" w:rsidRPr="007462A2">
        <w:rPr>
          <w:rFonts w:ascii="Times New Roman" w:eastAsia="PMingLiU" w:hAnsi="Times New Roman"/>
          <w:sz w:val="24"/>
          <w:lang w:val="en-CA"/>
        </w:rPr>
        <w:t>Y</w:t>
      </w:r>
      <w:r w:rsidR="00A356E5" w:rsidRPr="007462A2">
        <w:rPr>
          <w:rFonts w:ascii="Times New Roman" w:eastAsia="PMingLiU" w:hAnsi="Times New Roman"/>
          <w:sz w:val="24"/>
          <w:lang w:val="en-CA"/>
        </w:rPr>
        <w:t>.</w:t>
      </w:r>
      <w:r w:rsidR="00E46D13" w:rsidRPr="007462A2">
        <w:rPr>
          <w:rFonts w:ascii="Times New Roman" w:eastAsia="PMingLiU" w:hAnsi="Times New Roman"/>
          <w:sz w:val="24"/>
          <w:lang w:val="en-CA"/>
        </w:rPr>
        <w:t>, April 29, 1999</w:t>
      </w:r>
    </w:p>
    <w:p w14:paraId="27230BF9" w14:textId="77777777" w:rsidR="00FF2615" w:rsidRDefault="00FF2615" w:rsidP="00E52DE7">
      <w:pPr>
        <w:rPr>
          <w:rFonts w:ascii="Times New Roman" w:eastAsia="PMingLiU" w:hAnsi="Times New Roman"/>
          <w:sz w:val="24"/>
          <w:lang w:val="en-CA"/>
        </w:rPr>
      </w:pPr>
    </w:p>
    <w:p w14:paraId="3B08331D" w14:textId="77777777" w:rsidR="00FF2615" w:rsidRPr="007462A2" w:rsidRDefault="00FF2615" w:rsidP="00FF2615">
      <w:pPr>
        <w:rPr>
          <w:rFonts w:ascii="Times New Roman" w:eastAsia="PMingLiU" w:hAnsi="Times New Roman"/>
          <w:sz w:val="24"/>
          <w:lang w:val="en-CA"/>
        </w:rPr>
      </w:pPr>
      <w:r w:rsidRPr="007462A2">
        <w:rPr>
          <w:rFonts w:ascii="Times New Roman" w:eastAsia="PMingLiU" w:hAnsi="Times New Roman"/>
          <w:b/>
          <w:sz w:val="24"/>
          <w:lang w:val="en-CA"/>
        </w:rPr>
        <w:t xml:space="preserve">“Disclosure of HIV status following the Supreme Court’s decision in </w:t>
      </w:r>
      <w:proofErr w:type="spellStart"/>
      <w:r w:rsidRPr="007462A2">
        <w:rPr>
          <w:rFonts w:ascii="Times New Roman" w:eastAsia="PMingLiU" w:hAnsi="Times New Roman"/>
          <w:b/>
          <w:i/>
          <w:sz w:val="24"/>
          <w:lang w:val="en-CA"/>
        </w:rPr>
        <w:t>Cuerrier</w:t>
      </w:r>
      <w:proofErr w:type="spellEnd"/>
      <w:r w:rsidRPr="007462A2">
        <w:rPr>
          <w:rFonts w:ascii="Times New Roman" w:eastAsia="PMingLiU" w:hAnsi="Times New Roman"/>
          <w:b/>
          <w:i/>
          <w:sz w:val="24"/>
          <w:lang w:val="en-CA"/>
        </w:rPr>
        <w:t>”</w:t>
      </w:r>
    </w:p>
    <w:p w14:paraId="068F1AEA" w14:textId="449DAA8A" w:rsidR="00FF2615" w:rsidRPr="007462A2" w:rsidRDefault="00FF2615" w:rsidP="00FF2615">
      <w:pPr>
        <w:rPr>
          <w:rFonts w:ascii="Times New Roman" w:eastAsia="PMingLiU" w:hAnsi="Times New Roman"/>
          <w:sz w:val="24"/>
          <w:lang w:val="en-CA"/>
        </w:rPr>
      </w:pPr>
      <w:r w:rsidRPr="007462A2">
        <w:rPr>
          <w:rFonts w:ascii="Times New Roman" w:eastAsia="PMingLiU" w:hAnsi="Times New Roman"/>
          <w:i/>
          <w:sz w:val="24"/>
          <w:lang w:val="en-CA"/>
        </w:rPr>
        <w:lastRenderedPageBreak/>
        <w:t>Pane</w:t>
      </w:r>
      <w:r>
        <w:rPr>
          <w:rFonts w:ascii="Times New Roman" w:eastAsia="PMingLiU" w:hAnsi="Times New Roman"/>
          <w:i/>
          <w:sz w:val="24"/>
          <w:lang w:val="en-CA"/>
        </w:rPr>
        <w:t>l</w:t>
      </w:r>
      <w:r w:rsidRPr="007462A2">
        <w:rPr>
          <w:rFonts w:ascii="Times New Roman" w:eastAsia="PMingLiU" w:hAnsi="Times New Roman"/>
          <w:i/>
          <w:sz w:val="24"/>
          <w:lang w:val="en-CA"/>
        </w:rPr>
        <w:t>list</w:t>
      </w:r>
      <w:r w:rsidRPr="007462A2">
        <w:rPr>
          <w:rFonts w:ascii="Times New Roman" w:eastAsia="PMingLiU" w:hAnsi="Times New Roman"/>
          <w:sz w:val="24"/>
          <w:lang w:val="en-CA"/>
        </w:rPr>
        <w:t>, Opening Doors Regional Conference, Gananoque, ON, April 16, 1999</w:t>
      </w:r>
    </w:p>
    <w:p w14:paraId="498AF2F1" w14:textId="77777777" w:rsidR="002B20CE" w:rsidRDefault="002B20CE" w:rsidP="002B20CE">
      <w:pPr>
        <w:rPr>
          <w:rFonts w:ascii="Times New Roman" w:eastAsia="PMingLiU" w:hAnsi="Times New Roman"/>
          <w:b/>
          <w:sz w:val="24"/>
          <w:lang w:val="en-CA"/>
        </w:rPr>
      </w:pPr>
    </w:p>
    <w:p w14:paraId="24B762B8" w14:textId="77777777" w:rsidR="002B20CE" w:rsidRPr="008F129C" w:rsidRDefault="002B20CE" w:rsidP="002B20CE">
      <w:pPr>
        <w:rPr>
          <w:rFonts w:ascii="Times New Roman" w:eastAsia="PMingLiU" w:hAnsi="Times New Roman"/>
          <w:b/>
          <w:sz w:val="24"/>
          <w:lang w:val="en-CA"/>
        </w:rPr>
      </w:pPr>
      <w:r w:rsidRPr="008F129C">
        <w:rPr>
          <w:rFonts w:ascii="Times New Roman" w:eastAsia="PMingLiU" w:hAnsi="Times New Roman"/>
          <w:b/>
          <w:sz w:val="24"/>
          <w:lang w:val="en-CA"/>
        </w:rPr>
        <w:t>“Euthanasia, assisted suicide and the desire for death in terminal illness”</w:t>
      </w:r>
    </w:p>
    <w:p w14:paraId="2A52E794" w14:textId="77777777" w:rsidR="002B20CE" w:rsidRDefault="002B20CE" w:rsidP="002B20CE">
      <w:pPr>
        <w:rPr>
          <w:rFonts w:ascii="Times New Roman" w:eastAsia="PMingLiU" w:hAnsi="Times New Roman"/>
          <w:sz w:val="24"/>
          <w:lang w:val="en-CA"/>
        </w:rPr>
      </w:pPr>
      <w:r w:rsidRPr="00486A28">
        <w:rPr>
          <w:rFonts w:ascii="Times New Roman" w:eastAsia="PMingLiU" w:hAnsi="Times New Roman"/>
          <w:i/>
          <w:sz w:val="24"/>
          <w:lang w:val="en-CA"/>
        </w:rPr>
        <w:t>Keynote Speaker</w:t>
      </w:r>
      <w:r>
        <w:rPr>
          <w:rFonts w:ascii="Times New Roman" w:eastAsia="PMingLiU" w:hAnsi="Times New Roman"/>
          <w:sz w:val="24"/>
          <w:lang w:val="en-CA"/>
        </w:rPr>
        <w:t xml:space="preserve">. </w:t>
      </w:r>
      <w:r w:rsidRPr="008F129C">
        <w:rPr>
          <w:rFonts w:ascii="Times New Roman" w:eastAsia="PMingLiU" w:hAnsi="Times New Roman"/>
          <w:sz w:val="24"/>
          <w:lang w:val="en-CA"/>
        </w:rPr>
        <w:t>Mt. Sinai Hospital, Interdepartmental Division of Oncology, University of Toronto and the Palliative</w:t>
      </w:r>
      <w:r>
        <w:rPr>
          <w:rFonts w:ascii="Times New Roman" w:eastAsia="PMingLiU" w:hAnsi="Times New Roman"/>
          <w:sz w:val="24"/>
          <w:lang w:val="en-CA"/>
        </w:rPr>
        <w:t xml:space="preserve"> </w:t>
      </w:r>
      <w:r w:rsidRPr="008F129C">
        <w:rPr>
          <w:rFonts w:ascii="Times New Roman" w:eastAsia="PMingLiU" w:hAnsi="Times New Roman"/>
          <w:sz w:val="24"/>
          <w:lang w:val="en-CA"/>
        </w:rPr>
        <w:t>Care Council of Toronto, Palliative Care Grand Rounds, Mt. Sinai Hospital, Toronto, ON, February</w:t>
      </w:r>
      <w:r w:rsidRPr="007462A2">
        <w:rPr>
          <w:rFonts w:ascii="Times New Roman" w:eastAsia="PMingLiU" w:hAnsi="Times New Roman"/>
          <w:sz w:val="24"/>
          <w:lang w:val="en-CA"/>
        </w:rPr>
        <w:t xml:space="preserve"> 8, 1999</w:t>
      </w:r>
    </w:p>
    <w:p w14:paraId="38EBEED8" w14:textId="77777777" w:rsidR="00822CC8" w:rsidRPr="007462A2" w:rsidRDefault="00822CC8" w:rsidP="00E52DE7">
      <w:pPr>
        <w:rPr>
          <w:rFonts w:ascii="Times New Roman" w:hAnsi="Times New Roman"/>
          <w:b/>
          <w:sz w:val="24"/>
          <w:lang w:val="en-CA"/>
        </w:rPr>
      </w:pPr>
    </w:p>
    <w:p w14:paraId="3F12DFAE" w14:textId="1376442D" w:rsidR="002B20CE" w:rsidRPr="00F14DC2" w:rsidRDefault="002B20CE" w:rsidP="00FF2615">
      <w:pPr>
        <w:rPr>
          <w:rFonts w:ascii="Times New Roman" w:eastAsia="PMingLiU" w:hAnsi="Times New Roman"/>
          <w:i/>
          <w:sz w:val="24"/>
          <w:lang w:val="en-CA"/>
        </w:rPr>
      </w:pPr>
      <w:r w:rsidRPr="00F14DC2">
        <w:rPr>
          <w:rFonts w:ascii="Times New Roman" w:eastAsia="PMingLiU" w:hAnsi="Times New Roman"/>
          <w:i/>
          <w:sz w:val="24"/>
          <w:lang w:val="en-CA"/>
        </w:rPr>
        <w:t>1998</w:t>
      </w:r>
    </w:p>
    <w:p w14:paraId="521BE6E8" w14:textId="77777777" w:rsidR="002B20CE" w:rsidRDefault="002B20CE" w:rsidP="00FF2615">
      <w:pPr>
        <w:rPr>
          <w:rFonts w:ascii="Times New Roman" w:eastAsia="PMingLiU" w:hAnsi="Times New Roman"/>
          <w:b/>
          <w:sz w:val="24"/>
          <w:lang w:val="en-CA"/>
        </w:rPr>
      </w:pPr>
    </w:p>
    <w:p w14:paraId="40ABE356" w14:textId="77777777" w:rsidR="00FF2615" w:rsidRPr="007462A2" w:rsidRDefault="00FF2615" w:rsidP="00FF2615">
      <w:pPr>
        <w:rPr>
          <w:rFonts w:ascii="Times New Roman" w:eastAsia="PMingLiU" w:hAnsi="Times New Roman"/>
          <w:b/>
          <w:sz w:val="24"/>
          <w:lang w:val="en-CA"/>
        </w:rPr>
      </w:pPr>
      <w:r w:rsidRPr="007462A2">
        <w:rPr>
          <w:rFonts w:ascii="Times New Roman" w:eastAsia="PMingLiU" w:hAnsi="Times New Roman"/>
          <w:b/>
          <w:sz w:val="24"/>
          <w:lang w:val="en-CA"/>
        </w:rPr>
        <w:t>“Just access to health care for people with HIV/AIDS in Canada: Who are we kidding?”</w:t>
      </w:r>
    </w:p>
    <w:p w14:paraId="1D3D3535" w14:textId="77777777" w:rsidR="00FF2615" w:rsidRPr="007462A2" w:rsidRDefault="00FF2615" w:rsidP="00FF2615">
      <w:pPr>
        <w:rPr>
          <w:rFonts w:ascii="Times New Roman" w:eastAsia="PMingLiU" w:hAnsi="Times New Roman"/>
          <w:b/>
          <w:sz w:val="24"/>
          <w:lang w:val="en-CA"/>
        </w:rPr>
      </w:pPr>
      <w:r w:rsidRPr="007462A2">
        <w:rPr>
          <w:rFonts w:ascii="Times New Roman" w:eastAsia="PMingLiU" w:hAnsi="Times New Roman"/>
          <w:sz w:val="24"/>
          <w:lang w:val="en-CA"/>
        </w:rPr>
        <w:t>Queen’s University Faculty of Medicine AIDS Symposium, Kingston, ON, April 1, 1998</w:t>
      </w:r>
    </w:p>
    <w:p w14:paraId="1EAAA9AB" w14:textId="77777777" w:rsidR="002C496A" w:rsidRDefault="002C496A" w:rsidP="002C496A">
      <w:pPr>
        <w:rPr>
          <w:rFonts w:ascii="Times New Roman" w:eastAsia="PMingLiU" w:hAnsi="Times New Roman"/>
          <w:b/>
          <w:sz w:val="24"/>
          <w:lang w:val="en-CA"/>
        </w:rPr>
      </w:pPr>
    </w:p>
    <w:p w14:paraId="1AC246C9" w14:textId="77777777" w:rsidR="002C496A" w:rsidRPr="008F129C" w:rsidRDefault="002C496A" w:rsidP="002C496A">
      <w:pPr>
        <w:rPr>
          <w:rFonts w:ascii="Times New Roman" w:eastAsia="PMingLiU" w:hAnsi="Times New Roman"/>
          <w:b/>
          <w:sz w:val="24"/>
          <w:lang w:val="en-CA"/>
        </w:rPr>
      </w:pPr>
      <w:r w:rsidRPr="008F129C">
        <w:rPr>
          <w:rFonts w:ascii="Times New Roman" w:eastAsia="PMingLiU" w:hAnsi="Times New Roman"/>
          <w:b/>
          <w:sz w:val="24"/>
          <w:lang w:val="en-CA"/>
        </w:rPr>
        <w:t>“From costs to values: Resource allocation in HIV/AIDS”</w:t>
      </w:r>
    </w:p>
    <w:p w14:paraId="31D02FB0" w14:textId="2A224A50" w:rsidR="002C496A" w:rsidRDefault="002C496A" w:rsidP="002C496A">
      <w:pPr>
        <w:rPr>
          <w:rFonts w:ascii="Times New Roman" w:eastAsia="PMingLiU" w:hAnsi="Times New Roman"/>
          <w:sz w:val="24"/>
          <w:lang w:val="en-CA"/>
        </w:rPr>
      </w:pPr>
      <w:r w:rsidRPr="008F129C">
        <w:rPr>
          <w:rFonts w:ascii="Times New Roman" w:eastAsia="PMingLiU" w:hAnsi="Times New Roman"/>
          <w:sz w:val="24"/>
          <w:lang w:val="en-CA"/>
        </w:rPr>
        <w:t>University of Toronto, Office of Research Services “Community, Research, Ethics and Culture” Series, Faculty of Law, University of Toronto, Toronto, ON, January 27, 1998</w:t>
      </w:r>
    </w:p>
    <w:p w14:paraId="37412227" w14:textId="77777777" w:rsidR="002C496A" w:rsidRDefault="002C496A" w:rsidP="002C496A">
      <w:pPr>
        <w:rPr>
          <w:rFonts w:ascii="Times New Roman" w:eastAsia="PMingLiU" w:hAnsi="Times New Roman"/>
          <w:b/>
          <w:sz w:val="24"/>
          <w:lang w:val="en-CA"/>
        </w:rPr>
      </w:pPr>
    </w:p>
    <w:p w14:paraId="67011164" w14:textId="77777777" w:rsidR="002C496A" w:rsidRPr="008F129C" w:rsidRDefault="002C496A" w:rsidP="002C496A">
      <w:pPr>
        <w:rPr>
          <w:rFonts w:ascii="Times New Roman" w:eastAsia="PMingLiU" w:hAnsi="Times New Roman"/>
          <w:b/>
          <w:sz w:val="24"/>
          <w:lang w:val="en-CA"/>
        </w:rPr>
      </w:pPr>
      <w:r w:rsidRPr="008F129C">
        <w:rPr>
          <w:rFonts w:ascii="Times New Roman" w:eastAsia="PMingLiU" w:hAnsi="Times New Roman"/>
          <w:b/>
          <w:sz w:val="24"/>
          <w:lang w:val="en-CA"/>
        </w:rPr>
        <w:t>“Euthanasia and assisted suicide: Challenges for the end of the Millennium”</w:t>
      </w:r>
    </w:p>
    <w:p w14:paraId="5B6FB1B3" w14:textId="2F0522B7" w:rsidR="002C496A" w:rsidRDefault="002C496A" w:rsidP="002C496A">
      <w:pPr>
        <w:rPr>
          <w:rFonts w:ascii="Times New Roman" w:eastAsia="PMingLiU" w:hAnsi="Times New Roman"/>
          <w:sz w:val="24"/>
          <w:lang w:val="en-CA"/>
        </w:rPr>
      </w:pPr>
      <w:r w:rsidRPr="008F129C">
        <w:rPr>
          <w:rFonts w:ascii="Times New Roman" w:eastAsia="PMingLiU" w:hAnsi="Times New Roman"/>
          <w:sz w:val="24"/>
          <w:lang w:val="en-CA"/>
        </w:rPr>
        <w:t>Later Life Learning Lectures, Innis College, University of Toronto, Toronto, ON, January 19, 1998</w:t>
      </w:r>
    </w:p>
    <w:p w14:paraId="3265612D" w14:textId="77777777" w:rsidR="002C496A" w:rsidRDefault="002C496A" w:rsidP="002C496A">
      <w:pPr>
        <w:rPr>
          <w:rFonts w:ascii="Times New Roman" w:eastAsia="PMingLiU" w:hAnsi="Times New Roman"/>
          <w:b/>
          <w:sz w:val="24"/>
          <w:lang w:val="en-CA"/>
        </w:rPr>
      </w:pPr>
    </w:p>
    <w:p w14:paraId="43CBD2F0" w14:textId="77777777" w:rsidR="00600283" w:rsidRPr="007462A2" w:rsidRDefault="00600283" w:rsidP="00600283">
      <w:pPr>
        <w:rPr>
          <w:rFonts w:ascii="Times New Roman" w:eastAsia="PMingLiU" w:hAnsi="Times New Roman"/>
          <w:b/>
          <w:sz w:val="24"/>
          <w:lang w:val="en-CA"/>
        </w:rPr>
      </w:pPr>
      <w:r w:rsidRPr="007462A2">
        <w:rPr>
          <w:rFonts w:ascii="Times New Roman" w:eastAsia="PMingLiU" w:hAnsi="Times New Roman"/>
          <w:b/>
          <w:sz w:val="24"/>
          <w:lang w:val="en-CA"/>
        </w:rPr>
        <w:t xml:space="preserve">“Research in euthanasia and assisted suicide” </w:t>
      </w:r>
    </w:p>
    <w:p w14:paraId="5BA77F4F" w14:textId="7D6827D6" w:rsidR="00600283" w:rsidRDefault="00600283" w:rsidP="00600283">
      <w:pPr>
        <w:rPr>
          <w:rFonts w:ascii="Times New Roman" w:eastAsia="PMingLiU" w:hAnsi="Times New Roman"/>
          <w:sz w:val="24"/>
          <w:lang w:val="en-CA"/>
        </w:rPr>
      </w:pPr>
      <w:r w:rsidRPr="00D6224C">
        <w:rPr>
          <w:rFonts w:ascii="Times New Roman" w:eastAsia="PMingLiU" w:hAnsi="Times New Roman"/>
          <w:i/>
          <w:sz w:val="24"/>
          <w:lang w:val="en-CA"/>
        </w:rPr>
        <w:t>Panellist</w:t>
      </w:r>
      <w:r w:rsidRPr="00D6224C">
        <w:rPr>
          <w:rFonts w:ascii="Times New Roman" w:eastAsia="PMingLiU" w:hAnsi="Times New Roman"/>
          <w:sz w:val="24"/>
          <w:lang w:val="en-CA"/>
        </w:rPr>
        <w:t>,</w:t>
      </w:r>
      <w:r w:rsidRPr="007462A2">
        <w:rPr>
          <w:rFonts w:ascii="Times New Roman" w:eastAsia="PMingLiU" w:hAnsi="Times New Roman"/>
          <w:sz w:val="24"/>
          <w:lang w:val="en-CA"/>
        </w:rPr>
        <w:t xml:space="preserve"> Canadian AIDS Society, Canadian HIV/AIDS Skill Building Symposium, Toronto, ON, January 16, 1998</w:t>
      </w:r>
    </w:p>
    <w:p w14:paraId="1FCD371A" w14:textId="77777777" w:rsidR="00600283" w:rsidRDefault="00600283" w:rsidP="00600283">
      <w:pPr>
        <w:rPr>
          <w:rFonts w:ascii="Times New Roman" w:eastAsia="PMingLiU" w:hAnsi="Times New Roman"/>
          <w:b/>
          <w:sz w:val="24"/>
          <w:lang w:val="en-CA"/>
        </w:rPr>
      </w:pPr>
    </w:p>
    <w:p w14:paraId="01519FFB" w14:textId="5E564821" w:rsidR="00F82163" w:rsidRPr="00F14DC2" w:rsidRDefault="00F82163" w:rsidP="002C496A">
      <w:pPr>
        <w:rPr>
          <w:rFonts w:ascii="Times New Roman" w:eastAsia="PMingLiU" w:hAnsi="Times New Roman"/>
          <w:i/>
          <w:sz w:val="24"/>
          <w:lang w:val="en-CA"/>
        </w:rPr>
      </w:pPr>
      <w:r w:rsidRPr="00F14DC2">
        <w:rPr>
          <w:rFonts w:ascii="Times New Roman" w:eastAsia="PMingLiU" w:hAnsi="Times New Roman"/>
          <w:i/>
          <w:sz w:val="24"/>
          <w:lang w:val="en-CA"/>
        </w:rPr>
        <w:t>1997</w:t>
      </w:r>
    </w:p>
    <w:p w14:paraId="33730367" w14:textId="77777777" w:rsidR="00F82163" w:rsidRDefault="00F82163" w:rsidP="002C496A">
      <w:pPr>
        <w:rPr>
          <w:rFonts w:ascii="Times New Roman" w:eastAsia="PMingLiU" w:hAnsi="Times New Roman"/>
          <w:b/>
          <w:sz w:val="24"/>
          <w:lang w:val="en-CA"/>
        </w:rPr>
      </w:pPr>
    </w:p>
    <w:p w14:paraId="3EAD885B" w14:textId="77777777" w:rsidR="002C496A" w:rsidRPr="008F129C" w:rsidRDefault="002C496A" w:rsidP="002C496A">
      <w:pPr>
        <w:rPr>
          <w:rFonts w:ascii="Times New Roman" w:eastAsia="PMingLiU" w:hAnsi="Times New Roman"/>
          <w:b/>
          <w:sz w:val="24"/>
          <w:lang w:val="en-CA"/>
        </w:rPr>
      </w:pPr>
      <w:r w:rsidRPr="008F129C">
        <w:rPr>
          <w:rFonts w:ascii="Times New Roman" w:eastAsia="PMingLiU" w:hAnsi="Times New Roman"/>
          <w:b/>
          <w:sz w:val="24"/>
          <w:lang w:val="en-CA"/>
        </w:rPr>
        <w:t xml:space="preserve">“A theory of </w:t>
      </w:r>
      <w:proofErr w:type="gramStart"/>
      <w:r w:rsidRPr="008F129C">
        <w:rPr>
          <w:rFonts w:ascii="Times New Roman" w:eastAsia="PMingLiU" w:hAnsi="Times New Roman"/>
          <w:b/>
          <w:sz w:val="24"/>
          <w:lang w:val="en-CA"/>
        </w:rPr>
        <w:t>decision making</w:t>
      </w:r>
      <w:proofErr w:type="gramEnd"/>
      <w:r w:rsidRPr="008F129C">
        <w:rPr>
          <w:rFonts w:ascii="Times New Roman" w:eastAsia="PMingLiU" w:hAnsi="Times New Roman"/>
          <w:b/>
          <w:sz w:val="24"/>
          <w:lang w:val="en-CA"/>
        </w:rPr>
        <w:t xml:space="preserve"> regarding euthanasia and assisted suicide in HIV/AIDS”</w:t>
      </w:r>
    </w:p>
    <w:p w14:paraId="2254EA98" w14:textId="77777777" w:rsidR="002C496A" w:rsidRPr="008F129C" w:rsidRDefault="002C496A" w:rsidP="002C496A">
      <w:pPr>
        <w:rPr>
          <w:rFonts w:ascii="Times New Roman" w:eastAsia="PMingLiU" w:hAnsi="Times New Roman"/>
          <w:sz w:val="24"/>
          <w:lang w:val="en-CA"/>
        </w:rPr>
      </w:pPr>
      <w:r w:rsidRPr="008F129C">
        <w:rPr>
          <w:rFonts w:ascii="Times New Roman" w:eastAsia="PMingLiU" w:hAnsi="Times New Roman"/>
          <w:sz w:val="24"/>
          <w:lang w:val="en-CA"/>
        </w:rPr>
        <w:t>Clinical Epidemiology Rounds, the Toronto Hospital, Toronto, ON, November 17, 1997</w:t>
      </w:r>
    </w:p>
    <w:p w14:paraId="0AF16681" w14:textId="77777777" w:rsidR="002C496A" w:rsidRDefault="002C496A" w:rsidP="002C496A">
      <w:pPr>
        <w:rPr>
          <w:rFonts w:ascii="Times New Roman" w:eastAsia="PMingLiU" w:hAnsi="Times New Roman"/>
          <w:b/>
          <w:sz w:val="24"/>
          <w:lang w:val="en-CA"/>
        </w:rPr>
      </w:pPr>
    </w:p>
    <w:p w14:paraId="7A2E3652" w14:textId="77777777" w:rsidR="002C496A" w:rsidRPr="007462A2" w:rsidRDefault="002C496A" w:rsidP="002C496A">
      <w:pPr>
        <w:rPr>
          <w:rFonts w:ascii="Times New Roman" w:eastAsia="PMingLiU" w:hAnsi="Times New Roman"/>
          <w:b/>
          <w:sz w:val="24"/>
          <w:lang w:val="en-CA"/>
        </w:rPr>
      </w:pPr>
      <w:r w:rsidRPr="007462A2">
        <w:rPr>
          <w:rFonts w:ascii="Times New Roman" w:eastAsia="PMingLiU" w:hAnsi="Times New Roman"/>
          <w:b/>
          <w:sz w:val="24"/>
          <w:lang w:val="en-CA"/>
        </w:rPr>
        <w:t>“Euthanasia and assisted suicide in HIV/AIDS”</w:t>
      </w:r>
    </w:p>
    <w:p w14:paraId="59E6EBD0" w14:textId="77777777" w:rsidR="002C496A"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Canadian Bioethics Society Annual Meeting, Halifax, NS, October 18, 1997</w:t>
      </w:r>
    </w:p>
    <w:p w14:paraId="5AF171B5" w14:textId="77777777" w:rsidR="002C496A" w:rsidRDefault="002C496A" w:rsidP="002C496A">
      <w:pPr>
        <w:rPr>
          <w:rFonts w:ascii="Times New Roman" w:eastAsia="PMingLiU" w:hAnsi="Times New Roman"/>
          <w:b/>
          <w:sz w:val="24"/>
          <w:lang w:val="en-CA"/>
        </w:rPr>
      </w:pPr>
    </w:p>
    <w:p w14:paraId="65CC31A8" w14:textId="77777777" w:rsidR="002C496A" w:rsidRPr="007462A2" w:rsidRDefault="002C496A" w:rsidP="002C496A">
      <w:pPr>
        <w:rPr>
          <w:rFonts w:ascii="Times New Roman" w:eastAsia="PMingLiU" w:hAnsi="Times New Roman"/>
          <w:b/>
          <w:sz w:val="24"/>
          <w:lang w:val="en-CA"/>
        </w:rPr>
      </w:pPr>
      <w:r w:rsidRPr="007462A2">
        <w:rPr>
          <w:rFonts w:ascii="Times New Roman" w:eastAsia="PMingLiU" w:hAnsi="Times New Roman"/>
          <w:b/>
          <w:sz w:val="24"/>
          <w:lang w:val="en-CA"/>
        </w:rPr>
        <w:t>“Ethical issues in HIV clinical trials”</w:t>
      </w:r>
    </w:p>
    <w:p w14:paraId="6599DE49" w14:textId="77777777" w:rsidR="002C496A" w:rsidRDefault="002C496A" w:rsidP="002C496A">
      <w:pPr>
        <w:rPr>
          <w:rFonts w:ascii="Times New Roman" w:eastAsia="PMingLiU" w:hAnsi="Times New Roman"/>
          <w:sz w:val="24"/>
          <w:lang w:val="en-CA"/>
        </w:rPr>
      </w:pPr>
      <w:r w:rsidRPr="00D6224C">
        <w:rPr>
          <w:rFonts w:ascii="Times New Roman" w:eastAsia="PMingLiU" w:hAnsi="Times New Roman"/>
          <w:i/>
          <w:sz w:val="24"/>
          <w:lang w:val="en-CA"/>
        </w:rPr>
        <w:t>Panellist</w:t>
      </w:r>
      <w:r w:rsidRPr="00D6224C">
        <w:rPr>
          <w:rFonts w:ascii="Times New Roman" w:eastAsia="PMingLiU" w:hAnsi="Times New Roman"/>
          <w:sz w:val="24"/>
          <w:lang w:val="en-CA"/>
        </w:rPr>
        <w:t>,</w:t>
      </w:r>
      <w:r w:rsidRPr="007462A2">
        <w:rPr>
          <w:rFonts w:ascii="Times New Roman" w:eastAsia="PMingLiU" w:hAnsi="Times New Roman"/>
          <w:sz w:val="24"/>
          <w:lang w:val="en-CA"/>
        </w:rPr>
        <w:t xml:space="preserve"> Canadian Association for HIV/AIDS Research, Ottawa, ON, May 25, 1997</w:t>
      </w:r>
    </w:p>
    <w:p w14:paraId="2EB89366" w14:textId="77777777" w:rsidR="002C496A" w:rsidRDefault="002C496A" w:rsidP="002C496A">
      <w:pPr>
        <w:rPr>
          <w:rFonts w:ascii="Times New Roman" w:eastAsia="PMingLiU" w:hAnsi="Times New Roman"/>
          <w:b/>
          <w:sz w:val="24"/>
          <w:lang w:val="en-CA"/>
        </w:rPr>
      </w:pPr>
    </w:p>
    <w:p w14:paraId="79FB8326" w14:textId="77777777" w:rsidR="002C496A" w:rsidRDefault="002C496A" w:rsidP="002C496A">
      <w:pPr>
        <w:rPr>
          <w:rFonts w:ascii="Times New Roman" w:eastAsia="PMingLiU" w:hAnsi="Times New Roman"/>
          <w:b/>
          <w:sz w:val="24"/>
          <w:lang w:val="en-CA"/>
        </w:rPr>
      </w:pPr>
      <w:r>
        <w:rPr>
          <w:rFonts w:ascii="Times New Roman" w:eastAsia="PMingLiU" w:hAnsi="Times New Roman"/>
          <w:b/>
          <w:sz w:val="24"/>
          <w:lang w:val="en-CA"/>
        </w:rPr>
        <w:t>“Who should get c</w:t>
      </w:r>
      <w:r w:rsidRPr="007462A2">
        <w:rPr>
          <w:rFonts w:ascii="Times New Roman" w:eastAsia="PMingLiU" w:hAnsi="Times New Roman"/>
          <w:b/>
          <w:sz w:val="24"/>
          <w:lang w:val="en-CA"/>
        </w:rPr>
        <w:t xml:space="preserve">are? </w:t>
      </w:r>
      <w:r>
        <w:rPr>
          <w:rFonts w:ascii="Times New Roman" w:eastAsia="PMingLiU" w:hAnsi="Times New Roman"/>
          <w:b/>
          <w:sz w:val="24"/>
          <w:lang w:val="en-CA"/>
        </w:rPr>
        <w:t>Allocation of limited resources”</w:t>
      </w:r>
    </w:p>
    <w:p w14:paraId="40E33381" w14:textId="77777777" w:rsidR="002C496A" w:rsidRPr="00F83476" w:rsidRDefault="002C496A" w:rsidP="002C496A">
      <w:pPr>
        <w:rPr>
          <w:rFonts w:ascii="Times New Roman" w:eastAsia="PMingLiU" w:hAnsi="Times New Roman"/>
          <w:sz w:val="24"/>
          <w:lang w:val="en-CA"/>
        </w:rPr>
      </w:pPr>
      <w:r w:rsidRPr="007D6D40">
        <w:rPr>
          <w:rFonts w:ascii="Times New Roman" w:eastAsia="PMingLiU" w:hAnsi="Times New Roman"/>
          <w:i/>
          <w:sz w:val="24"/>
          <w:lang w:val="en-CA"/>
        </w:rPr>
        <w:t>Workshop Leader</w:t>
      </w:r>
      <w:r w:rsidRPr="00214559">
        <w:rPr>
          <w:rFonts w:ascii="Times New Roman" w:eastAsia="PMingLiU" w:hAnsi="Times New Roman"/>
          <w:sz w:val="24"/>
          <w:lang w:val="en-CA"/>
        </w:rPr>
        <w:t xml:space="preserve">, </w:t>
      </w:r>
      <w:r w:rsidRPr="007462A2">
        <w:rPr>
          <w:rFonts w:ascii="Times New Roman" w:eastAsia="PMingLiU" w:hAnsi="Times New Roman"/>
          <w:sz w:val="24"/>
          <w:lang w:val="en-CA"/>
        </w:rPr>
        <w:t xml:space="preserve">Exploring Ethics in the Community: A Day of Discussion, Emmanuel College, University of Toronto, </w:t>
      </w:r>
      <w:r>
        <w:rPr>
          <w:rFonts w:ascii="Times New Roman" w:eastAsia="PMingLiU" w:hAnsi="Times New Roman"/>
          <w:sz w:val="24"/>
          <w:lang w:val="en-CA"/>
        </w:rPr>
        <w:t>Toronto, ON, April 22, 1997</w:t>
      </w:r>
    </w:p>
    <w:p w14:paraId="673BA883" w14:textId="77777777" w:rsidR="002C496A" w:rsidRPr="007462A2" w:rsidRDefault="002C496A" w:rsidP="002C496A">
      <w:pPr>
        <w:rPr>
          <w:rFonts w:ascii="Times New Roman" w:hAnsi="Times New Roman"/>
          <w:b/>
          <w:sz w:val="24"/>
          <w:lang w:val="en-CA"/>
        </w:rPr>
      </w:pPr>
    </w:p>
    <w:p w14:paraId="76BCA2D2" w14:textId="77777777" w:rsidR="002C496A" w:rsidRPr="007462A2" w:rsidRDefault="002C496A" w:rsidP="002C496A">
      <w:pPr>
        <w:rPr>
          <w:rFonts w:ascii="Times New Roman" w:eastAsia="PMingLiU" w:hAnsi="Times New Roman"/>
          <w:b/>
          <w:sz w:val="24"/>
          <w:lang w:val="en-CA"/>
        </w:rPr>
      </w:pPr>
      <w:r w:rsidRPr="007462A2">
        <w:rPr>
          <w:rFonts w:ascii="Times New Roman" w:eastAsia="PMingLiU" w:hAnsi="Times New Roman"/>
          <w:b/>
          <w:sz w:val="24"/>
          <w:lang w:val="en-CA"/>
        </w:rPr>
        <w:t>“Ethical issues in palliative care”</w:t>
      </w:r>
    </w:p>
    <w:p w14:paraId="4D968836" w14:textId="6D5D07A4" w:rsidR="00600283" w:rsidRDefault="002C496A" w:rsidP="00600283">
      <w:pPr>
        <w:rPr>
          <w:rFonts w:ascii="Times New Roman" w:eastAsia="PMingLiU" w:hAnsi="Times New Roman"/>
          <w:b/>
          <w:sz w:val="24"/>
          <w:lang w:val="en-CA"/>
        </w:rPr>
      </w:pPr>
      <w:r w:rsidRPr="007462A2">
        <w:rPr>
          <w:rFonts w:ascii="Times New Roman" w:eastAsia="PMingLiU" w:hAnsi="Times New Roman"/>
          <w:sz w:val="24"/>
          <w:lang w:val="en-CA"/>
        </w:rPr>
        <w:t>Regional Workshop for Hospice Workers, Metro Community Church, Toronto, ON, February 27, 1997</w:t>
      </w:r>
    </w:p>
    <w:p w14:paraId="395809EA" w14:textId="7274AA67" w:rsidR="00600283" w:rsidRDefault="00600283" w:rsidP="00600283">
      <w:pPr>
        <w:rPr>
          <w:rFonts w:ascii="Times New Roman" w:eastAsia="PMingLiU" w:hAnsi="Times New Roman"/>
          <w:b/>
          <w:sz w:val="24"/>
          <w:lang w:val="en-CA"/>
        </w:rPr>
      </w:pPr>
    </w:p>
    <w:p w14:paraId="2F1A0ACB" w14:textId="10B0D9E2" w:rsidR="00F82163" w:rsidRPr="00F14DC2" w:rsidRDefault="00F82163" w:rsidP="00600283">
      <w:pPr>
        <w:rPr>
          <w:rFonts w:ascii="Times New Roman" w:eastAsia="PMingLiU" w:hAnsi="Times New Roman"/>
          <w:i/>
          <w:sz w:val="24"/>
          <w:lang w:val="en-CA"/>
        </w:rPr>
      </w:pPr>
      <w:r w:rsidRPr="00F14DC2">
        <w:rPr>
          <w:rFonts w:ascii="Times New Roman" w:eastAsia="PMingLiU" w:hAnsi="Times New Roman"/>
          <w:i/>
          <w:sz w:val="24"/>
          <w:lang w:val="en-CA"/>
        </w:rPr>
        <w:t>1996</w:t>
      </w:r>
    </w:p>
    <w:p w14:paraId="151CE604" w14:textId="77777777" w:rsidR="00F82163" w:rsidRDefault="00F82163" w:rsidP="00600283">
      <w:pPr>
        <w:rPr>
          <w:rFonts w:ascii="Times New Roman" w:eastAsia="PMingLiU" w:hAnsi="Times New Roman"/>
          <w:b/>
          <w:sz w:val="24"/>
          <w:lang w:val="en-CA"/>
        </w:rPr>
      </w:pPr>
    </w:p>
    <w:p w14:paraId="2E0294CF" w14:textId="77777777" w:rsidR="00600283" w:rsidRPr="007462A2" w:rsidRDefault="00600283" w:rsidP="00600283">
      <w:pPr>
        <w:rPr>
          <w:rFonts w:ascii="Times New Roman" w:eastAsia="PMingLiU" w:hAnsi="Times New Roman"/>
          <w:b/>
          <w:sz w:val="24"/>
          <w:lang w:val="en-CA"/>
        </w:rPr>
      </w:pPr>
      <w:r w:rsidRPr="007462A2">
        <w:rPr>
          <w:rFonts w:ascii="Times New Roman" w:eastAsia="PMingLiU" w:hAnsi="Times New Roman"/>
          <w:b/>
          <w:sz w:val="24"/>
          <w:lang w:val="en-CA"/>
        </w:rPr>
        <w:t xml:space="preserve">“Workshop on advance care planning” </w:t>
      </w:r>
    </w:p>
    <w:p w14:paraId="50BE424E" w14:textId="3413A74F" w:rsidR="00600283" w:rsidRDefault="00600283" w:rsidP="00600283">
      <w:pPr>
        <w:rPr>
          <w:rFonts w:ascii="Times New Roman" w:eastAsia="PMingLiU" w:hAnsi="Times New Roman"/>
          <w:sz w:val="24"/>
          <w:lang w:val="en-CA"/>
        </w:rPr>
      </w:pPr>
      <w:r w:rsidRPr="007462A2">
        <w:rPr>
          <w:rFonts w:ascii="Times New Roman" w:eastAsia="PMingLiU" w:hAnsi="Times New Roman"/>
          <w:i/>
          <w:sz w:val="24"/>
          <w:lang w:val="en-CA"/>
        </w:rPr>
        <w:t>Workshop Facilitator</w:t>
      </w:r>
      <w:r w:rsidRPr="007462A2">
        <w:rPr>
          <w:rFonts w:ascii="Times New Roman" w:eastAsia="PMingLiU" w:hAnsi="Times New Roman"/>
          <w:sz w:val="24"/>
          <w:lang w:val="en-CA"/>
        </w:rPr>
        <w:t>, Canadian Bioethics Society Annual Meeting, Montreal, QC, October 18, 1996</w:t>
      </w:r>
    </w:p>
    <w:p w14:paraId="710660EE" w14:textId="77777777" w:rsidR="00600283" w:rsidRDefault="00600283" w:rsidP="00600283">
      <w:pPr>
        <w:rPr>
          <w:rFonts w:ascii="Times New Roman" w:eastAsia="PMingLiU" w:hAnsi="Times New Roman"/>
          <w:b/>
          <w:sz w:val="24"/>
          <w:lang w:val="en-CA"/>
        </w:rPr>
      </w:pPr>
    </w:p>
    <w:p w14:paraId="4E3694C2" w14:textId="77777777" w:rsidR="001F017B" w:rsidRPr="007462A2" w:rsidRDefault="00C52D29" w:rsidP="00E52DE7">
      <w:pPr>
        <w:rPr>
          <w:rFonts w:ascii="Times New Roman" w:eastAsia="PMingLiU" w:hAnsi="Times New Roman"/>
          <w:b/>
          <w:sz w:val="24"/>
          <w:lang w:val="en-CA"/>
        </w:rPr>
      </w:pPr>
      <w:r>
        <w:rPr>
          <w:rFonts w:ascii="Times New Roman" w:eastAsia="PMingLiU" w:hAnsi="Times New Roman"/>
          <w:b/>
          <w:sz w:val="24"/>
          <w:lang w:val="en-CA"/>
        </w:rPr>
        <w:t>“</w:t>
      </w:r>
      <w:r w:rsidR="001F017B" w:rsidRPr="007462A2">
        <w:rPr>
          <w:rFonts w:ascii="Times New Roman" w:eastAsia="PMingLiU" w:hAnsi="Times New Roman"/>
          <w:b/>
          <w:sz w:val="24"/>
          <w:lang w:val="en-CA"/>
        </w:rPr>
        <w:t xml:space="preserve">An </w:t>
      </w:r>
      <w:r w:rsidR="00A356E5" w:rsidRPr="007462A2">
        <w:rPr>
          <w:rFonts w:ascii="Times New Roman" w:eastAsia="PMingLiU" w:hAnsi="Times New Roman"/>
          <w:b/>
          <w:sz w:val="24"/>
          <w:lang w:val="en-CA"/>
        </w:rPr>
        <w:t>i</w:t>
      </w:r>
      <w:r w:rsidR="001F017B" w:rsidRPr="007462A2">
        <w:rPr>
          <w:rFonts w:ascii="Times New Roman" w:eastAsia="PMingLiU" w:hAnsi="Times New Roman"/>
          <w:b/>
          <w:sz w:val="24"/>
          <w:lang w:val="en-CA"/>
        </w:rPr>
        <w:t xml:space="preserve">ntroduction to </w:t>
      </w:r>
      <w:r w:rsidR="00A356E5" w:rsidRPr="007462A2">
        <w:rPr>
          <w:rFonts w:ascii="Times New Roman" w:eastAsia="PMingLiU" w:hAnsi="Times New Roman"/>
          <w:b/>
          <w:sz w:val="24"/>
          <w:lang w:val="en-CA"/>
        </w:rPr>
        <w:t>q</w:t>
      </w:r>
      <w:r w:rsidR="001F017B" w:rsidRPr="007462A2">
        <w:rPr>
          <w:rFonts w:ascii="Times New Roman" w:eastAsia="PMingLiU" w:hAnsi="Times New Roman"/>
          <w:b/>
          <w:sz w:val="24"/>
          <w:lang w:val="en-CA"/>
        </w:rPr>
        <w:t xml:space="preserve">ualitative </w:t>
      </w:r>
      <w:r>
        <w:rPr>
          <w:rFonts w:ascii="Times New Roman" w:eastAsia="PMingLiU" w:hAnsi="Times New Roman"/>
          <w:b/>
          <w:sz w:val="24"/>
          <w:lang w:val="en-CA"/>
        </w:rPr>
        <w:t>research”</w:t>
      </w:r>
    </w:p>
    <w:p w14:paraId="1EF5AA79" w14:textId="3238F96F" w:rsidR="001F017B" w:rsidRPr="007462A2" w:rsidRDefault="001F017B" w:rsidP="00E52DE7">
      <w:pPr>
        <w:rPr>
          <w:rFonts w:ascii="Times New Roman" w:eastAsia="PMingLiU" w:hAnsi="Times New Roman"/>
          <w:sz w:val="24"/>
          <w:lang w:val="en-CA"/>
        </w:rPr>
      </w:pPr>
      <w:r w:rsidRPr="007462A2">
        <w:rPr>
          <w:rFonts w:ascii="Times New Roman" w:eastAsia="PMingLiU" w:hAnsi="Times New Roman"/>
          <w:sz w:val="24"/>
          <w:lang w:val="en-CA"/>
        </w:rPr>
        <w:t>America</w:t>
      </w:r>
      <w:r w:rsidR="00A356E5" w:rsidRPr="007462A2">
        <w:rPr>
          <w:rFonts w:ascii="Times New Roman" w:eastAsia="PMingLiU" w:hAnsi="Times New Roman"/>
          <w:sz w:val="24"/>
          <w:lang w:val="en-CA"/>
        </w:rPr>
        <w:t>n Society for Medical Decision</w:t>
      </w:r>
      <w:r w:rsidR="00B77B58">
        <w:rPr>
          <w:rFonts w:ascii="Times New Roman" w:eastAsia="PMingLiU" w:hAnsi="Times New Roman"/>
          <w:sz w:val="24"/>
          <w:lang w:val="en-CA"/>
        </w:rPr>
        <w:t>-Making</w:t>
      </w:r>
      <w:r w:rsidR="00A356E5" w:rsidRPr="007462A2">
        <w:rPr>
          <w:rFonts w:ascii="Times New Roman" w:eastAsia="PMingLiU" w:hAnsi="Times New Roman"/>
          <w:sz w:val="24"/>
          <w:lang w:val="en-CA"/>
        </w:rPr>
        <w:t xml:space="preserve"> A</w:t>
      </w:r>
      <w:r w:rsidRPr="007462A2">
        <w:rPr>
          <w:rFonts w:ascii="Times New Roman" w:eastAsia="PMingLiU" w:hAnsi="Times New Roman"/>
          <w:sz w:val="24"/>
          <w:lang w:val="en-CA"/>
        </w:rPr>
        <w:t xml:space="preserve">nnual </w:t>
      </w:r>
      <w:r w:rsidR="00A356E5" w:rsidRPr="007462A2">
        <w:rPr>
          <w:rFonts w:ascii="Times New Roman" w:eastAsia="PMingLiU" w:hAnsi="Times New Roman"/>
          <w:sz w:val="24"/>
          <w:lang w:val="en-CA"/>
        </w:rPr>
        <w:t>C</w:t>
      </w:r>
      <w:r w:rsidRPr="007462A2">
        <w:rPr>
          <w:rFonts w:ascii="Times New Roman" w:eastAsia="PMingLiU" w:hAnsi="Times New Roman"/>
          <w:sz w:val="24"/>
          <w:lang w:val="en-CA"/>
        </w:rPr>
        <w:t>onference, Toronto</w:t>
      </w:r>
      <w:r w:rsidR="00A356E5" w:rsidRPr="007462A2">
        <w:rPr>
          <w:rFonts w:ascii="Times New Roman" w:eastAsia="PMingLiU" w:hAnsi="Times New Roman"/>
          <w:sz w:val="24"/>
          <w:lang w:val="en-CA"/>
        </w:rPr>
        <w:t>, ON, October 13, 1996</w:t>
      </w:r>
    </w:p>
    <w:p w14:paraId="5199AF2F" w14:textId="77777777" w:rsidR="001F017B" w:rsidRPr="007462A2" w:rsidRDefault="001F017B" w:rsidP="00E52DE7">
      <w:pPr>
        <w:rPr>
          <w:rFonts w:ascii="Times New Roman" w:hAnsi="Times New Roman"/>
          <w:b/>
          <w:sz w:val="24"/>
          <w:lang w:val="en-CA"/>
        </w:rPr>
      </w:pPr>
    </w:p>
    <w:p w14:paraId="5311F0ED" w14:textId="77777777" w:rsidR="00FF2615" w:rsidRPr="007462A2" w:rsidRDefault="00FF2615" w:rsidP="00FF2615">
      <w:pPr>
        <w:rPr>
          <w:rFonts w:ascii="Times New Roman" w:eastAsia="PMingLiU" w:hAnsi="Times New Roman"/>
          <w:b/>
          <w:sz w:val="24"/>
          <w:lang w:val="en-CA"/>
        </w:rPr>
      </w:pPr>
      <w:r w:rsidRPr="007462A2">
        <w:rPr>
          <w:rFonts w:ascii="Times New Roman" w:eastAsia="PMingLiU" w:hAnsi="Times New Roman"/>
          <w:b/>
          <w:sz w:val="24"/>
          <w:lang w:val="en-CA"/>
        </w:rPr>
        <w:t>“Euthanasia and assisted suicide”</w:t>
      </w:r>
    </w:p>
    <w:p w14:paraId="2EAD8D49" w14:textId="725491E8" w:rsidR="00FF2615" w:rsidRDefault="00FF2615" w:rsidP="00FF2615">
      <w:pPr>
        <w:rPr>
          <w:rFonts w:ascii="Times New Roman" w:eastAsia="PMingLiU" w:hAnsi="Times New Roman"/>
          <w:sz w:val="24"/>
          <w:lang w:val="en-CA"/>
        </w:rPr>
      </w:pPr>
      <w:r w:rsidRPr="00D14E1C">
        <w:rPr>
          <w:rFonts w:ascii="Times New Roman" w:eastAsia="PMingLiU" w:hAnsi="Times New Roman"/>
          <w:i/>
          <w:sz w:val="24"/>
          <w:lang w:val="en-CA"/>
        </w:rPr>
        <w:t>Keynote Speaker</w:t>
      </w:r>
      <w:r>
        <w:rPr>
          <w:rFonts w:ascii="Times New Roman" w:eastAsia="PMingLiU" w:hAnsi="Times New Roman"/>
          <w:sz w:val="24"/>
          <w:lang w:val="en-CA"/>
        </w:rPr>
        <w:t xml:space="preserve">. </w:t>
      </w:r>
      <w:r w:rsidRPr="007462A2">
        <w:rPr>
          <w:rFonts w:ascii="Times New Roman" w:eastAsia="PMingLiU" w:hAnsi="Times New Roman"/>
          <w:sz w:val="24"/>
          <w:lang w:val="en-CA"/>
        </w:rPr>
        <w:t>Mississauga Mayor’s Youth Advisory Council Conference, Mississauga, ON, October 4, 1996</w:t>
      </w:r>
    </w:p>
    <w:p w14:paraId="316E5B02" w14:textId="77777777" w:rsidR="00FF2615" w:rsidRDefault="00FF2615" w:rsidP="00FF2615">
      <w:pPr>
        <w:rPr>
          <w:rFonts w:ascii="Times New Roman" w:eastAsia="PMingLiU" w:hAnsi="Times New Roman"/>
          <w:b/>
          <w:sz w:val="24"/>
          <w:lang w:val="en-CA"/>
        </w:rPr>
      </w:pPr>
    </w:p>
    <w:p w14:paraId="0FE28601" w14:textId="77777777" w:rsidR="00673AC2" w:rsidRPr="007462A2" w:rsidRDefault="00673AC2" w:rsidP="00E52DE7">
      <w:pPr>
        <w:rPr>
          <w:rFonts w:ascii="Times New Roman" w:eastAsia="PMingLiU" w:hAnsi="Times New Roman"/>
          <w:b/>
          <w:sz w:val="24"/>
          <w:lang w:val="en-CA"/>
        </w:rPr>
      </w:pPr>
      <w:r w:rsidRPr="007462A2">
        <w:rPr>
          <w:rFonts w:ascii="Times New Roman" w:eastAsia="PMingLiU" w:hAnsi="Times New Roman"/>
          <w:b/>
          <w:sz w:val="24"/>
          <w:lang w:val="en-CA"/>
        </w:rPr>
        <w:t>“</w:t>
      </w:r>
      <w:r w:rsidR="00A356E5" w:rsidRPr="007462A2">
        <w:rPr>
          <w:rFonts w:ascii="Times New Roman" w:eastAsia="PMingLiU" w:hAnsi="Times New Roman"/>
          <w:b/>
          <w:sz w:val="24"/>
          <w:lang w:val="en-CA"/>
        </w:rPr>
        <w:t>Lessons in the d</w:t>
      </w:r>
      <w:r w:rsidRPr="007462A2">
        <w:rPr>
          <w:rFonts w:ascii="Times New Roman" w:eastAsia="PMingLiU" w:hAnsi="Times New Roman"/>
          <w:b/>
          <w:sz w:val="24"/>
          <w:lang w:val="en-CA"/>
        </w:rPr>
        <w:t>evelopment of the HIV Ontario</w:t>
      </w:r>
      <w:r w:rsidR="00A356E5" w:rsidRPr="007462A2">
        <w:rPr>
          <w:rFonts w:ascii="Times New Roman" w:eastAsia="PMingLiU" w:hAnsi="Times New Roman"/>
          <w:b/>
          <w:sz w:val="24"/>
          <w:lang w:val="en-CA"/>
        </w:rPr>
        <w:t xml:space="preserve"> observational d</w:t>
      </w:r>
      <w:r w:rsidRPr="007462A2">
        <w:rPr>
          <w:rFonts w:ascii="Times New Roman" w:eastAsia="PMingLiU" w:hAnsi="Times New Roman"/>
          <w:b/>
          <w:sz w:val="24"/>
          <w:lang w:val="en-CA"/>
        </w:rPr>
        <w:t>atabase”</w:t>
      </w:r>
    </w:p>
    <w:p w14:paraId="003B855F" w14:textId="77777777" w:rsidR="00673AC2" w:rsidRPr="007462A2" w:rsidRDefault="00673AC2" w:rsidP="00E52DE7">
      <w:pPr>
        <w:rPr>
          <w:rFonts w:ascii="Times New Roman" w:eastAsia="PMingLiU" w:hAnsi="Times New Roman"/>
          <w:sz w:val="24"/>
          <w:lang w:val="en-CA"/>
        </w:rPr>
      </w:pPr>
      <w:r w:rsidRPr="007462A2">
        <w:rPr>
          <w:rFonts w:ascii="Times New Roman" w:eastAsia="PMingLiU" w:hAnsi="Times New Roman"/>
          <w:sz w:val="24"/>
          <w:lang w:val="en-CA"/>
        </w:rPr>
        <w:t>XI International Conference on AIDS, Vancouver</w:t>
      </w:r>
      <w:r w:rsidR="00A356E5" w:rsidRPr="007462A2">
        <w:rPr>
          <w:rFonts w:ascii="Times New Roman" w:eastAsia="PMingLiU" w:hAnsi="Times New Roman"/>
          <w:sz w:val="24"/>
          <w:lang w:val="en-CA"/>
        </w:rPr>
        <w:t>, B.C., July 8, 1996</w:t>
      </w:r>
    </w:p>
    <w:p w14:paraId="0678390D" w14:textId="77777777" w:rsidR="00673AC2" w:rsidRPr="007462A2" w:rsidRDefault="00673AC2" w:rsidP="00E52DE7">
      <w:pPr>
        <w:rPr>
          <w:rFonts w:ascii="Times New Roman" w:hAnsi="Times New Roman"/>
          <w:b/>
          <w:sz w:val="24"/>
          <w:lang w:val="en-CA"/>
        </w:rPr>
      </w:pPr>
    </w:p>
    <w:p w14:paraId="434E9270" w14:textId="77777777" w:rsidR="002C496A" w:rsidRPr="007462A2" w:rsidRDefault="002C496A" w:rsidP="002C496A">
      <w:pPr>
        <w:rPr>
          <w:rFonts w:ascii="Times New Roman" w:eastAsia="PMingLiU" w:hAnsi="Times New Roman"/>
          <w:b/>
          <w:sz w:val="24"/>
          <w:lang w:val="en-CA"/>
        </w:rPr>
      </w:pPr>
      <w:r>
        <w:rPr>
          <w:rFonts w:ascii="Times New Roman" w:eastAsia="PMingLiU" w:hAnsi="Times New Roman"/>
          <w:b/>
          <w:sz w:val="24"/>
          <w:lang w:val="en-CA"/>
        </w:rPr>
        <w:t>“Basic concepts in qualitative and i</w:t>
      </w:r>
      <w:r w:rsidRPr="007462A2">
        <w:rPr>
          <w:rFonts w:ascii="Times New Roman" w:eastAsia="PMingLiU" w:hAnsi="Times New Roman"/>
          <w:b/>
          <w:sz w:val="24"/>
          <w:lang w:val="en-CA"/>
        </w:rPr>
        <w:t xml:space="preserve">nterdisciplinary </w:t>
      </w:r>
      <w:r>
        <w:rPr>
          <w:rFonts w:ascii="Times New Roman" w:eastAsia="PMingLiU" w:hAnsi="Times New Roman"/>
          <w:b/>
          <w:sz w:val="24"/>
          <w:lang w:val="en-CA"/>
        </w:rPr>
        <w:t>r</w:t>
      </w:r>
      <w:r w:rsidRPr="007462A2">
        <w:rPr>
          <w:rFonts w:ascii="Times New Roman" w:eastAsia="PMingLiU" w:hAnsi="Times New Roman"/>
          <w:b/>
          <w:sz w:val="24"/>
          <w:lang w:val="en-CA"/>
        </w:rPr>
        <w:t>esearch”</w:t>
      </w:r>
    </w:p>
    <w:p w14:paraId="38549F7D" w14:textId="77777777" w:rsidR="002C496A" w:rsidRPr="007462A2" w:rsidRDefault="002C496A" w:rsidP="002C496A">
      <w:pPr>
        <w:rPr>
          <w:rFonts w:ascii="Times New Roman" w:eastAsia="PMingLiU" w:hAnsi="Times New Roman"/>
          <w:sz w:val="24"/>
          <w:lang w:val="en-CA"/>
        </w:rPr>
      </w:pPr>
      <w:r>
        <w:rPr>
          <w:rFonts w:ascii="Times New Roman" w:eastAsia="PMingLiU" w:hAnsi="Times New Roman"/>
          <w:i/>
          <w:sz w:val="24"/>
          <w:lang w:val="en-CA"/>
        </w:rPr>
        <w:t>Co-</w:t>
      </w:r>
      <w:r w:rsidRPr="007D6D40">
        <w:rPr>
          <w:rFonts w:ascii="Times New Roman" w:eastAsia="PMingLiU" w:hAnsi="Times New Roman"/>
          <w:i/>
          <w:sz w:val="24"/>
          <w:lang w:val="en-CA"/>
        </w:rPr>
        <w:t>Panellist</w:t>
      </w:r>
      <w:r>
        <w:rPr>
          <w:rFonts w:ascii="Times New Roman" w:eastAsia="PMingLiU" w:hAnsi="Times New Roman"/>
          <w:i/>
          <w:sz w:val="24"/>
          <w:lang w:val="en-CA"/>
        </w:rPr>
        <w:t xml:space="preserve"> (with 4 other speakers</w:t>
      </w:r>
      <w:r>
        <w:rPr>
          <w:rFonts w:ascii="Times New Roman" w:eastAsia="PMingLiU" w:hAnsi="Times New Roman"/>
          <w:sz w:val="24"/>
          <w:lang w:val="en-CA"/>
        </w:rPr>
        <w:t>)</w:t>
      </w:r>
      <w:r w:rsidRPr="007D6D40">
        <w:rPr>
          <w:rFonts w:ascii="Times New Roman" w:eastAsia="PMingLiU" w:hAnsi="Times New Roman"/>
          <w:i/>
          <w:sz w:val="24"/>
          <w:lang w:val="en-CA"/>
        </w:rPr>
        <w:t>,</w:t>
      </w:r>
      <w:r>
        <w:rPr>
          <w:rFonts w:ascii="Times New Roman" w:eastAsia="PMingLiU" w:hAnsi="Times New Roman"/>
          <w:i/>
          <w:sz w:val="24"/>
          <w:lang w:val="en-CA"/>
        </w:rPr>
        <w:t xml:space="preserve"> </w:t>
      </w:r>
      <w:r w:rsidRPr="007462A2">
        <w:rPr>
          <w:rFonts w:ascii="Times New Roman" w:eastAsia="PMingLiU" w:hAnsi="Times New Roman"/>
          <w:sz w:val="24"/>
          <w:lang w:val="en-CA"/>
        </w:rPr>
        <w:t>Institute of Medical Science Scientific Day, Bioethics Plenary Session,</w:t>
      </w:r>
      <w:r>
        <w:rPr>
          <w:rFonts w:ascii="Times New Roman" w:eastAsia="PMingLiU" w:hAnsi="Times New Roman"/>
          <w:sz w:val="24"/>
          <w:lang w:val="en-CA"/>
        </w:rPr>
        <w:t xml:space="preserve"> </w:t>
      </w:r>
      <w:r w:rsidRPr="007462A2">
        <w:rPr>
          <w:rFonts w:ascii="Times New Roman" w:eastAsia="PMingLiU" w:hAnsi="Times New Roman"/>
          <w:sz w:val="24"/>
          <w:lang w:val="en-CA"/>
        </w:rPr>
        <w:t xml:space="preserve">University of Toronto, </w:t>
      </w:r>
      <w:r>
        <w:rPr>
          <w:rFonts w:ascii="Times New Roman" w:eastAsia="PMingLiU" w:hAnsi="Times New Roman"/>
          <w:sz w:val="24"/>
          <w:lang w:val="en-CA"/>
        </w:rPr>
        <w:t>Toronto, ON,</w:t>
      </w:r>
      <w:r w:rsidRPr="007462A2">
        <w:rPr>
          <w:rFonts w:ascii="Times New Roman" w:eastAsia="PMingLiU" w:hAnsi="Times New Roman"/>
          <w:sz w:val="24"/>
          <w:lang w:val="en-CA"/>
        </w:rPr>
        <w:t xml:space="preserve"> May 3</w:t>
      </w:r>
      <w:r>
        <w:rPr>
          <w:rFonts w:ascii="Times New Roman" w:eastAsia="PMingLiU" w:hAnsi="Times New Roman"/>
          <w:sz w:val="24"/>
          <w:lang w:val="en-CA"/>
        </w:rPr>
        <w:t>, 1996</w:t>
      </w:r>
    </w:p>
    <w:p w14:paraId="12F54AF1" w14:textId="77777777" w:rsidR="002C496A" w:rsidRDefault="002C496A" w:rsidP="002C496A">
      <w:pPr>
        <w:rPr>
          <w:rFonts w:ascii="Times New Roman" w:eastAsia="PMingLiU" w:hAnsi="Times New Roman"/>
          <w:b/>
          <w:sz w:val="24"/>
          <w:lang w:val="en-CA"/>
        </w:rPr>
      </w:pPr>
    </w:p>
    <w:p w14:paraId="0F092F5E" w14:textId="77777777" w:rsidR="002C496A" w:rsidRPr="007462A2" w:rsidRDefault="002C496A" w:rsidP="002C496A">
      <w:pPr>
        <w:rPr>
          <w:rFonts w:ascii="Times New Roman" w:eastAsia="PMingLiU" w:hAnsi="Times New Roman"/>
          <w:b/>
          <w:sz w:val="24"/>
          <w:lang w:val="en-CA"/>
        </w:rPr>
      </w:pPr>
      <w:r w:rsidRPr="007462A2">
        <w:rPr>
          <w:rFonts w:ascii="Times New Roman" w:eastAsia="PMingLiU" w:hAnsi="Times New Roman"/>
          <w:b/>
          <w:sz w:val="24"/>
          <w:lang w:val="en-CA"/>
        </w:rPr>
        <w:t>“Ethical issues in pharmacy”</w:t>
      </w:r>
    </w:p>
    <w:p w14:paraId="21775F38" w14:textId="6E6AD188" w:rsidR="002C496A" w:rsidRDefault="002C496A" w:rsidP="002C496A">
      <w:pPr>
        <w:rPr>
          <w:rFonts w:ascii="Times New Roman" w:eastAsia="PMingLiU" w:hAnsi="Times New Roman"/>
          <w:b/>
          <w:sz w:val="24"/>
          <w:lang w:val="en-CA"/>
        </w:rPr>
      </w:pPr>
      <w:r w:rsidRPr="007462A2">
        <w:rPr>
          <w:rFonts w:ascii="Times New Roman" w:eastAsia="PMingLiU" w:hAnsi="Times New Roman"/>
          <w:sz w:val="24"/>
          <w:lang w:val="en-CA"/>
        </w:rPr>
        <w:t>The Ontario Pharmacists Association Annual Conference, Richmond Hill, ON, April 27, 1996</w:t>
      </w:r>
    </w:p>
    <w:p w14:paraId="6748AED4" w14:textId="77777777" w:rsidR="002C496A" w:rsidRDefault="002C496A" w:rsidP="002C496A">
      <w:pPr>
        <w:rPr>
          <w:rFonts w:ascii="Times New Roman" w:eastAsia="PMingLiU" w:hAnsi="Times New Roman"/>
          <w:b/>
          <w:sz w:val="24"/>
          <w:lang w:val="en-CA"/>
        </w:rPr>
      </w:pPr>
    </w:p>
    <w:p w14:paraId="7B8CB4E4" w14:textId="77777777" w:rsidR="002C496A" w:rsidRPr="007462A2" w:rsidRDefault="002C496A" w:rsidP="002C496A">
      <w:pPr>
        <w:rPr>
          <w:rFonts w:ascii="Times New Roman" w:eastAsia="PMingLiU" w:hAnsi="Times New Roman"/>
          <w:b/>
          <w:sz w:val="24"/>
          <w:lang w:val="en-CA"/>
        </w:rPr>
      </w:pPr>
      <w:r>
        <w:rPr>
          <w:rFonts w:ascii="Times New Roman" w:eastAsia="PMingLiU" w:hAnsi="Times New Roman"/>
          <w:b/>
          <w:sz w:val="24"/>
          <w:lang w:val="en-CA"/>
        </w:rPr>
        <w:t>“Balancing career and f</w:t>
      </w:r>
      <w:r w:rsidRPr="007462A2">
        <w:rPr>
          <w:rFonts w:ascii="Times New Roman" w:eastAsia="PMingLiU" w:hAnsi="Times New Roman"/>
          <w:b/>
          <w:sz w:val="24"/>
          <w:lang w:val="en-CA"/>
        </w:rPr>
        <w:t>amily”</w:t>
      </w:r>
    </w:p>
    <w:p w14:paraId="60048EF4" w14:textId="77777777" w:rsidR="002C496A" w:rsidRPr="007462A2" w:rsidRDefault="002C496A" w:rsidP="002C496A">
      <w:pPr>
        <w:rPr>
          <w:rFonts w:ascii="Times New Roman" w:eastAsia="PMingLiU" w:hAnsi="Times New Roman"/>
          <w:b/>
          <w:sz w:val="24"/>
          <w:lang w:val="en-CA"/>
        </w:rPr>
      </w:pPr>
      <w:r w:rsidRPr="008F129C">
        <w:rPr>
          <w:rFonts w:ascii="Times New Roman" w:eastAsia="PMingLiU" w:hAnsi="Times New Roman"/>
          <w:i/>
          <w:sz w:val="24"/>
          <w:lang w:val="en-CA"/>
        </w:rPr>
        <w:t>Co-Panellist (with three other speakers)</w:t>
      </w:r>
      <w:r w:rsidRPr="008F129C">
        <w:rPr>
          <w:rFonts w:ascii="Times New Roman" w:eastAsia="PMingLiU" w:hAnsi="Times New Roman"/>
          <w:sz w:val="24"/>
          <w:lang w:val="en-CA"/>
        </w:rPr>
        <w:t>, I</w:t>
      </w:r>
      <w:r w:rsidRPr="007462A2">
        <w:rPr>
          <w:rFonts w:ascii="Times New Roman" w:eastAsia="PMingLiU" w:hAnsi="Times New Roman"/>
          <w:sz w:val="24"/>
          <w:lang w:val="en-CA"/>
        </w:rPr>
        <w:t>nstitute of Medical Science Career Day,</w:t>
      </w:r>
      <w:r>
        <w:rPr>
          <w:rFonts w:ascii="Times New Roman" w:eastAsia="PMingLiU" w:hAnsi="Times New Roman"/>
          <w:sz w:val="24"/>
          <w:lang w:val="en-CA"/>
        </w:rPr>
        <w:t xml:space="preserve"> </w:t>
      </w:r>
      <w:r w:rsidRPr="007462A2">
        <w:rPr>
          <w:rFonts w:ascii="Times New Roman" w:eastAsia="PMingLiU" w:hAnsi="Times New Roman"/>
          <w:sz w:val="24"/>
          <w:lang w:val="en-CA"/>
        </w:rPr>
        <w:t xml:space="preserve">University of Toronto, </w:t>
      </w:r>
      <w:r>
        <w:rPr>
          <w:rFonts w:ascii="Times New Roman" w:eastAsia="PMingLiU" w:hAnsi="Times New Roman"/>
          <w:sz w:val="24"/>
          <w:lang w:val="en-CA"/>
        </w:rPr>
        <w:t>Toronto, ON,</w:t>
      </w:r>
      <w:r w:rsidRPr="007462A2">
        <w:rPr>
          <w:rFonts w:ascii="Times New Roman" w:eastAsia="PMingLiU" w:hAnsi="Times New Roman"/>
          <w:sz w:val="24"/>
          <w:lang w:val="en-CA"/>
        </w:rPr>
        <w:t xml:space="preserve"> April 19, 1996</w:t>
      </w:r>
    </w:p>
    <w:p w14:paraId="29ED17DC" w14:textId="77777777" w:rsidR="002C496A" w:rsidRDefault="002C496A" w:rsidP="002C496A">
      <w:pPr>
        <w:rPr>
          <w:rFonts w:ascii="Times New Roman" w:eastAsia="PMingLiU" w:hAnsi="Times New Roman"/>
          <w:b/>
          <w:sz w:val="24"/>
          <w:lang w:val="en-CA"/>
        </w:rPr>
      </w:pPr>
    </w:p>
    <w:p w14:paraId="07B91802" w14:textId="77777777" w:rsidR="002C496A" w:rsidRPr="007462A2" w:rsidRDefault="002C496A" w:rsidP="002C496A">
      <w:pPr>
        <w:rPr>
          <w:rFonts w:ascii="Times New Roman" w:eastAsia="PMingLiU" w:hAnsi="Times New Roman"/>
          <w:b/>
          <w:sz w:val="24"/>
          <w:lang w:val="en-CA"/>
        </w:rPr>
      </w:pPr>
      <w:r w:rsidRPr="007462A2">
        <w:rPr>
          <w:rFonts w:ascii="Times New Roman" w:eastAsia="PMingLiU" w:hAnsi="Times New Roman"/>
          <w:b/>
          <w:sz w:val="24"/>
          <w:lang w:val="en-CA"/>
        </w:rPr>
        <w:t>“The role of pharmacists in euthanasia and assisted suicide”</w:t>
      </w:r>
    </w:p>
    <w:p w14:paraId="5AA512B6" w14:textId="4D189B99" w:rsidR="00FF2615" w:rsidRDefault="002C496A" w:rsidP="00FF2615">
      <w:pPr>
        <w:rPr>
          <w:rFonts w:ascii="Times New Roman" w:eastAsia="PMingLiU" w:hAnsi="Times New Roman"/>
          <w:sz w:val="24"/>
          <w:lang w:val="en-CA"/>
        </w:rPr>
      </w:pPr>
      <w:r w:rsidRPr="007462A2">
        <w:rPr>
          <w:rFonts w:ascii="Times New Roman" w:eastAsia="PMingLiU" w:hAnsi="Times New Roman"/>
          <w:sz w:val="24"/>
          <w:lang w:val="en-CA"/>
        </w:rPr>
        <w:t>Canadian Association of Pharmacy Students and Interns, Faculty of Pharmacy, University of Toronto, ON, March 20, 1996</w:t>
      </w:r>
    </w:p>
    <w:p w14:paraId="5F67DF82" w14:textId="77777777" w:rsidR="00FF2615" w:rsidRDefault="00FF2615" w:rsidP="00FF2615">
      <w:pPr>
        <w:rPr>
          <w:rFonts w:ascii="Times New Roman" w:eastAsia="PMingLiU" w:hAnsi="Times New Roman"/>
          <w:b/>
          <w:sz w:val="24"/>
          <w:lang w:val="en-CA"/>
        </w:rPr>
      </w:pPr>
    </w:p>
    <w:p w14:paraId="6BA36FF1" w14:textId="40A90F7C" w:rsidR="00F82163" w:rsidRPr="00F14DC2" w:rsidRDefault="00F82163" w:rsidP="00600283">
      <w:pPr>
        <w:rPr>
          <w:rFonts w:ascii="Times New Roman" w:eastAsia="PMingLiU" w:hAnsi="Times New Roman"/>
          <w:i/>
          <w:sz w:val="24"/>
          <w:lang w:val="en-CA"/>
        </w:rPr>
      </w:pPr>
      <w:r w:rsidRPr="00F14DC2">
        <w:rPr>
          <w:rFonts w:ascii="Times New Roman" w:eastAsia="PMingLiU" w:hAnsi="Times New Roman"/>
          <w:i/>
          <w:sz w:val="24"/>
          <w:lang w:val="en-CA"/>
        </w:rPr>
        <w:t>1995</w:t>
      </w:r>
    </w:p>
    <w:p w14:paraId="780A5D45" w14:textId="77777777" w:rsidR="00F82163" w:rsidRDefault="00F82163" w:rsidP="00600283">
      <w:pPr>
        <w:rPr>
          <w:rFonts w:ascii="Times New Roman" w:eastAsia="PMingLiU" w:hAnsi="Times New Roman"/>
          <w:b/>
          <w:sz w:val="24"/>
          <w:lang w:val="en-CA"/>
        </w:rPr>
      </w:pPr>
    </w:p>
    <w:p w14:paraId="721CB234" w14:textId="77777777" w:rsidR="00600283" w:rsidRPr="007462A2" w:rsidRDefault="00600283" w:rsidP="00600283">
      <w:pPr>
        <w:rPr>
          <w:rFonts w:ascii="Times New Roman" w:eastAsia="PMingLiU" w:hAnsi="Times New Roman"/>
          <w:b/>
          <w:sz w:val="24"/>
          <w:lang w:val="en-CA"/>
        </w:rPr>
      </w:pPr>
      <w:r>
        <w:rPr>
          <w:rFonts w:ascii="Times New Roman" w:eastAsia="PMingLiU" w:hAnsi="Times New Roman"/>
          <w:b/>
          <w:sz w:val="24"/>
          <w:lang w:val="en-CA"/>
        </w:rPr>
        <w:t>“</w:t>
      </w:r>
      <w:r w:rsidRPr="007462A2">
        <w:rPr>
          <w:rFonts w:ascii="Times New Roman" w:eastAsia="PMingLiU" w:hAnsi="Times New Roman"/>
          <w:b/>
          <w:sz w:val="24"/>
          <w:lang w:val="en-CA"/>
        </w:rPr>
        <w:t>Ethical and legal issues in the development of a provincial HIV/AIDS database in Ontario</w:t>
      </w:r>
      <w:r>
        <w:rPr>
          <w:rFonts w:ascii="Times New Roman" w:eastAsia="PMingLiU" w:hAnsi="Times New Roman"/>
          <w:b/>
          <w:sz w:val="24"/>
          <w:lang w:val="en-CA"/>
        </w:rPr>
        <w:t>”</w:t>
      </w:r>
    </w:p>
    <w:p w14:paraId="35A766BA" w14:textId="51ED5D6A" w:rsidR="00600283" w:rsidRDefault="00600283" w:rsidP="00600283">
      <w:pPr>
        <w:rPr>
          <w:rFonts w:ascii="Times New Roman" w:eastAsia="PMingLiU" w:hAnsi="Times New Roman"/>
          <w:sz w:val="24"/>
          <w:lang w:val="en-CA"/>
        </w:rPr>
      </w:pPr>
      <w:r w:rsidRPr="007462A2">
        <w:rPr>
          <w:rFonts w:ascii="Times New Roman" w:eastAsia="PMingLiU" w:hAnsi="Times New Roman"/>
          <w:sz w:val="24"/>
          <w:lang w:val="en-CA"/>
        </w:rPr>
        <w:t>7th Annual Canadian Bioethics Society Conference: Health Care Ethics in a Multicultural Society, Vancouver, B.C., November 23-25, 1995</w:t>
      </w:r>
    </w:p>
    <w:p w14:paraId="1A259456" w14:textId="77777777" w:rsidR="00600283" w:rsidRDefault="00600283" w:rsidP="00600283">
      <w:pPr>
        <w:rPr>
          <w:rFonts w:ascii="Times New Roman" w:eastAsia="PMingLiU" w:hAnsi="Times New Roman"/>
          <w:b/>
          <w:sz w:val="24"/>
          <w:lang w:val="en-CA"/>
        </w:rPr>
      </w:pPr>
    </w:p>
    <w:p w14:paraId="43B1A840" w14:textId="77777777" w:rsidR="00600283" w:rsidRPr="007462A2" w:rsidRDefault="00600283" w:rsidP="00600283">
      <w:pPr>
        <w:rPr>
          <w:rFonts w:ascii="Times New Roman" w:eastAsia="PMingLiU" w:hAnsi="Times New Roman"/>
          <w:b/>
          <w:sz w:val="24"/>
          <w:lang w:val="en-CA"/>
        </w:rPr>
      </w:pPr>
      <w:r>
        <w:rPr>
          <w:rFonts w:ascii="Times New Roman" w:eastAsia="PMingLiU" w:hAnsi="Times New Roman"/>
          <w:b/>
          <w:sz w:val="24"/>
          <w:lang w:val="en-CA"/>
        </w:rPr>
        <w:t>“</w:t>
      </w:r>
      <w:r w:rsidRPr="007462A2">
        <w:rPr>
          <w:rFonts w:ascii="Times New Roman" w:eastAsia="PMingLiU" w:hAnsi="Times New Roman"/>
          <w:b/>
          <w:sz w:val="24"/>
          <w:lang w:val="en-CA"/>
        </w:rPr>
        <w:t>Contextual ethics: The ethics of care vs.</w:t>
      </w:r>
      <w:r>
        <w:rPr>
          <w:rFonts w:ascii="Times New Roman" w:eastAsia="PMingLiU" w:hAnsi="Times New Roman"/>
          <w:b/>
          <w:sz w:val="24"/>
          <w:lang w:val="en-CA"/>
        </w:rPr>
        <w:t xml:space="preserve"> </w:t>
      </w:r>
      <w:r w:rsidRPr="007462A2">
        <w:rPr>
          <w:rFonts w:ascii="Times New Roman" w:eastAsia="PMingLiU" w:hAnsi="Times New Roman"/>
          <w:b/>
          <w:sz w:val="24"/>
          <w:lang w:val="en-CA"/>
        </w:rPr>
        <w:t>principle-based e</w:t>
      </w:r>
      <w:r>
        <w:rPr>
          <w:rFonts w:ascii="Times New Roman" w:eastAsia="PMingLiU" w:hAnsi="Times New Roman"/>
          <w:b/>
          <w:sz w:val="24"/>
          <w:lang w:val="en-CA"/>
        </w:rPr>
        <w:t>thics”</w:t>
      </w:r>
    </w:p>
    <w:p w14:paraId="11908814" w14:textId="77777777" w:rsidR="00600283" w:rsidRDefault="00600283" w:rsidP="00600283">
      <w:pPr>
        <w:rPr>
          <w:rFonts w:ascii="Times New Roman" w:eastAsia="PMingLiU" w:hAnsi="Times New Roman"/>
          <w:sz w:val="24"/>
          <w:lang w:val="en-CA"/>
        </w:rPr>
      </w:pPr>
      <w:r w:rsidRPr="007462A2">
        <w:rPr>
          <w:rFonts w:ascii="Times New Roman" w:eastAsia="PMingLiU" w:hAnsi="Times New Roman"/>
          <w:sz w:val="24"/>
          <w:lang w:val="en-CA"/>
        </w:rPr>
        <w:t xml:space="preserve">Telemedicine Canada, Ethical Problems in Clinical Practice Series, </w:t>
      </w:r>
      <w:r w:rsidRPr="00E40DE8">
        <w:rPr>
          <w:rFonts w:ascii="Times New Roman" w:eastAsia="PMingLiU" w:hAnsi="Times New Roman"/>
          <w:sz w:val="24"/>
          <w:lang w:val="en-CA"/>
        </w:rPr>
        <w:t xml:space="preserve">Sunnybrook Health Sciences Centre, Toronto, ON, October 4, 1995 </w:t>
      </w:r>
    </w:p>
    <w:p w14:paraId="6517BE74" w14:textId="77777777" w:rsidR="00FF2615" w:rsidRDefault="00FF2615" w:rsidP="00600283">
      <w:pPr>
        <w:rPr>
          <w:rFonts w:ascii="Times New Roman" w:eastAsia="PMingLiU" w:hAnsi="Times New Roman"/>
          <w:sz w:val="24"/>
          <w:lang w:val="en-CA"/>
        </w:rPr>
      </w:pPr>
    </w:p>
    <w:p w14:paraId="1C135DC3" w14:textId="77777777" w:rsidR="00FF2615" w:rsidRPr="007462A2" w:rsidRDefault="00FF2615" w:rsidP="00FF2615">
      <w:pPr>
        <w:rPr>
          <w:rFonts w:ascii="Times New Roman" w:eastAsia="PMingLiU" w:hAnsi="Times New Roman"/>
          <w:b/>
          <w:sz w:val="24"/>
          <w:lang w:val="en-CA"/>
        </w:rPr>
      </w:pPr>
      <w:r w:rsidRPr="007462A2">
        <w:rPr>
          <w:rFonts w:ascii="Times New Roman" w:eastAsia="PMingLiU" w:hAnsi="Times New Roman"/>
          <w:b/>
          <w:sz w:val="24"/>
          <w:lang w:val="en-CA"/>
        </w:rPr>
        <w:t>“The HIV Ontario observational database and primary care research”</w:t>
      </w:r>
    </w:p>
    <w:p w14:paraId="5AF24A25" w14:textId="2E00C008" w:rsidR="00FF2615" w:rsidRPr="00E40DE8" w:rsidRDefault="00FF2615" w:rsidP="00FF2615">
      <w:pPr>
        <w:rPr>
          <w:rFonts w:ascii="Times New Roman" w:eastAsia="PMingLiU" w:hAnsi="Times New Roman"/>
          <w:sz w:val="24"/>
          <w:lang w:val="en-CA"/>
        </w:rPr>
      </w:pPr>
      <w:r w:rsidRPr="007462A2">
        <w:rPr>
          <w:rFonts w:ascii="Times New Roman" w:eastAsia="PMingLiU" w:hAnsi="Times New Roman"/>
          <w:sz w:val="24"/>
          <w:lang w:val="en-CA"/>
        </w:rPr>
        <w:t xml:space="preserve">The Waterloo Region Community Health Department AIDS/STD Program and the AIDS </w:t>
      </w:r>
      <w:r w:rsidRPr="007462A2">
        <w:rPr>
          <w:rFonts w:ascii="Times New Roman" w:eastAsia="PMingLiU" w:hAnsi="Times New Roman"/>
          <w:sz w:val="24"/>
          <w:lang w:val="en-CA"/>
        </w:rPr>
        <w:lastRenderedPageBreak/>
        <w:t>Committee of Cambridge, Kitchener, Waterloo and Area, AIDS and the Family Practice Workshop, Kitchener, ON, September 27, 1995</w:t>
      </w:r>
    </w:p>
    <w:p w14:paraId="70C11F29" w14:textId="77777777" w:rsidR="00600283" w:rsidRDefault="00600283" w:rsidP="00600283">
      <w:pPr>
        <w:rPr>
          <w:rFonts w:ascii="Times New Roman" w:eastAsia="PMingLiU" w:hAnsi="Times New Roman"/>
          <w:b/>
          <w:sz w:val="24"/>
          <w:lang w:val="en-CA"/>
        </w:rPr>
      </w:pPr>
    </w:p>
    <w:p w14:paraId="30C3E5C9" w14:textId="1B10016C" w:rsidR="00F82163" w:rsidRPr="00F14DC2" w:rsidRDefault="00F82163" w:rsidP="002C496A">
      <w:pPr>
        <w:rPr>
          <w:rFonts w:ascii="Times New Roman" w:eastAsia="PMingLiU" w:hAnsi="Times New Roman"/>
          <w:i/>
          <w:sz w:val="24"/>
          <w:lang w:val="en-CA"/>
        </w:rPr>
      </w:pPr>
      <w:r w:rsidRPr="00F14DC2">
        <w:rPr>
          <w:rFonts w:ascii="Times New Roman" w:eastAsia="PMingLiU" w:hAnsi="Times New Roman"/>
          <w:i/>
          <w:sz w:val="24"/>
          <w:lang w:val="en-CA"/>
        </w:rPr>
        <w:t>1994</w:t>
      </w:r>
    </w:p>
    <w:p w14:paraId="66530C69" w14:textId="77777777" w:rsidR="00F82163" w:rsidRDefault="00F82163" w:rsidP="002C496A">
      <w:pPr>
        <w:rPr>
          <w:rFonts w:ascii="Times New Roman" w:eastAsia="PMingLiU" w:hAnsi="Times New Roman"/>
          <w:b/>
          <w:sz w:val="24"/>
          <w:lang w:val="en-CA"/>
        </w:rPr>
      </w:pPr>
    </w:p>
    <w:p w14:paraId="09D0ED1C" w14:textId="77777777" w:rsidR="002C496A" w:rsidRPr="007462A2" w:rsidRDefault="002C496A" w:rsidP="002C496A">
      <w:pPr>
        <w:rPr>
          <w:rFonts w:ascii="Times New Roman" w:eastAsia="PMingLiU" w:hAnsi="Times New Roman"/>
          <w:b/>
          <w:sz w:val="24"/>
          <w:lang w:val="en-CA"/>
        </w:rPr>
      </w:pPr>
      <w:r>
        <w:rPr>
          <w:rFonts w:ascii="Times New Roman" w:eastAsia="PMingLiU" w:hAnsi="Times New Roman"/>
          <w:b/>
          <w:sz w:val="24"/>
          <w:lang w:val="en-CA"/>
        </w:rPr>
        <w:t>“</w:t>
      </w:r>
      <w:r w:rsidRPr="007462A2">
        <w:rPr>
          <w:rFonts w:ascii="Times New Roman" w:eastAsia="PMingLiU" w:hAnsi="Times New Roman"/>
          <w:b/>
          <w:sz w:val="24"/>
          <w:lang w:val="en-CA"/>
        </w:rPr>
        <w:t xml:space="preserve">Ethical </w:t>
      </w:r>
      <w:r>
        <w:rPr>
          <w:rFonts w:ascii="Times New Roman" w:eastAsia="PMingLiU" w:hAnsi="Times New Roman"/>
          <w:b/>
          <w:sz w:val="24"/>
          <w:lang w:val="en-CA"/>
        </w:rPr>
        <w:t>i</w:t>
      </w:r>
      <w:r w:rsidRPr="007462A2">
        <w:rPr>
          <w:rFonts w:ascii="Times New Roman" w:eastAsia="PMingLiU" w:hAnsi="Times New Roman"/>
          <w:b/>
          <w:sz w:val="24"/>
          <w:lang w:val="en-CA"/>
        </w:rPr>
        <w:t xml:space="preserve">ssues in the </w:t>
      </w:r>
      <w:r>
        <w:rPr>
          <w:rFonts w:ascii="Times New Roman" w:eastAsia="PMingLiU" w:hAnsi="Times New Roman"/>
          <w:b/>
          <w:sz w:val="24"/>
          <w:lang w:val="en-CA"/>
        </w:rPr>
        <w:t>d</w:t>
      </w:r>
      <w:r w:rsidRPr="007462A2">
        <w:rPr>
          <w:rFonts w:ascii="Times New Roman" w:eastAsia="PMingLiU" w:hAnsi="Times New Roman"/>
          <w:b/>
          <w:sz w:val="24"/>
          <w:lang w:val="en-CA"/>
        </w:rPr>
        <w:t xml:space="preserve">evelopment of the HIV Ontario </w:t>
      </w:r>
      <w:r>
        <w:rPr>
          <w:rFonts w:ascii="Times New Roman" w:eastAsia="PMingLiU" w:hAnsi="Times New Roman"/>
          <w:b/>
          <w:sz w:val="24"/>
          <w:lang w:val="en-CA"/>
        </w:rPr>
        <w:t>o</w:t>
      </w:r>
      <w:r w:rsidRPr="007462A2">
        <w:rPr>
          <w:rFonts w:ascii="Times New Roman" w:eastAsia="PMingLiU" w:hAnsi="Times New Roman"/>
          <w:b/>
          <w:sz w:val="24"/>
          <w:lang w:val="en-CA"/>
        </w:rPr>
        <w:t xml:space="preserve">bservational </w:t>
      </w:r>
      <w:r>
        <w:rPr>
          <w:rFonts w:ascii="Times New Roman" w:eastAsia="PMingLiU" w:hAnsi="Times New Roman"/>
          <w:b/>
          <w:sz w:val="24"/>
          <w:lang w:val="en-CA"/>
        </w:rPr>
        <w:t>database”</w:t>
      </w:r>
    </w:p>
    <w:p w14:paraId="2F250DEF" w14:textId="77777777" w:rsidR="002C496A"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University of Toronto Centre for Bioethics Resea</w:t>
      </w:r>
      <w:r>
        <w:rPr>
          <w:rFonts w:ascii="Times New Roman" w:eastAsia="PMingLiU" w:hAnsi="Times New Roman"/>
          <w:sz w:val="24"/>
          <w:lang w:val="en-CA"/>
        </w:rPr>
        <w:t>rch Seminar, Toronto, ON, December 14</w:t>
      </w:r>
      <w:r w:rsidRPr="007462A2">
        <w:rPr>
          <w:rFonts w:ascii="Times New Roman" w:eastAsia="PMingLiU" w:hAnsi="Times New Roman"/>
          <w:sz w:val="24"/>
          <w:lang w:val="en-CA"/>
        </w:rPr>
        <w:t>, 1994</w:t>
      </w:r>
    </w:p>
    <w:p w14:paraId="7FE89D7E" w14:textId="77777777" w:rsidR="002C496A" w:rsidRDefault="002C496A" w:rsidP="00600283">
      <w:pPr>
        <w:rPr>
          <w:rFonts w:ascii="Times New Roman" w:eastAsia="PMingLiU" w:hAnsi="Times New Roman"/>
          <w:b/>
          <w:sz w:val="24"/>
          <w:lang w:val="en-CA"/>
        </w:rPr>
      </w:pPr>
    </w:p>
    <w:p w14:paraId="3BD55511" w14:textId="77777777" w:rsidR="00600283" w:rsidRPr="007462A2" w:rsidRDefault="00600283" w:rsidP="00600283">
      <w:pPr>
        <w:rPr>
          <w:rFonts w:ascii="Times New Roman" w:eastAsia="PMingLiU" w:hAnsi="Times New Roman"/>
          <w:b/>
          <w:sz w:val="24"/>
          <w:lang w:val="en-CA"/>
        </w:rPr>
      </w:pPr>
      <w:r>
        <w:rPr>
          <w:rFonts w:ascii="Times New Roman" w:eastAsia="PMingLiU" w:hAnsi="Times New Roman"/>
          <w:b/>
          <w:sz w:val="24"/>
          <w:lang w:val="en-CA"/>
        </w:rPr>
        <w:t>“</w:t>
      </w:r>
      <w:r w:rsidRPr="007462A2">
        <w:rPr>
          <w:rFonts w:ascii="Times New Roman" w:eastAsia="PMingLiU" w:hAnsi="Times New Roman"/>
          <w:b/>
          <w:sz w:val="24"/>
          <w:lang w:val="en-CA"/>
        </w:rPr>
        <w:t>Ethical issues in HIV/AIDS clinical research</w:t>
      </w:r>
      <w:r>
        <w:rPr>
          <w:rFonts w:ascii="Times New Roman" w:eastAsia="PMingLiU" w:hAnsi="Times New Roman"/>
          <w:b/>
          <w:sz w:val="24"/>
          <w:lang w:val="en-CA"/>
        </w:rPr>
        <w:t>”</w:t>
      </w:r>
    </w:p>
    <w:p w14:paraId="022D39AF" w14:textId="77777777" w:rsidR="00600283" w:rsidRPr="007462A2" w:rsidRDefault="00600283" w:rsidP="00600283">
      <w:pPr>
        <w:rPr>
          <w:rFonts w:ascii="Times New Roman" w:eastAsia="PMingLiU" w:hAnsi="Times New Roman"/>
          <w:sz w:val="24"/>
          <w:lang w:val="en-CA"/>
        </w:rPr>
      </w:pPr>
      <w:r w:rsidRPr="007462A2">
        <w:rPr>
          <w:rFonts w:ascii="Times New Roman" w:eastAsia="PMingLiU" w:hAnsi="Times New Roman"/>
          <w:sz w:val="24"/>
          <w:lang w:val="en-CA"/>
        </w:rPr>
        <w:t>Pharmaceutical Manufacturers Association of Canada, Toronto, ON, October 12, 1994</w:t>
      </w:r>
    </w:p>
    <w:p w14:paraId="64C0A3C7" w14:textId="77777777" w:rsidR="002C496A" w:rsidRDefault="002C496A" w:rsidP="002C496A">
      <w:pPr>
        <w:rPr>
          <w:rFonts w:ascii="Times New Roman" w:eastAsia="PMingLiU" w:hAnsi="Times New Roman"/>
          <w:b/>
          <w:sz w:val="24"/>
          <w:lang w:val="en-CA"/>
        </w:rPr>
      </w:pPr>
    </w:p>
    <w:p w14:paraId="62406FB3" w14:textId="77777777" w:rsidR="002C496A" w:rsidRPr="007462A2" w:rsidRDefault="002C496A" w:rsidP="002C496A">
      <w:pPr>
        <w:rPr>
          <w:rFonts w:ascii="Times New Roman" w:eastAsia="PMingLiU" w:hAnsi="Times New Roman"/>
          <w:b/>
          <w:sz w:val="24"/>
          <w:lang w:val="en-CA"/>
        </w:rPr>
      </w:pPr>
      <w:r>
        <w:rPr>
          <w:rFonts w:ascii="Times New Roman" w:eastAsia="PMingLiU" w:hAnsi="Times New Roman"/>
          <w:b/>
          <w:sz w:val="24"/>
          <w:lang w:val="en-CA"/>
        </w:rPr>
        <w:t>“</w:t>
      </w:r>
      <w:r w:rsidRPr="007462A2">
        <w:rPr>
          <w:rFonts w:ascii="Times New Roman" w:eastAsia="PMingLiU" w:hAnsi="Times New Roman"/>
          <w:b/>
          <w:sz w:val="24"/>
          <w:lang w:val="en-CA"/>
        </w:rPr>
        <w:t xml:space="preserve">The </w:t>
      </w:r>
      <w:r>
        <w:rPr>
          <w:rFonts w:ascii="Times New Roman" w:eastAsia="PMingLiU" w:hAnsi="Times New Roman"/>
          <w:b/>
          <w:sz w:val="24"/>
          <w:lang w:val="en-CA"/>
        </w:rPr>
        <w:t>p</w:t>
      </w:r>
      <w:r w:rsidRPr="007462A2">
        <w:rPr>
          <w:rFonts w:ascii="Times New Roman" w:eastAsia="PMingLiU" w:hAnsi="Times New Roman"/>
          <w:b/>
          <w:sz w:val="24"/>
          <w:lang w:val="en-CA"/>
        </w:rPr>
        <w:t xml:space="preserve">ros and </w:t>
      </w:r>
      <w:r>
        <w:rPr>
          <w:rFonts w:ascii="Times New Roman" w:eastAsia="PMingLiU" w:hAnsi="Times New Roman"/>
          <w:b/>
          <w:sz w:val="24"/>
          <w:lang w:val="en-CA"/>
        </w:rPr>
        <w:t>c</w:t>
      </w:r>
      <w:r w:rsidRPr="007462A2">
        <w:rPr>
          <w:rFonts w:ascii="Times New Roman" w:eastAsia="PMingLiU" w:hAnsi="Times New Roman"/>
          <w:b/>
          <w:sz w:val="24"/>
          <w:lang w:val="en-CA"/>
        </w:rPr>
        <w:t xml:space="preserve">ons of </w:t>
      </w:r>
      <w:r>
        <w:rPr>
          <w:rFonts w:ascii="Times New Roman" w:eastAsia="PMingLiU" w:hAnsi="Times New Roman"/>
          <w:b/>
          <w:sz w:val="24"/>
          <w:lang w:val="en-CA"/>
        </w:rPr>
        <w:t>e</w:t>
      </w:r>
      <w:r w:rsidRPr="007462A2">
        <w:rPr>
          <w:rFonts w:ascii="Times New Roman" w:eastAsia="PMingLiU" w:hAnsi="Times New Roman"/>
          <w:b/>
          <w:sz w:val="24"/>
          <w:lang w:val="en-CA"/>
        </w:rPr>
        <w:t>uthanasia</w:t>
      </w:r>
      <w:r>
        <w:rPr>
          <w:rFonts w:ascii="Times New Roman" w:eastAsia="PMingLiU" w:hAnsi="Times New Roman"/>
          <w:b/>
          <w:sz w:val="24"/>
          <w:lang w:val="en-CA"/>
        </w:rPr>
        <w:t>”</w:t>
      </w:r>
    </w:p>
    <w:p w14:paraId="5D0A0723" w14:textId="77777777" w:rsidR="002C496A" w:rsidRDefault="002C496A" w:rsidP="002C496A">
      <w:pPr>
        <w:rPr>
          <w:rFonts w:ascii="Times New Roman" w:eastAsia="PMingLiU" w:hAnsi="Times New Roman"/>
          <w:b/>
          <w:sz w:val="24"/>
          <w:lang w:val="en-CA"/>
        </w:rPr>
      </w:pPr>
      <w:r w:rsidRPr="007462A2">
        <w:rPr>
          <w:rFonts w:ascii="Times New Roman" w:eastAsia="PMingLiU" w:hAnsi="Times New Roman"/>
          <w:sz w:val="24"/>
          <w:lang w:val="en-CA"/>
        </w:rPr>
        <w:t xml:space="preserve">Bernard </w:t>
      </w:r>
      <w:proofErr w:type="spellStart"/>
      <w:r w:rsidRPr="007462A2">
        <w:rPr>
          <w:rFonts w:ascii="Times New Roman" w:eastAsia="PMingLiU" w:hAnsi="Times New Roman"/>
          <w:sz w:val="24"/>
          <w:lang w:val="en-CA"/>
        </w:rPr>
        <w:t>Batel</w:t>
      </w:r>
      <w:proofErr w:type="spellEnd"/>
      <w:r w:rsidRPr="007462A2">
        <w:rPr>
          <w:rFonts w:ascii="Times New Roman" w:eastAsia="PMingLiU" w:hAnsi="Times New Roman"/>
          <w:sz w:val="24"/>
          <w:lang w:val="en-CA"/>
        </w:rPr>
        <w:t xml:space="preserve"> Centre for Creative Living, Toronto,</w:t>
      </w:r>
      <w:r>
        <w:rPr>
          <w:rFonts w:ascii="Times New Roman" w:eastAsia="PMingLiU" w:hAnsi="Times New Roman"/>
          <w:sz w:val="24"/>
          <w:lang w:val="en-CA"/>
        </w:rPr>
        <w:t xml:space="preserve"> ON,</w:t>
      </w:r>
      <w:r w:rsidRPr="007462A2">
        <w:rPr>
          <w:rFonts w:ascii="Times New Roman" w:eastAsia="PMingLiU" w:hAnsi="Times New Roman"/>
          <w:sz w:val="24"/>
          <w:lang w:val="en-CA"/>
        </w:rPr>
        <w:t xml:space="preserve"> September 29</w:t>
      </w:r>
      <w:r>
        <w:rPr>
          <w:rFonts w:ascii="Times New Roman" w:eastAsia="PMingLiU" w:hAnsi="Times New Roman"/>
          <w:sz w:val="24"/>
          <w:lang w:val="en-CA"/>
        </w:rPr>
        <w:t>, 1994</w:t>
      </w:r>
    </w:p>
    <w:p w14:paraId="48FA9D94" w14:textId="72BC02AE" w:rsidR="00600283" w:rsidRDefault="00600283" w:rsidP="00600283">
      <w:pPr>
        <w:rPr>
          <w:rFonts w:ascii="Times New Roman" w:eastAsia="PMingLiU" w:hAnsi="Times New Roman"/>
          <w:b/>
          <w:sz w:val="24"/>
          <w:lang w:val="en-CA"/>
        </w:rPr>
      </w:pPr>
    </w:p>
    <w:p w14:paraId="50134794" w14:textId="3CA65F4B" w:rsidR="00F82163" w:rsidRPr="00F14DC2" w:rsidRDefault="00F82163" w:rsidP="002C496A">
      <w:pPr>
        <w:rPr>
          <w:rFonts w:ascii="Times New Roman" w:eastAsia="PMingLiU" w:hAnsi="Times New Roman"/>
          <w:i/>
          <w:sz w:val="24"/>
          <w:lang w:val="en-CA"/>
        </w:rPr>
      </w:pPr>
      <w:r w:rsidRPr="00F14DC2">
        <w:rPr>
          <w:rFonts w:ascii="Times New Roman" w:eastAsia="PMingLiU" w:hAnsi="Times New Roman"/>
          <w:i/>
          <w:sz w:val="24"/>
          <w:lang w:val="en-CA"/>
        </w:rPr>
        <w:t>1993</w:t>
      </w:r>
    </w:p>
    <w:p w14:paraId="0EADCD37" w14:textId="77777777" w:rsidR="00F82163" w:rsidRDefault="00F82163" w:rsidP="002C496A">
      <w:pPr>
        <w:rPr>
          <w:rFonts w:ascii="Times New Roman" w:eastAsia="PMingLiU" w:hAnsi="Times New Roman"/>
          <w:b/>
          <w:sz w:val="24"/>
          <w:lang w:val="en-CA"/>
        </w:rPr>
      </w:pPr>
    </w:p>
    <w:p w14:paraId="49EFE19E" w14:textId="77777777" w:rsidR="002C496A" w:rsidRPr="007462A2" w:rsidRDefault="002C496A" w:rsidP="002C496A">
      <w:pPr>
        <w:rPr>
          <w:rFonts w:ascii="Times New Roman" w:eastAsia="PMingLiU" w:hAnsi="Times New Roman"/>
          <w:b/>
          <w:sz w:val="24"/>
          <w:lang w:val="en-CA"/>
        </w:rPr>
      </w:pPr>
      <w:r w:rsidRPr="007462A2">
        <w:rPr>
          <w:rFonts w:ascii="Times New Roman" w:eastAsia="PMingLiU" w:hAnsi="Times New Roman"/>
          <w:b/>
          <w:sz w:val="24"/>
          <w:lang w:val="en-CA"/>
        </w:rPr>
        <w:t xml:space="preserve">“The </w:t>
      </w:r>
      <w:r>
        <w:rPr>
          <w:rFonts w:ascii="Times New Roman" w:eastAsia="PMingLiU" w:hAnsi="Times New Roman"/>
          <w:b/>
          <w:sz w:val="24"/>
          <w:lang w:val="en-CA"/>
        </w:rPr>
        <w:t>u</w:t>
      </w:r>
      <w:r w:rsidRPr="007462A2">
        <w:rPr>
          <w:rFonts w:ascii="Times New Roman" w:eastAsia="PMingLiU" w:hAnsi="Times New Roman"/>
          <w:b/>
          <w:sz w:val="24"/>
          <w:lang w:val="en-CA"/>
        </w:rPr>
        <w:t xml:space="preserve">se of </w:t>
      </w:r>
      <w:r>
        <w:rPr>
          <w:rFonts w:ascii="Times New Roman" w:eastAsia="PMingLiU" w:hAnsi="Times New Roman"/>
          <w:b/>
          <w:sz w:val="24"/>
          <w:lang w:val="en-CA"/>
        </w:rPr>
        <w:t>futility in Canadian hospital policies on l</w:t>
      </w:r>
      <w:r w:rsidRPr="007462A2">
        <w:rPr>
          <w:rFonts w:ascii="Times New Roman" w:eastAsia="PMingLiU" w:hAnsi="Times New Roman"/>
          <w:b/>
          <w:sz w:val="24"/>
          <w:lang w:val="en-CA"/>
        </w:rPr>
        <w:t>ife-</w:t>
      </w:r>
      <w:r>
        <w:rPr>
          <w:rFonts w:ascii="Times New Roman" w:eastAsia="PMingLiU" w:hAnsi="Times New Roman"/>
          <w:b/>
          <w:sz w:val="24"/>
          <w:lang w:val="en-CA"/>
        </w:rPr>
        <w:t>s</w:t>
      </w:r>
      <w:r w:rsidRPr="007462A2">
        <w:rPr>
          <w:rFonts w:ascii="Times New Roman" w:eastAsia="PMingLiU" w:hAnsi="Times New Roman"/>
          <w:b/>
          <w:sz w:val="24"/>
          <w:lang w:val="en-CA"/>
        </w:rPr>
        <w:t xml:space="preserve">ustaining </w:t>
      </w:r>
      <w:r>
        <w:rPr>
          <w:rFonts w:ascii="Times New Roman" w:eastAsia="PMingLiU" w:hAnsi="Times New Roman"/>
          <w:b/>
          <w:sz w:val="24"/>
          <w:lang w:val="en-CA"/>
        </w:rPr>
        <w:t>t</w:t>
      </w:r>
      <w:r w:rsidRPr="007462A2">
        <w:rPr>
          <w:rFonts w:ascii="Times New Roman" w:eastAsia="PMingLiU" w:hAnsi="Times New Roman"/>
          <w:b/>
          <w:sz w:val="24"/>
          <w:lang w:val="en-CA"/>
        </w:rPr>
        <w:t>reatment”</w:t>
      </w:r>
    </w:p>
    <w:p w14:paraId="12AF41B1" w14:textId="77777777" w:rsidR="002C496A" w:rsidRPr="007462A2"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 xml:space="preserve">University of Toronto Centre for Bioethics Research Seminar, </w:t>
      </w:r>
      <w:r>
        <w:rPr>
          <w:rFonts w:ascii="Times New Roman" w:eastAsia="PMingLiU" w:hAnsi="Times New Roman"/>
          <w:sz w:val="24"/>
          <w:lang w:val="en-CA"/>
        </w:rPr>
        <w:t xml:space="preserve">Toronto, ON, </w:t>
      </w:r>
      <w:r w:rsidRPr="007462A2">
        <w:rPr>
          <w:rFonts w:ascii="Times New Roman" w:eastAsia="PMingLiU" w:hAnsi="Times New Roman"/>
          <w:sz w:val="24"/>
          <w:lang w:val="en-CA"/>
        </w:rPr>
        <w:t>October 6, 1993</w:t>
      </w:r>
    </w:p>
    <w:p w14:paraId="5B9E0437" w14:textId="77777777" w:rsidR="002C496A" w:rsidRDefault="002C496A" w:rsidP="002C496A">
      <w:pPr>
        <w:rPr>
          <w:rFonts w:ascii="Times New Roman" w:eastAsia="PMingLiU" w:hAnsi="Times New Roman"/>
          <w:b/>
          <w:sz w:val="24"/>
          <w:lang w:val="en-CA"/>
        </w:rPr>
      </w:pPr>
    </w:p>
    <w:p w14:paraId="19A1125C" w14:textId="77777777" w:rsidR="002C496A" w:rsidRPr="007462A2" w:rsidRDefault="002C496A" w:rsidP="002C496A">
      <w:pPr>
        <w:rPr>
          <w:rFonts w:ascii="Times New Roman" w:eastAsia="PMingLiU" w:hAnsi="Times New Roman"/>
          <w:b/>
          <w:sz w:val="24"/>
          <w:lang w:val="en-CA"/>
        </w:rPr>
      </w:pPr>
      <w:r w:rsidRPr="007462A2">
        <w:rPr>
          <w:rFonts w:ascii="Times New Roman" w:eastAsia="PMingLiU" w:hAnsi="Times New Roman"/>
          <w:b/>
          <w:sz w:val="24"/>
          <w:lang w:val="en-CA"/>
        </w:rPr>
        <w:t>“The use of treatment futility in Canadian hospital policies regarding the use of life-sustaining treatment”</w:t>
      </w:r>
    </w:p>
    <w:p w14:paraId="534A11E9" w14:textId="77777777" w:rsidR="002C496A"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The Royal College of Physicians and Surgeons of Canada Annual Conference, Vancouver, B.C., September 11, 1993</w:t>
      </w:r>
    </w:p>
    <w:p w14:paraId="6877EE3A" w14:textId="77777777" w:rsidR="002C496A" w:rsidRPr="007462A2" w:rsidRDefault="002C496A" w:rsidP="002C496A">
      <w:pPr>
        <w:rPr>
          <w:rFonts w:ascii="Times New Roman" w:eastAsia="PMingLiU" w:hAnsi="Times New Roman"/>
          <w:sz w:val="24"/>
          <w:lang w:val="en-CA"/>
        </w:rPr>
      </w:pPr>
    </w:p>
    <w:p w14:paraId="5BFB197C" w14:textId="77777777" w:rsidR="002C496A" w:rsidRPr="007462A2" w:rsidRDefault="002C496A" w:rsidP="002C496A">
      <w:pPr>
        <w:rPr>
          <w:rFonts w:ascii="Times New Roman" w:eastAsia="PMingLiU" w:hAnsi="Times New Roman"/>
          <w:b/>
          <w:sz w:val="24"/>
          <w:lang w:val="en-CA"/>
        </w:rPr>
      </w:pPr>
      <w:r>
        <w:rPr>
          <w:rFonts w:ascii="Times New Roman" w:eastAsia="PMingLiU" w:hAnsi="Times New Roman"/>
          <w:b/>
          <w:sz w:val="24"/>
          <w:lang w:val="en-CA"/>
        </w:rPr>
        <w:t>“Humanitarian a</w:t>
      </w:r>
      <w:r w:rsidRPr="007462A2">
        <w:rPr>
          <w:rFonts w:ascii="Times New Roman" w:eastAsia="PMingLiU" w:hAnsi="Times New Roman"/>
          <w:b/>
          <w:sz w:val="24"/>
          <w:lang w:val="en-CA"/>
        </w:rPr>
        <w:t xml:space="preserve">id to </w:t>
      </w:r>
      <w:r>
        <w:rPr>
          <w:rFonts w:ascii="Times New Roman" w:eastAsia="PMingLiU" w:hAnsi="Times New Roman"/>
          <w:b/>
          <w:sz w:val="24"/>
          <w:lang w:val="en-CA"/>
        </w:rPr>
        <w:t>r</w:t>
      </w:r>
      <w:r w:rsidRPr="007462A2">
        <w:rPr>
          <w:rFonts w:ascii="Times New Roman" w:eastAsia="PMingLiU" w:hAnsi="Times New Roman"/>
          <w:b/>
          <w:sz w:val="24"/>
          <w:lang w:val="en-CA"/>
        </w:rPr>
        <w:t xml:space="preserve">efugees: The </w:t>
      </w:r>
      <w:r>
        <w:rPr>
          <w:rFonts w:ascii="Times New Roman" w:eastAsia="PMingLiU" w:hAnsi="Times New Roman"/>
          <w:b/>
          <w:sz w:val="24"/>
          <w:lang w:val="en-CA"/>
        </w:rPr>
        <w:t>r</w:t>
      </w:r>
      <w:r w:rsidRPr="007462A2">
        <w:rPr>
          <w:rFonts w:ascii="Times New Roman" w:eastAsia="PMingLiU" w:hAnsi="Times New Roman"/>
          <w:b/>
          <w:sz w:val="24"/>
          <w:lang w:val="en-CA"/>
        </w:rPr>
        <w:t xml:space="preserve">ight to </w:t>
      </w:r>
      <w:r>
        <w:rPr>
          <w:rFonts w:ascii="Times New Roman" w:eastAsia="PMingLiU" w:hAnsi="Times New Roman"/>
          <w:b/>
          <w:sz w:val="24"/>
          <w:lang w:val="en-CA"/>
        </w:rPr>
        <w:t>intervene</w:t>
      </w:r>
      <w:r w:rsidRPr="007462A2">
        <w:rPr>
          <w:rFonts w:ascii="Times New Roman" w:eastAsia="PMingLiU" w:hAnsi="Times New Roman"/>
          <w:b/>
          <w:sz w:val="24"/>
          <w:lang w:val="en-CA"/>
        </w:rPr>
        <w:t>”</w:t>
      </w:r>
    </w:p>
    <w:p w14:paraId="4B0D91E6" w14:textId="77777777" w:rsidR="002C496A" w:rsidRPr="007462A2"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 xml:space="preserve">Medical Grand Rounds, </w:t>
      </w:r>
      <w:r>
        <w:rPr>
          <w:rFonts w:ascii="Times New Roman" w:eastAsia="PMingLiU" w:hAnsi="Times New Roman"/>
          <w:sz w:val="24"/>
          <w:lang w:val="en-CA"/>
        </w:rPr>
        <w:t>t</w:t>
      </w:r>
      <w:r w:rsidRPr="007462A2">
        <w:rPr>
          <w:rFonts w:ascii="Times New Roman" w:eastAsia="PMingLiU" w:hAnsi="Times New Roman"/>
          <w:sz w:val="24"/>
          <w:lang w:val="en-CA"/>
        </w:rPr>
        <w:t xml:space="preserve">he Toronto Hospital, General Division, </w:t>
      </w:r>
      <w:r>
        <w:rPr>
          <w:rFonts w:ascii="Times New Roman" w:eastAsia="PMingLiU" w:hAnsi="Times New Roman"/>
          <w:sz w:val="24"/>
          <w:lang w:val="en-CA"/>
        </w:rPr>
        <w:t xml:space="preserve">Toronto, ON, </w:t>
      </w:r>
      <w:r w:rsidRPr="007462A2">
        <w:rPr>
          <w:rFonts w:ascii="Times New Roman" w:eastAsia="PMingLiU" w:hAnsi="Times New Roman"/>
          <w:sz w:val="24"/>
          <w:lang w:val="en-CA"/>
        </w:rPr>
        <w:t>June 3</w:t>
      </w:r>
      <w:r>
        <w:rPr>
          <w:rFonts w:ascii="Times New Roman" w:eastAsia="PMingLiU" w:hAnsi="Times New Roman"/>
          <w:sz w:val="24"/>
          <w:lang w:val="en-CA"/>
        </w:rPr>
        <w:t>, 1993</w:t>
      </w:r>
    </w:p>
    <w:p w14:paraId="62A2F4F3" w14:textId="77777777" w:rsidR="002C496A" w:rsidRPr="007462A2" w:rsidRDefault="002C496A" w:rsidP="002C496A">
      <w:pPr>
        <w:rPr>
          <w:rFonts w:ascii="Times New Roman" w:eastAsia="PMingLiU" w:hAnsi="Times New Roman"/>
          <w:sz w:val="24"/>
          <w:lang w:val="en-CA"/>
        </w:rPr>
      </w:pPr>
    </w:p>
    <w:p w14:paraId="209C0AA9" w14:textId="77777777" w:rsidR="002C496A" w:rsidRPr="007462A2" w:rsidRDefault="002C496A" w:rsidP="002C496A">
      <w:pPr>
        <w:rPr>
          <w:rFonts w:ascii="Times New Roman" w:eastAsia="PMingLiU" w:hAnsi="Times New Roman"/>
          <w:sz w:val="24"/>
          <w:lang w:val="en-CA"/>
        </w:rPr>
      </w:pPr>
      <w:r>
        <w:rPr>
          <w:rFonts w:ascii="Times New Roman" w:eastAsia="PMingLiU" w:hAnsi="Times New Roman"/>
          <w:b/>
          <w:sz w:val="24"/>
          <w:lang w:val="en-CA"/>
        </w:rPr>
        <w:t>“Criteria for a</w:t>
      </w:r>
      <w:r w:rsidRPr="007462A2">
        <w:rPr>
          <w:rFonts w:ascii="Times New Roman" w:eastAsia="PMingLiU" w:hAnsi="Times New Roman"/>
          <w:b/>
          <w:sz w:val="24"/>
          <w:lang w:val="en-CA"/>
        </w:rPr>
        <w:t xml:space="preserve">ssessing the </w:t>
      </w:r>
      <w:r>
        <w:rPr>
          <w:rFonts w:ascii="Times New Roman" w:eastAsia="PMingLiU" w:hAnsi="Times New Roman"/>
          <w:b/>
          <w:sz w:val="24"/>
          <w:lang w:val="en-CA"/>
        </w:rPr>
        <w:t>e</w:t>
      </w:r>
      <w:r w:rsidRPr="007462A2">
        <w:rPr>
          <w:rFonts w:ascii="Times New Roman" w:eastAsia="PMingLiU" w:hAnsi="Times New Roman"/>
          <w:b/>
          <w:sz w:val="24"/>
          <w:lang w:val="en-CA"/>
        </w:rPr>
        <w:t xml:space="preserve">thical </w:t>
      </w:r>
      <w:r>
        <w:rPr>
          <w:rFonts w:ascii="Times New Roman" w:eastAsia="PMingLiU" w:hAnsi="Times New Roman"/>
          <w:b/>
          <w:sz w:val="24"/>
          <w:lang w:val="en-CA"/>
        </w:rPr>
        <w:t>a</w:t>
      </w:r>
      <w:r w:rsidRPr="007462A2">
        <w:rPr>
          <w:rFonts w:ascii="Times New Roman" w:eastAsia="PMingLiU" w:hAnsi="Times New Roman"/>
          <w:b/>
          <w:sz w:val="24"/>
          <w:lang w:val="en-CA"/>
        </w:rPr>
        <w:t xml:space="preserve">cceptability of </w:t>
      </w:r>
      <w:r>
        <w:rPr>
          <w:rFonts w:ascii="Times New Roman" w:eastAsia="PMingLiU" w:hAnsi="Times New Roman"/>
          <w:b/>
          <w:sz w:val="24"/>
          <w:lang w:val="en-CA"/>
        </w:rPr>
        <w:t>research i</w:t>
      </w:r>
      <w:r w:rsidRPr="007462A2">
        <w:rPr>
          <w:rFonts w:ascii="Times New Roman" w:eastAsia="PMingLiU" w:hAnsi="Times New Roman"/>
          <w:b/>
          <w:sz w:val="24"/>
          <w:lang w:val="en-CA"/>
        </w:rPr>
        <w:t xml:space="preserve">nvolving </w:t>
      </w:r>
      <w:r>
        <w:rPr>
          <w:rFonts w:ascii="Times New Roman" w:eastAsia="PMingLiU" w:hAnsi="Times New Roman"/>
          <w:b/>
          <w:sz w:val="24"/>
          <w:lang w:val="en-CA"/>
        </w:rPr>
        <w:t>human s</w:t>
      </w:r>
      <w:r w:rsidRPr="007462A2">
        <w:rPr>
          <w:rFonts w:ascii="Times New Roman" w:eastAsia="PMingLiU" w:hAnsi="Times New Roman"/>
          <w:b/>
          <w:sz w:val="24"/>
          <w:lang w:val="en-CA"/>
        </w:rPr>
        <w:t xml:space="preserve">ubjects: A </w:t>
      </w:r>
      <w:r>
        <w:rPr>
          <w:rFonts w:ascii="Times New Roman" w:eastAsia="PMingLiU" w:hAnsi="Times New Roman"/>
          <w:b/>
          <w:sz w:val="24"/>
          <w:lang w:val="en-CA"/>
        </w:rPr>
        <w:t>c</w:t>
      </w:r>
      <w:r w:rsidRPr="007462A2">
        <w:rPr>
          <w:rFonts w:ascii="Times New Roman" w:eastAsia="PMingLiU" w:hAnsi="Times New Roman"/>
          <w:b/>
          <w:sz w:val="24"/>
          <w:lang w:val="en-CA"/>
        </w:rPr>
        <w:t xml:space="preserve">omparison of </w:t>
      </w:r>
      <w:r>
        <w:rPr>
          <w:rFonts w:ascii="Times New Roman" w:eastAsia="PMingLiU" w:hAnsi="Times New Roman"/>
          <w:b/>
          <w:sz w:val="24"/>
          <w:lang w:val="en-CA"/>
        </w:rPr>
        <w:t>r</w:t>
      </w:r>
      <w:r w:rsidRPr="007462A2">
        <w:rPr>
          <w:rFonts w:ascii="Times New Roman" w:eastAsia="PMingLiU" w:hAnsi="Times New Roman"/>
          <w:b/>
          <w:sz w:val="24"/>
          <w:lang w:val="en-CA"/>
        </w:rPr>
        <w:t xml:space="preserve">eports by </w:t>
      </w:r>
      <w:r>
        <w:rPr>
          <w:rFonts w:ascii="Times New Roman" w:eastAsia="PMingLiU" w:hAnsi="Times New Roman"/>
          <w:b/>
          <w:sz w:val="24"/>
          <w:lang w:val="en-CA"/>
        </w:rPr>
        <w:t>research e</w:t>
      </w:r>
      <w:r w:rsidRPr="007462A2">
        <w:rPr>
          <w:rFonts w:ascii="Times New Roman" w:eastAsia="PMingLiU" w:hAnsi="Times New Roman"/>
          <w:b/>
          <w:sz w:val="24"/>
          <w:lang w:val="en-CA"/>
        </w:rPr>
        <w:t xml:space="preserve">thics </w:t>
      </w:r>
      <w:r>
        <w:rPr>
          <w:rFonts w:ascii="Times New Roman" w:eastAsia="PMingLiU" w:hAnsi="Times New Roman"/>
          <w:b/>
          <w:sz w:val="24"/>
          <w:lang w:val="en-CA"/>
        </w:rPr>
        <w:t>b</w:t>
      </w:r>
      <w:r w:rsidRPr="007462A2">
        <w:rPr>
          <w:rFonts w:ascii="Times New Roman" w:eastAsia="PMingLiU" w:hAnsi="Times New Roman"/>
          <w:b/>
          <w:sz w:val="24"/>
          <w:lang w:val="en-CA"/>
        </w:rPr>
        <w:t xml:space="preserve">oard </w:t>
      </w:r>
      <w:r>
        <w:rPr>
          <w:rFonts w:ascii="Times New Roman" w:eastAsia="PMingLiU" w:hAnsi="Times New Roman"/>
          <w:b/>
          <w:sz w:val="24"/>
          <w:lang w:val="en-CA"/>
        </w:rPr>
        <w:t>members with published guidelines”</w:t>
      </w:r>
    </w:p>
    <w:p w14:paraId="1D51BCF4" w14:textId="77777777" w:rsidR="002C496A" w:rsidRPr="007462A2"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University of Toronto Centre for Bioethics Rese</w:t>
      </w:r>
      <w:r>
        <w:rPr>
          <w:rFonts w:ascii="Times New Roman" w:eastAsia="PMingLiU" w:hAnsi="Times New Roman"/>
          <w:sz w:val="24"/>
          <w:lang w:val="en-CA"/>
        </w:rPr>
        <w:t>arch Seminars, Toronto, ON, April 19, 1993</w:t>
      </w:r>
    </w:p>
    <w:p w14:paraId="63CAA206" w14:textId="77777777" w:rsidR="002C496A" w:rsidRPr="007462A2" w:rsidRDefault="002C496A" w:rsidP="002C496A">
      <w:pPr>
        <w:rPr>
          <w:rFonts w:ascii="Times New Roman" w:eastAsia="PMingLiU" w:hAnsi="Times New Roman"/>
          <w:sz w:val="24"/>
          <w:lang w:val="en-CA"/>
        </w:rPr>
      </w:pPr>
    </w:p>
    <w:p w14:paraId="6FB6A1A9" w14:textId="77777777" w:rsidR="002C496A" w:rsidRPr="007462A2" w:rsidRDefault="002C496A" w:rsidP="002C496A">
      <w:pPr>
        <w:rPr>
          <w:rFonts w:ascii="Times New Roman" w:eastAsia="PMingLiU" w:hAnsi="Times New Roman"/>
          <w:sz w:val="24"/>
          <w:lang w:val="en-CA"/>
        </w:rPr>
      </w:pPr>
      <w:r>
        <w:rPr>
          <w:rFonts w:ascii="Times New Roman" w:eastAsia="PMingLiU" w:hAnsi="Times New Roman"/>
          <w:b/>
          <w:sz w:val="24"/>
          <w:lang w:val="en-CA"/>
        </w:rPr>
        <w:t>“</w:t>
      </w:r>
      <w:r w:rsidRPr="007462A2">
        <w:rPr>
          <w:rFonts w:ascii="Times New Roman" w:eastAsia="PMingLiU" w:hAnsi="Times New Roman"/>
          <w:b/>
          <w:sz w:val="24"/>
          <w:lang w:val="en-CA"/>
        </w:rPr>
        <w:t xml:space="preserve">An </w:t>
      </w:r>
      <w:r>
        <w:rPr>
          <w:rFonts w:ascii="Times New Roman" w:eastAsia="PMingLiU" w:hAnsi="Times New Roman"/>
          <w:b/>
          <w:sz w:val="24"/>
          <w:lang w:val="en-CA"/>
        </w:rPr>
        <w:t>e</w:t>
      </w:r>
      <w:r w:rsidRPr="007462A2">
        <w:rPr>
          <w:rFonts w:ascii="Times New Roman" w:eastAsia="PMingLiU" w:hAnsi="Times New Roman"/>
          <w:b/>
          <w:sz w:val="24"/>
          <w:lang w:val="en-CA"/>
        </w:rPr>
        <w:t xml:space="preserve">thical </w:t>
      </w:r>
      <w:r>
        <w:rPr>
          <w:rFonts w:ascii="Times New Roman" w:eastAsia="PMingLiU" w:hAnsi="Times New Roman"/>
          <w:b/>
          <w:sz w:val="24"/>
          <w:lang w:val="en-CA"/>
        </w:rPr>
        <w:t>a</w:t>
      </w:r>
      <w:r w:rsidRPr="007462A2">
        <w:rPr>
          <w:rFonts w:ascii="Times New Roman" w:eastAsia="PMingLiU" w:hAnsi="Times New Roman"/>
          <w:b/>
          <w:sz w:val="24"/>
          <w:lang w:val="en-CA"/>
        </w:rPr>
        <w:t xml:space="preserve">nalysis of </w:t>
      </w:r>
      <w:r>
        <w:rPr>
          <w:rFonts w:ascii="Times New Roman" w:eastAsia="PMingLiU" w:hAnsi="Times New Roman"/>
          <w:b/>
          <w:sz w:val="24"/>
          <w:lang w:val="en-CA"/>
        </w:rPr>
        <w:t>human g</w:t>
      </w:r>
      <w:r w:rsidRPr="007462A2">
        <w:rPr>
          <w:rFonts w:ascii="Times New Roman" w:eastAsia="PMingLiU" w:hAnsi="Times New Roman"/>
          <w:b/>
          <w:sz w:val="24"/>
          <w:lang w:val="en-CA"/>
        </w:rPr>
        <w:t xml:space="preserve">ene </w:t>
      </w:r>
      <w:r>
        <w:rPr>
          <w:rFonts w:ascii="Times New Roman" w:eastAsia="PMingLiU" w:hAnsi="Times New Roman"/>
          <w:b/>
          <w:sz w:val="24"/>
          <w:lang w:val="en-CA"/>
        </w:rPr>
        <w:t>t</w:t>
      </w:r>
      <w:r w:rsidRPr="007462A2">
        <w:rPr>
          <w:rFonts w:ascii="Times New Roman" w:eastAsia="PMingLiU" w:hAnsi="Times New Roman"/>
          <w:b/>
          <w:sz w:val="24"/>
          <w:lang w:val="en-CA"/>
        </w:rPr>
        <w:t>herapy</w:t>
      </w:r>
      <w:r>
        <w:rPr>
          <w:rFonts w:ascii="Times New Roman" w:eastAsia="PMingLiU" w:hAnsi="Times New Roman"/>
          <w:b/>
          <w:sz w:val="24"/>
          <w:lang w:val="en-CA"/>
        </w:rPr>
        <w:t>”</w:t>
      </w:r>
    </w:p>
    <w:p w14:paraId="052DD277" w14:textId="4C64B64C" w:rsidR="002C496A" w:rsidRDefault="002C496A" w:rsidP="002C496A">
      <w:pPr>
        <w:rPr>
          <w:rFonts w:ascii="Times New Roman" w:eastAsia="PMingLiU" w:hAnsi="Times New Roman"/>
          <w:b/>
          <w:sz w:val="24"/>
          <w:lang w:val="en-CA"/>
        </w:rPr>
      </w:pPr>
      <w:r w:rsidRPr="007462A2">
        <w:rPr>
          <w:rFonts w:ascii="Times New Roman" w:eastAsia="PMingLiU" w:hAnsi="Times New Roman"/>
          <w:sz w:val="24"/>
          <w:lang w:val="en-CA"/>
        </w:rPr>
        <w:t>University of Toronto Human Genetics Seminar Series,</w:t>
      </w:r>
      <w:r>
        <w:rPr>
          <w:rFonts w:ascii="Times New Roman" w:eastAsia="PMingLiU" w:hAnsi="Times New Roman"/>
          <w:sz w:val="24"/>
          <w:lang w:val="en-CA"/>
        </w:rPr>
        <w:t xml:space="preserve"> Toronto, ON,</w:t>
      </w:r>
      <w:r w:rsidRPr="007462A2">
        <w:rPr>
          <w:rFonts w:ascii="Times New Roman" w:eastAsia="PMingLiU" w:hAnsi="Times New Roman"/>
          <w:sz w:val="24"/>
          <w:lang w:val="en-CA"/>
        </w:rPr>
        <w:t xml:space="preserve"> Mar</w:t>
      </w:r>
      <w:r>
        <w:rPr>
          <w:rFonts w:ascii="Times New Roman" w:eastAsia="PMingLiU" w:hAnsi="Times New Roman"/>
          <w:sz w:val="24"/>
          <w:lang w:val="en-CA"/>
        </w:rPr>
        <w:t>ch</w:t>
      </w:r>
      <w:r w:rsidRPr="007462A2">
        <w:rPr>
          <w:rFonts w:ascii="Times New Roman" w:eastAsia="PMingLiU" w:hAnsi="Times New Roman"/>
          <w:sz w:val="24"/>
          <w:lang w:val="en-CA"/>
        </w:rPr>
        <w:t xml:space="preserve"> 2</w:t>
      </w:r>
      <w:r>
        <w:rPr>
          <w:rFonts w:ascii="Times New Roman" w:eastAsia="PMingLiU" w:hAnsi="Times New Roman"/>
          <w:sz w:val="24"/>
          <w:lang w:val="en-CA"/>
        </w:rPr>
        <w:t>, 1993</w:t>
      </w:r>
    </w:p>
    <w:p w14:paraId="58149363" w14:textId="77777777" w:rsidR="002C496A" w:rsidRDefault="002C496A" w:rsidP="00E52DE7">
      <w:pPr>
        <w:rPr>
          <w:rFonts w:ascii="Times New Roman" w:eastAsia="PMingLiU" w:hAnsi="Times New Roman"/>
          <w:b/>
          <w:sz w:val="24"/>
          <w:lang w:val="en-CA"/>
        </w:rPr>
      </w:pPr>
    </w:p>
    <w:p w14:paraId="55A28F72" w14:textId="579D09AC" w:rsidR="00F82163" w:rsidRPr="00F14DC2" w:rsidRDefault="00F82163" w:rsidP="00E52DE7">
      <w:pPr>
        <w:rPr>
          <w:rFonts w:ascii="Times New Roman" w:eastAsia="PMingLiU" w:hAnsi="Times New Roman"/>
          <w:i/>
          <w:sz w:val="24"/>
          <w:lang w:val="en-CA"/>
        </w:rPr>
      </w:pPr>
      <w:r w:rsidRPr="00F14DC2">
        <w:rPr>
          <w:rFonts w:ascii="Times New Roman" w:eastAsia="PMingLiU" w:hAnsi="Times New Roman"/>
          <w:i/>
          <w:sz w:val="24"/>
          <w:lang w:val="en-CA"/>
        </w:rPr>
        <w:t>1992</w:t>
      </w:r>
    </w:p>
    <w:p w14:paraId="5865E207" w14:textId="77777777" w:rsidR="00F82163" w:rsidRDefault="00F82163" w:rsidP="00E52DE7">
      <w:pPr>
        <w:rPr>
          <w:rFonts w:ascii="Times New Roman" w:eastAsia="PMingLiU" w:hAnsi="Times New Roman"/>
          <w:b/>
          <w:sz w:val="24"/>
          <w:lang w:val="en-CA"/>
        </w:rPr>
      </w:pPr>
    </w:p>
    <w:p w14:paraId="4D31494B" w14:textId="77777777" w:rsidR="00673AC2" w:rsidRPr="007462A2" w:rsidRDefault="00C52D29" w:rsidP="00E52DE7">
      <w:pPr>
        <w:rPr>
          <w:rFonts w:ascii="Times New Roman" w:eastAsia="PMingLiU" w:hAnsi="Times New Roman"/>
          <w:sz w:val="24"/>
          <w:lang w:val="en-CA"/>
        </w:rPr>
      </w:pPr>
      <w:r>
        <w:rPr>
          <w:rFonts w:ascii="Times New Roman" w:eastAsia="PMingLiU" w:hAnsi="Times New Roman"/>
          <w:b/>
          <w:sz w:val="24"/>
          <w:lang w:val="en-CA"/>
        </w:rPr>
        <w:t>“</w:t>
      </w:r>
      <w:r w:rsidR="00A356E5" w:rsidRPr="007462A2">
        <w:rPr>
          <w:rFonts w:ascii="Times New Roman" w:eastAsia="PMingLiU" w:hAnsi="Times New Roman"/>
          <w:b/>
          <w:sz w:val="24"/>
          <w:lang w:val="en-CA"/>
        </w:rPr>
        <w:t>Dignity in the clinical s</w:t>
      </w:r>
      <w:r w:rsidR="00673AC2" w:rsidRPr="007462A2">
        <w:rPr>
          <w:rFonts w:ascii="Times New Roman" w:eastAsia="PMingLiU" w:hAnsi="Times New Roman"/>
          <w:b/>
          <w:sz w:val="24"/>
          <w:lang w:val="en-CA"/>
        </w:rPr>
        <w:t>etting</w:t>
      </w:r>
      <w:r>
        <w:rPr>
          <w:rFonts w:ascii="Times New Roman" w:eastAsia="PMingLiU" w:hAnsi="Times New Roman"/>
          <w:b/>
          <w:sz w:val="24"/>
          <w:lang w:val="en-CA"/>
        </w:rPr>
        <w:t>”</w:t>
      </w:r>
    </w:p>
    <w:p w14:paraId="76D5927A" w14:textId="77777777" w:rsidR="00673AC2" w:rsidRDefault="00673AC2" w:rsidP="00E52DE7">
      <w:pPr>
        <w:rPr>
          <w:rFonts w:ascii="Times New Roman" w:eastAsia="PMingLiU" w:hAnsi="Times New Roman"/>
          <w:sz w:val="24"/>
          <w:lang w:val="en-CA"/>
        </w:rPr>
      </w:pPr>
      <w:r w:rsidRPr="007462A2">
        <w:rPr>
          <w:rFonts w:ascii="Times New Roman" w:eastAsia="PMingLiU" w:hAnsi="Times New Roman"/>
          <w:sz w:val="24"/>
          <w:lang w:val="en-CA"/>
        </w:rPr>
        <w:t>American Society for Health and Human Values Conference, Memphis, T</w:t>
      </w:r>
      <w:r w:rsidR="00170AA1" w:rsidRPr="007462A2">
        <w:rPr>
          <w:rFonts w:ascii="Times New Roman" w:eastAsia="PMingLiU" w:hAnsi="Times New Roman"/>
          <w:sz w:val="24"/>
          <w:lang w:val="en-CA"/>
        </w:rPr>
        <w:t>N</w:t>
      </w:r>
      <w:r w:rsidR="00A356E5" w:rsidRPr="007462A2">
        <w:rPr>
          <w:rFonts w:ascii="Times New Roman" w:eastAsia="PMingLiU" w:hAnsi="Times New Roman"/>
          <w:sz w:val="24"/>
          <w:lang w:val="en-CA"/>
        </w:rPr>
        <w:t>,</w:t>
      </w:r>
      <w:r w:rsidRPr="007462A2">
        <w:rPr>
          <w:rFonts w:ascii="Times New Roman" w:eastAsia="PMingLiU" w:hAnsi="Times New Roman"/>
          <w:sz w:val="24"/>
          <w:lang w:val="en-CA"/>
        </w:rPr>
        <w:t xml:space="preserve"> November 22</w:t>
      </w:r>
      <w:r w:rsidR="00A356E5" w:rsidRPr="007462A2">
        <w:rPr>
          <w:rFonts w:ascii="Times New Roman" w:eastAsia="PMingLiU" w:hAnsi="Times New Roman"/>
          <w:sz w:val="24"/>
          <w:lang w:val="en-CA"/>
        </w:rPr>
        <w:t>, 1992</w:t>
      </w:r>
    </w:p>
    <w:p w14:paraId="78350A3D" w14:textId="77777777" w:rsidR="002C496A" w:rsidRDefault="002C496A" w:rsidP="002C496A">
      <w:pPr>
        <w:rPr>
          <w:rFonts w:ascii="Times New Roman" w:eastAsia="PMingLiU" w:hAnsi="Times New Roman"/>
          <w:b/>
          <w:sz w:val="24"/>
          <w:lang w:val="en-CA"/>
        </w:rPr>
      </w:pPr>
    </w:p>
    <w:p w14:paraId="363A6B74" w14:textId="77777777" w:rsidR="002C496A" w:rsidRPr="007462A2" w:rsidRDefault="002C496A" w:rsidP="002C496A">
      <w:pPr>
        <w:rPr>
          <w:rFonts w:ascii="Times New Roman" w:eastAsia="PMingLiU" w:hAnsi="Times New Roman"/>
          <w:sz w:val="24"/>
          <w:lang w:val="en-CA"/>
        </w:rPr>
      </w:pPr>
      <w:r>
        <w:rPr>
          <w:rFonts w:ascii="Times New Roman" w:eastAsia="PMingLiU" w:hAnsi="Times New Roman"/>
          <w:b/>
          <w:sz w:val="24"/>
          <w:lang w:val="en-CA"/>
        </w:rPr>
        <w:t>“</w:t>
      </w:r>
      <w:r w:rsidRPr="007462A2">
        <w:rPr>
          <w:rFonts w:ascii="Times New Roman" w:eastAsia="PMingLiU" w:hAnsi="Times New Roman"/>
          <w:b/>
          <w:sz w:val="24"/>
          <w:lang w:val="en-CA"/>
        </w:rPr>
        <w:t xml:space="preserve">Research </w:t>
      </w:r>
      <w:r>
        <w:rPr>
          <w:rFonts w:ascii="Times New Roman" w:eastAsia="PMingLiU" w:hAnsi="Times New Roman"/>
          <w:b/>
          <w:sz w:val="24"/>
          <w:lang w:val="en-CA"/>
        </w:rPr>
        <w:t>e</w:t>
      </w:r>
      <w:r w:rsidRPr="007462A2">
        <w:rPr>
          <w:rFonts w:ascii="Times New Roman" w:eastAsia="PMingLiU" w:hAnsi="Times New Roman"/>
          <w:b/>
          <w:sz w:val="24"/>
          <w:lang w:val="en-CA"/>
        </w:rPr>
        <w:t xml:space="preserve">thics </w:t>
      </w:r>
      <w:r>
        <w:rPr>
          <w:rFonts w:ascii="Times New Roman" w:eastAsia="PMingLiU" w:hAnsi="Times New Roman"/>
          <w:b/>
          <w:sz w:val="24"/>
          <w:lang w:val="en-CA"/>
        </w:rPr>
        <w:t>b</w:t>
      </w:r>
      <w:r w:rsidRPr="007462A2">
        <w:rPr>
          <w:rFonts w:ascii="Times New Roman" w:eastAsia="PMingLiU" w:hAnsi="Times New Roman"/>
          <w:b/>
          <w:sz w:val="24"/>
          <w:lang w:val="en-CA"/>
        </w:rPr>
        <w:t xml:space="preserve">oard </w:t>
      </w:r>
      <w:r>
        <w:rPr>
          <w:rFonts w:ascii="Times New Roman" w:eastAsia="PMingLiU" w:hAnsi="Times New Roman"/>
          <w:b/>
          <w:sz w:val="24"/>
          <w:lang w:val="en-CA"/>
        </w:rPr>
        <w:t>members’ reported c</w:t>
      </w:r>
      <w:r w:rsidRPr="007462A2">
        <w:rPr>
          <w:rFonts w:ascii="Times New Roman" w:eastAsia="PMingLiU" w:hAnsi="Times New Roman"/>
          <w:b/>
          <w:sz w:val="24"/>
          <w:lang w:val="en-CA"/>
        </w:rPr>
        <w:t xml:space="preserve">riteria for </w:t>
      </w:r>
      <w:r>
        <w:rPr>
          <w:rFonts w:ascii="Times New Roman" w:eastAsia="PMingLiU" w:hAnsi="Times New Roman"/>
          <w:b/>
          <w:sz w:val="24"/>
          <w:lang w:val="en-CA"/>
        </w:rPr>
        <w:t>e</w:t>
      </w:r>
      <w:r w:rsidRPr="007462A2">
        <w:rPr>
          <w:rFonts w:ascii="Times New Roman" w:eastAsia="PMingLiU" w:hAnsi="Times New Roman"/>
          <w:b/>
          <w:sz w:val="24"/>
          <w:lang w:val="en-CA"/>
        </w:rPr>
        <w:t xml:space="preserve">valuating the </w:t>
      </w:r>
      <w:r>
        <w:rPr>
          <w:rFonts w:ascii="Times New Roman" w:eastAsia="PMingLiU" w:hAnsi="Times New Roman"/>
          <w:b/>
          <w:sz w:val="24"/>
          <w:lang w:val="en-CA"/>
        </w:rPr>
        <w:t>e</w:t>
      </w:r>
      <w:r w:rsidRPr="007462A2">
        <w:rPr>
          <w:rFonts w:ascii="Times New Roman" w:eastAsia="PMingLiU" w:hAnsi="Times New Roman"/>
          <w:b/>
          <w:sz w:val="24"/>
          <w:lang w:val="en-CA"/>
        </w:rPr>
        <w:t xml:space="preserve">thics of </w:t>
      </w:r>
      <w:r>
        <w:rPr>
          <w:rFonts w:ascii="Times New Roman" w:eastAsia="PMingLiU" w:hAnsi="Times New Roman"/>
          <w:b/>
          <w:sz w:val="24"/>
          <w:lang w:val="en-CA"/>
        </w:rPr>
        <w:t>r</w:t>
      </w:r>
      <w:r w:rsidRPr="007462A2">
        <w:rPr>
          <w:rFonts w:ascii="Times New Roman" w:eastAsia="PMingLiU" w:hAnsi="Times New Roman"/>
          <w:b/>
          <w:sz w:val="24"/>
          <w:lang w:val="en-CA"/>
        </w:rPr>
        <w:t xml:space="preserve">esearch </w:t>
      </w:r>
      <w:r>
        <w:rPr>
          <w:rFonts w:ascii="Times New Roman" w:eastAsia="PMingLiU" w:hAnsi="Times New Roman"/>
          <w:b/>
          <w:sz w:val="24"/>
          <w:lang w:val="en-CA"/>
        </w:rPr>
        <w:t>i</w:t>
      </w:r>
      <w:r w:rsidRPr="007462A2">
        <w:rPr>
          <w:rFonts w:ascii="Times New Roman" w:eastAsia="PMingLiU" w:hAnsi="Times New Roman"/>
          <w:b/>
          <w:sz w:val="24"/>
          <w:lang w:val="en-CA"/>
        </w:rPr>
        <w:t xml:space="preserve">nvolving </w:t>
      </w:r>
      <w:r>
        <w:rPr>
          <w:rFonts w:ascii="Times New Roman" w:eastAsia="PMingLiU" w:hAnsi="Times New Roman"/>
          <w:b/>
          <w:sz w:val="24"/>
          <w:lang w:val="en-CA"/>
        </w:rPr>
        <w:t>human s</w:t>
      </w:r>
      <w:r w:rsidRPr="007462A2">
        <w:rPr>
          <w:rFonts w:ascii="Times New Roman" w:eastAsia="PMingLiU" w:hAnsi="Times New Roman"/>
          <w:b/>
          <w:sz w:val="24"/>
          <w:lang w:val="en-CA"/>
        </w:rPr>
        <w:t>ubjects</w:t>
      </w:r>
      <w:r>
        <w:rPr>
          <w:rFonts w:ascii="Times New Roman" w:eastAsia="PMingLiU" w:hAnsi="Times New Roman"/>
          <w:b/>
          <w:sz w:val="24"/>
          <w:lang w:val="en-CA"/>
        </w:rPr>
        <w:t>”</w:t>
      </w:r>
    </w:p>
    <w:p w14:paraId="7A390300" w14:textId="77777777" w:rsidR="002C496A"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University of Toronto Centre for Bioethics Research Seminars,</w:t>
      </w:r>
      <w:r>
        <w:rPr>
          <w:rFonts w:ascii="Times New Roman" w:eastAsia="PMingLiU" w:hAnsi="Times New Roman"/>
          <w:sz w:val="24"/>
          <w:lang w:val="en-CA"/>
        </w:rPr>
        <w:t xml:space="preserve"> Toronto, ON,</w:t>
      </w:r>
      <w:r w:rsidRPr="007462A2">
        <w:rPr>
          <w:rFonts w:ascii="Times New Roman" w:eastAsia="PMingLiU" w:hAnsi="Times New Roman"/>
          <w:sz w:val="24"/>
          <w:lang w:val="en-CA"/>
        </w:rPr>
        <w:t xml:space="preserve"> Nov</w:t>
      </w:r>
      <w:r>
        <w:rPr>
          <w:rFonts w:ascii="Times New Roman" w:eastAsia="PMingLiU" w:hAnsi="Times New Roman"/>
          <w:sz w:val="24"/>
          <w:lang w:val="en-CA"/>
        </w:rPr>
        <w:t>ember</w:t>
      </w:r>
      <w:r w:rsidRPr="007462A2">
        <w:rPr>
          <w:rFonts w:ascii="Times New Roman" w:eastAsia="PMingLiU" w:hAnsi="Times New Roman"/>
          <w:sz w:val="24"/>
          <w:lang w:val="en-CA"/>
        </w:rPr>
        <w:t xml:space="preserve"> 16, 1992</w:t>
      </w:r>
    </w:p>
    <w:p w14:paraId="0EDE4235" w14:textId="77777777" w:rsidR="00600283" w:rsidRDefault="00600283" w:rsidP="00E52DE7">
      <w:pPr>
        <w:rPr>
          <w:rFonts w:ascii="Times New Roman" w:eastAsia="PMingLiU" w:hAnsi="Times New Roman"/>
          <w:sz w:val="24"/>
          <w:lang w:val="en-CA"/>
        </w:rPr>
      </w:pPr>
    </w:p>
    <w:p w14:paraId="43B366EA" w14:textId="77777777" w:rsidR="00600283" w:rsidRPr="007462A2" w:rsidRDefault="00600283" w:rsidP="00600283">
      <w:pPr>
        <w:rPr>
          <w:rFonts w:ascii="Times New Roman" w:eastAsia="PMingLiU" w:hAnsi="Times New Roman"/>
          <w:b/>
          <w:sz w:val="24"/>
          <w:lang w:val="en-CA"/>
        </w:rPr>
      </w:pPr>
      <w:r>
        <w:rPr>
          <w:rFonts w:ascii="Times New Roman" w:eastAsia="PMingLiU" w:hAnsi="Times New Roman"/>
          <w:b/>
          <w:sz w:val="24"/>
          <w:lang w:val="en-CA"/>
        </w:rPr>
        <w:lastRenderedPageBreak/>
        <w:t>“</w:t>
      </w:r>
      <w:r w:rsidRPr="007462A2">
        <w:rPr>
          <w:rFonts w:ascii="Times New Roman" w:eastAsia="PMingLiU" w:hAnsi="Times New Roman"/>
          <w:b/>
          <w:sz w:val="24"/>
          <w:lang w:val="en-CA"/>
        </w:rPr>
        <w:t>A needs-based ethic for access to health care services and its implications for duties beyond national b</w:t>
      </w:r>
      <w:r>
        <w:rPr>
          <w:rFonts w:ascii="Times New Roman" w:eastAsia="PMingLiU" w:hAnsi="Times New Roman"/>
          <w:b/>
          <w:sz w:val="24"/>
          <w:lang w:val="en-CA"/>
        </w:rPr>
        <w:t>oundaries”</w:t>
      </w:r>
    </w:p>
    <w:p w14:paraId="75FBAC89" w14:textId="547FEC42" w:rsidR="00600283" w:rsidRDefault="00600283" w:rsidP="00600283">
      <w:pPr>
        <w:rPr>
          <w:rFonts w:ascii="Times New Roman" w:eastAsia="PMingLiU" w:hAnsi="Times New Roman"/>
          <w:sz w:val="24"/>
          <w:lang w:val="en-CA"/>
        </w:rPr>
      </w:pPr>
      <w:r w:rsidRPr="007462A2">
        <w:rPr>
          <w:rFonts w:ascii="Times New Roman" w:eastAsia="PMingLiU" w:hAnsi="Times New Roman"/>
          <w:sz w:val="24"/>
          <w:lang w:val="en-CA"/>
        </w:rPr>
        <w:t>Canadian Bioethics Society Conference, Toronto, ON, October 31, 1992</w:t>
      </w:r>
    </w:p>
    <w:p w14:paraId="4A97843B" w14:textId="77777777" w:rsidR="00600283" w:rsidRDefault="00600283" w:rsidP="00600283">
      <w:pPr>
        <w:rPr>
          <w:rFonts w:ascii="Times New Roman" w:eastAsia="PMingLiU" w:hAnsi="Times New Roman"/>
          <w:sz w:val="24"/>
          <w:lang w:val="en-CA"/>
        </w:rPr>
      </w:pPr>
    </w:p>
    <w:p w14:paraId="774E2996" w14:textId="77777777" w:rsidR="00FF2615" w:rsidRPr="007462A2" w:rsidRDefault="00FF2615" w:rsidP="00FF2615">
      <w:pPr>
        <w:rPr>
          <w:rFonts w:ascii="Times New Roman" w:eastAsia="PMingLiU" w:hAnsi="Times New Roman"/>
          <w:b/>
          <w:sz w:val="24"/>
          <w:lang w:val="en-CA"/>
        </w:rPr>
      </w:pPr>
      <w:r w:rsidRPr="007462A2">
        <w:rPr>
          <w:rFonts w:ascii="Times New Roman" w:eastAsia="PMingLiU" w:hAnsi="Times New Roman"/>
          <w:b/>
          <w:sz w:val="24"/>
          <w:lang w:val="en-CA"/>
        </w:rPr>
        <w:t>“Advance directives”</w:t>
      </w:r>
    </w:p>
    <w:p w14:paraId="0C9E6970" w14:textId="77777777" w:rsidR="00FF2615" w:rsidRPr="007462A2" w:rsidRDefault="00FF2615" w:rsidP="00FF2615">
      <w:pPr>
        <w:rPr>
          <w:rFonts w:ascii="Times New Roman" w:eastAsia="PMingLiU" w:hAnsi="Times New Roman"/>
          <w:sz w:val="24"/>
          <w:lang w:val="en-CA"/>
        </w:rPr>
      </w:pPr>
      <w:r w:rsidRPr="007462A2">
        <w:rPr>
          <w:rFonts w:ascii="Times New Roman" w:eastAsia="PMingLiU" w:hAnsi="Times New Roman"/>
          <w:sz w:val="24"/>
          <w:lang w:val="en-CA"/>
        </w:rPr>
        <w:t xml:space="preserve">Especially for Women, Kitchener </w:t>
      </w:r>
      <w:proofErr w:type="spellStart"/>
      <w:r w:rsidRPr="007462A2">
        <w:rPr>
          <w:rFonts w:ascii="Times New Roman" w:eastAsia="PMingLiU" w:hAnsi="Times New Roman"/>
          <w:sz w:val="24"/>
          <w:lang w:val="en-CA"/>
        </w:rPr>
        <w:t>Zonta</w:t>
      </w:r>
      <w:proofErr w:type="spellEnd"/>
      <w:r w:rsidRPr="007462A2">
        <w:rPr>
          <w:rFonts w:ascii="Times New Roman" w:eastAsia="PMingLiU" w:hAnsi="Times New Roman"/>
          <w:sz w:val="24"/>
          <w:lang w:val="en-CA"/>
        </w:rPr>
        <w:t xml:space="preserve"> International Club Annual Conference, Kitchener, ON, March 1, 1992</w:t>
      </w:r>
    </w:p>
    <w:p w14:paraId="74C611D1" w14:textId="15CCCFFF" w:rsidR="002C496A" w:rsidRPr="007462A2" w:rsidRDefault="002C496A" w:rsidP="002C496A">
      <w:pPr>
        <w:rPr>
          <w:rFonts w:ascii="Times New Roman" w:eastAsia="PMingLiU" w:hAnsi="Times New Roman"/>
          <w:b/>
          <w:sz w:val="24"/>
          <w:lang w:val="en-CA"/>
        </w:rPr>
      </w:pPr>
    </w:p>
    <w:p w14:paraId="492430D2" w14:textId="77777777" w:rsidR="002C496A" w:rsidRPr="007462A2" w:rsidRDefault="002C496A" w:rsidP="002C496A">
      <w:pPr>
        <w:rPr>
          <w:rFonts w:ascii="Times New Roman" w:eastAsia="PMingLiU" w:hAnsi="Times New Roman"/>
          <w:b/>
          <w:sz w:val="24"/>
          <w:lang w:val="en-CA"/>
        </w:rPr>
      </w:pPr>
      <w:r w:rsidRPr="007462A2">
        <w:rPr>
          <w:rFonts w:ascii="Times New Roman" w:eastAsia="PMingLiU" w:hAnsi="Times New Roman"/>
          <w:b/>
          <w:sz w:val="24"/>
          <w:lang w:val="en-CA"/>
        </w:rPr>
        <w:t>“Euthanasia and refusal of life-sustaining treatment”</w:t>
      </w:r>
    </w:p>
    <w:p w14:paraId="0C71C654" w14:textId="77777777" w:rsidR="002C496A" w:rsidRPr="007462A2"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Taylor Place Community Centre, Don Mills, ON, March 16, 1992</w:t>
      </w:r>
    </w:p>
    <w:p w14:paraId="4A2E5D17" w14:textId="77777777" w:rsidR="002C496A" w:rsidRDefault="002C496A" w:rsidP="002C496A">
      <w:pPr>
        <w:rPr>
          <w:rFonts w:ascii="Times New Roman" w:eastAsia="PMingLiU" w:hAnsi="Times New Roman"/>
          <w:sz w:val="24"/>
          <w:lang w:val="en-CA"/>
        </w:rPr>
      </w:pPr>
    </w:p>
    <w:p w14:paraId="3E88F13D" w14:textId="3647A6A8" w:rsidR="00F82163" w:rsidRPr="00F14DC2" w:rsidRDefault="00F82163" w:rsidP="002C496A">
      <w:pPr>
        <w:rPr>
          <w:rFonts w:ascii="Times New Roman" w:eastAsia="PMingLiU" w:hAnsi="Times New Roman"/>
          <w:i/>
          <w:sz w:val="24"/>
          <w:lang w:val="en-CA"/>
        </w:rPr>
      </w:pPr>
      <w:r w:rsidRPr="00F14DC2">
        <w:rPr>
          <w:rFonts w:ascii="Times New Roman" w:eastAsia="PMingLiU" w:hAnsi="Times New Roman"/>
          <w:i/>
          <w:sz w:val="24"/>
          <w:lang w:val="en-CA"/>
        </w:rPr>
        <w:t>1991</w:t>
      </w:r>
    </w:p>
    <w:p w14:paraId="269B7E43" w14:textId="77777777" w:rsidR="00F82163" w:rsidRDefault="00F82163" w:rsidP="002C496A">
      <w:pPr>
        <w:rPr>
          <w:rFonts w:ascii="Times New Roman" w:eastAsia="PMingLiU" w:hAnsi="Times New Roman"/>
          <w:sz w:val="24"/>
          <w:lang w:val="en-CA"/>
        </w:rPr>
      </w:pPr>
    </w:p>
    <w:p w14:paraId="4CB3C170" w14:textId="77777777" w:rsidR="002C496A" w:rsidRPr="007462A2" w:rsidRDefault="002C496A" w:rsidP="002C496A">
      <w:pPr>
        <w:rPr>
          <w:rFonts w:ascii="Times New Roman" w:eastAsia="PMingLiU" w:hAnsi="Times New Roman"/>
          <w:sz w:val="24"/>
          <w:lang w:val="en-CA"/>
        </w:rPr>
      </w:pPr>
      <w:r>
        <w:rPr>
          <w:rFonts w:ascii="Times New Roman" w:eastAsia="PMingLiU" w:hAnsi="Times New Roman"/>
          <w:sz w:val="24"/>
          <w:lang w:val="en-CA"/>
        </w:rPr>
        <w:t>“</w:t>
      </w:r>
      <w:r w:rsidRPr="007462A2">
        <w:rPr>
          <w:rFonts w:ascii="Times New Roman" w:eastAsia="PMingLiU" w:hAnsi="Times New Roman"/>
          <w:b/>
          <w:sz w:val="24"/>
          <w:lang w:val="en-CA"/>
        </w:rPr>
        <w:t>Dignity and medical decision making</w:t>
      </w:r>
      <w:r>
        <w:rPr>
          <w:rFonts w:ascii="Times New Roman" w:eastAsia="PMingLiU" w:hAnsi="Times New Roman"/>
          <w:sz w:val="24"/>
          <w:lang w:val="en-CA"/>
        </w:rPr>
        <w:t>”</w:t>
      </w:r>
    </w:p>
    <w:p w14:paraId="03D2366C" w14:textId="2710CA51" w:rsidR="002C496A"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Canadian Bioethics Society Conference, Hamilton, ON, November 23, 1991</w:t>
      </w:r>
    </w:p>
    <w:p w14:paraId="6FB6291F" w14:textId="77777777" w:rsidR="002C496A" w:rsidRDefault="002C496A" w:rsidP="002C496A">
      <w:pPr>
        <w:rPr>
          <w:rFonts w:ascii="Times New Roman" w:eastAsia="PMingLiU" w:hAnsi="Times New Roman"/>
          <w:sz w:val="24"/>
          <w:lang w:val="en-CA"/>
        </w:rPr>
      </w:pPr>
    </w:p>
    <w:p w14:paraId="327E7FAA" w14:textId="77777777" w:rsidR="002C496A" w:rsidRPr="007462A2" w:rsidRDefault="002C496A" w:rsidP="002C496A">
      <w:pPr>
        <w:rPr>
          <w:rFonts w:ascii="Times New Roman" w:eastAsia="PMingLiU" w:hAnsi="Times New Roman"/>
          <w:sz w:val="24"/>
          <w:lang w:val="en-CA"/>
        </w:rPr>
      </w:pPr>
      <w:r w:rsidRPr="008F129C">
        <w:rPr>
          <w:rFonts w:ascii="Times New Roman" w:eastAsia="PMingLiU" w:hAnsi="Times New Roman"/>
          <w:sz w:val="24"/>
          <w:lang w:val="en-CA"/>
        </w:rPr>
        <w:t>“</w:t>
      </w:r>
      <w:r w:rsidRPr="008F129C">
        <w:rPr>
          <w:rFonts w:ascii="Times New Roman" w:eastAsia="PMingLiU" w:hAnsi="Times New Roman"/>
          <w:b/>
          <w:sz w:val="24"/>
          <w:lang w:val="en-CA"/>
        </w:rPr>
        <w:t>Applied ethics in science</w:t>
      </w:r>
      <w:r w:rsidRPr="008F129C">
        <w:rPr>
          <w:rFonts w:ascii="Times New Roman" w:eastAsia="PMingLiU" w:hAnsi="Times New Roman"/>
          <w:sz w:val="24"/>
          <w:lang w:val="en-CA"/>
        </w:rPr>
        <w:t>”</w:t>
      </w:r>
    </w:p>
    <w:p w14:paraId="6EAA62ED" w14:textId="39F4599A" w:rsidR="002C496A" w:rsidRDefault="002C496A" w:rsidP="002C496A">
      <w:pPr>
        <w:rPr>
          <w:rFonts w:ascii="Times New Roman" w:eastAsia="PMingLiU" w:hAnsi="Times New Roman"/>
          <w:sz w:val="24"/>
          <w:lang w:val="en-CA"/>
        </w:rPr>
      </w:pPr>
      <w:r w:rsidRPr="007462A2">
        <w:rPr>
          <w:rFonts w:ascii="Times New Roman" w:eastAsia="PMingLiU" w:hAnsi="Times New Roman"/>
          <w:sz w:val="24"/>
          <w:lang w:val="en-CA"/>
        </w:rPr>
        <w:t xml:space="preserve">Workshop on Ethical Considerations in Scholarship and Science, University of Toronto, </w:t>
      </w:r>
      <w:r>
        <w:rPr>
          <w:rFonts w:ascii="Times New Roman" w:eastAsia="PMingLiU" w:hAnsi="Times New Roman"/>
          <w:sz w:val="24"/>
          <w:lang w:val="en-CA"/>
        </w:rPr>
        <w:t xml:space="preserve">Toronto, ON, </w:t>
      </w:r>
      <w:r w:rsidRPr="007462A2">
        <w:rPr>
          <w:rFonts w:ascii="Times New Roman" w:eastAsia="PMingLiU" w:hAnsi="Times New Roman"/>
          <w:sz w:val="24"/>
          <w:lang w:val="en-CA"/>
        </w:rPr>
        <w:t>November 9</w:t>
      </w:r>
      <w:r>
        <w:rPr>
          <w:rFonts w:ascii="Times New Roman" w:eastAsia="PMingLiU" w:hAnsi="Times New Roman"/>
          <w:sz w:val="24"/>
          <w:lang w:val="en-CA"/>
        </w:rPr>
        <w:t>, 1991</w:t>
      </w:r>
    </w:p>
    <w:p w14:paraId="40576846" w14:textId="77777777" w:rsidR="002C496A" w:rsidRDefault="002C496A" w:rsidP="00600283">
      <w:pPr>
        <w:rPr>
          <w:rFonts w:ascii="Times New Roman" w:eastAsia="PMingLiU" w:hAnsi="Times New Roman"/>
          <w:sz w:val="24"/>
          <w:lang w:val="en-CA"/>
        </w:rPr>
      </w:pPr>
    </w:p>
    <w:p w14:paraId="5D28CBF7" w14:textId="77777777" w:rsidR="000E5358" w:rsidRPr="007462A2" w:rsidRDefault="000E5358" w:rsidP="00E52DE7">
      <w:pPr>
        <w:rPr>
          <w:rFonts w:ascii="Times New Roman" w:hAnsi="Times New Roman"/>
          <w:b/>
          <w:sz w:val="24"/>
          <w:lang w:val="en-CA"/>
        </w:rPr>
      </w:pPr>
    </w:p>
    <w:p w14:paraId="0125AE55" w14:textId="35F8E26E" w:rsidR="00D42CF3" w:rsidRPr="007462A2" w:rsidRDefault="00E04F70" w:rsidP="00E52DE7">
      <w:pPr>
        <w:rPr>
          <w:rFonts w:ascii="Times New Roman" w:hAnsi="Times New Roman"/>
          <w:b/>
          <w:sz w:val="24"/>
          <w:lang w:val="en-CA"/>
        </w:rPr>
      </w:pPr>
      <w:r>
        <w:rPr>
          <w:rFonts w:ascii="Times New Roman" w:hAnsi="Times New Roman"/>
          <w:b/>
          <w:sz w:val="24"/>
          <w:lang w:val="en-CA"/>
        </w:rPr>
        <w:t>MEDIA APPEARANCES</w:t>
      </w:r>
    </w:p>
    <w:p w14:paraId="1D9DA010" w14:textId="77777777" w:rsidR="00D42CF3" w:rsidRPr="007462A2" w:rsidRDefault="00D42CF3" w:rsidP="00E52DE7">
      <w:pPr>
        <w:rPr>
          <w:rFonts w:ascii="Times New Roman" w:hAnsi="Times New Roman"/>
          <w:b/>
          <w:sz w:val="24"/>
          <w:lang w:val="en-CA"/>
        </w:rPr>
      </w:pPr>
    </w:p>
    <w:p w14:paraId="3F3668FC" w14:textId="16ECE703" w:rsidR="000B0F52" w:rsidRDefault="001B3671" w:rsidP="00E52DE7">
      <w:pPr>
        <w:rPr>
          <w:rFonts w:ascii="Times New Roman" w:eastAsia="PMingLiU" w:hAnsi="Times New Roman"/>
          <w:b/>
          <w:sz w:val="24"/>
          <w:lang w:val="en-CA"/>
        </w:rPr>
      </w:pPr>
      <w:r>
        <w:rPr>
          <w:rFonts w:ascii="Times New Roman" w:eastAsia="PMingLiU" w:hAnsi="Times New Roman"/>
          <w:b/>
          <w:sz w:val="24"/>
          <w:lang w:val="en-CA"/>
        </w:rPr>
        <w:t xml:space="preserve">“Battling </w:t>
      </w:r>
      <w:r w:rsidR="00D50E85">
        <w:rPr>
          <w:rFonts w:ascii="Times New Roman" w:eastAsia="PMingLiU" w:hAnsi="Times New Roman"/>
          <w:b/>
          <w:sz w:val="24"/>
          <w:lang w:val="en-CA"/>
        </w:rPr>
        <w:t>Z</w:t>
      </w:r>
      <w:r>
        <w:rPr>
          <w:rFonts w:ascii="Times New Roman" w:eastAsia="PMingLiU" w:hAnsi="Times New Roman"/>
          <w:b/>
          <w:sz w:val="24"/>
          <w:lang w:val="en-CA"/>
        </w:rPr>
        <w:t>ika virus with genetically modified mosquitoes”</w:t>
      </w:r>
    </w:p>
    <w:p w14:paraId="1A2C0E74" w14:textId="2054A8AC" w:rsidR="001B3671" w:rsidRPr="00E52DE7" w:rsidRDefault="001B3671" w:rsidP="00E52DE7">
      <w:pPr>
        <w:rPr>
          <w:rFonts w:ascii="Times New Roman" w:eastAsia="PMingLiU" w:hAnsi="Times New Roman"/>
          <w:sz w:val="24"/>
          <w:lang w:val="en-CA"/>
        </w:rPr>
      </w:pPr>
      <w:r w:rsidRPr="00E52DE7">
        <w:rPr>
          <w:rFonts w:ascii="Times New Roman" w:eastAsia="PMingLiU" w:hAnsi="Times New Roman"/>
          <w:sz w:val="24"/>
          <w:lang w:val="en-CA"/>
        </w:rPr>
        <w:t xml:space="preserve">CTV News Channel National News with Brad </w:t>
      </w:r>
      <w:proofErr w:type="spellStart"/>
      <w:r w:rsidRPr="00E52DE7">
        <w:rPr>
          <w:rFonts w:ascii="Times New Roman" w:eastAsia="PMingLiU" w:hAnsi="Times New Roman"/>
          <w:sz w:val="24"/>
          <w:lang w:val="en-CA"/>
        </w:rPr>
        <w:t>Giffin</w:t>
      </w:r>
      <w:proofErr w:type="spellEnd"/>
      <w:r w:rsidRPr="00E52DE7">
        <w:rPr>
          <w:rFonts w:ascii="Times New Roman" w:eastAsia="PMingLiU" w:hAnsi="Times New Roman"/>
          <w:sz w:val="24"/>
          <w:lang w:val="en-CA"/>
        </w:rPr>
        <w:t xml:space="preserve">, </w:t>
      </w:r>
      <w:r w:rsidR="00E04F70">
        <w:rPr>
          <w:rFonts w:ascii="Times New Roman" w:eastAsia="PMingLiU" w:hAnsi="Times New Roman"/>
          <w:sz w:val="24"/>
          <w:lang w:val="en-CA"/>
        </w:rPr>
        <w:t>CTV Studi</w:t>
      </w:r>
      <w:r w:rsidR="00BA44C6">
        <w:rPr>
          <w:rFonts w:ascii="Times New Roman" w:eastAsia="PMingLiU" w:hAnsi="Times New Roman"/>
          <w:sz w:val="24"/>
          <w:lang w:val="en-CA"/>
        </w:rPr>
        <w:t>o</w:t>
      </w:r>
      <w:r w:rsidR="00E04F70">
        <w:rPr>
          <w:rFonts w:ascii="Times New Roman" w:eastAsia="PMingLiU" w:hAnsi="Times New Roman"/>
          <w:sz w:val="24"/>
          <w:lang w:val="en-CA"/>
        </w:rPr>
        <w:t xml:space="preserve">s, Toronto, ON, </w:t>
      </w:r>
      <w:r w:rsidRPr="00E52DE7">
        <w:rPr>
          <w:rFonts w:ascii="Times New Roman" w:eastAsia="PMingLiU" w:hAnsi="Times New Roman"/>
          <w:sz w:val="24"/>
          <w:lang w:val="en-CA"/>
        </w:rPr>
        <w:t>August 14, 2016.</w:t>
      </w:r>
    </w:p>
    <w:p w14:paraId="2566605E" w14:textId="77777777" w:rsidR="000B0F52" w:rsidRDefault="000B0F52" w:rsidP="00E52DE7">
      <w:pPr>
        <w:rPr>
          <w:rFonts w:ascii="Times New Roman" w:eastAsia="PMingLiU" w:hAnsi="Times New Roman"/>
          <w:b/>
          <w:sz w:val="24"/>
          <w:lang w:val="en-CA"/>
        </w:rPr>
      </w:pPr>
    </w:p>
    <w:p w14:paraId="464FF251" w14:textId="42785F31" w:rsidR="0077124F" w:rsidRPr="0077124F" w:rsidRDefault="0077124F" w:rsidP="00E52DE7">
      <w:pPr>
        <w:rPr>
          <w:rFonts w:ascii="Times New Roman" w:eastAsia="PMingLiU" w:hAnsi="Times New Roman"/>
          <w:b/>
          <w:sz w:val="24"/>
          <w:lang w:val="en-CA"/>
        </w:rPr>
      </w:pPr>
      <w:r w:rsidRPr="005219C6">
        <w:rPr>
          <w:rFonts w:ascii="Times New Roman" w:eastAsia="PMingLiU" w:hAnsi="Times New Roman"/>
          <w:b/>
          <w:sz w:val="24"/>
          <w:lang w:val="en-CA"/>
        </w:rPr>
        <w:t>“Ebola treatment and vaccine trials”</w:t>
      </w:r>
    </w:p>
    <w:p w14:paraId="35FB12EA" w14:textId="74781E39" w:rsidR="0075227C" w:rsidRDefault="0075227C" w:rsidP="00E52DE7">
      <w:pPr>
        <w:rPr>
          <w:rFonts w:ascii="Times New Roman" w:eastAsia="PMingLiU" w:hAnsi="Times New Roman"/>
          <w:b/>
          <w:sz w:val="24"/>
          <w:lang w:val="en-CA"/>
        </w:rPr>
      </w:pPr>
      <w:r w:rsidRPr="005219C6">
        <w:rPr>
          <w:rFonts w:ascii="Times New Roman" w:eastAsia="PMingLiU" w:hAnsi="Times New Roman"/>
          <w:sz w:val="24"/>
          <w:lang w:val="en-CA"/>
        </w:rPr>
        <w:t>CTV News Channel</w:t>
      </w:r>
      <w:r w:rsidR="0077124F" w:rsidRPr="005219C6">
        <w:rPr>
          <w:rFonts w:ascii="Times New Roman" w:eastAsia="PMingLiU" w:hAnsi="Times New Roman"/>
          <w:sz w:val="24"/>
          <w:lang w:val="en-CA"/>
        </w:rPr>
        <w:t xml:space="preserve"> </w:t>
      </w:r>
      <w:r w:rsidR="00647E30">
        <w:rPr>
          <w:rFonts w:ascii="Times New Roman" w:eastAsia="PMingLiU" w:hAnsi="Times New Roman"/>
          <w:sz w:val="24"/>
          <w:lang w:val="en-CA"/>
        </w:rPr>
        <w:t>Evening News with Dan Matheson, CTV Studios, Toronto, ON, October 16, 2014.</w:t>
      </w:r>
    </w:p>
    <w:p w14:paraId="6E294273" w14:textId="77777777" w:rsidR="00E85FE7" w:rsidRDefault="0077124F" w:rsidP="00E52DE7">
      <w:pPr>
        <w:rPr>
          <w:rFonts w:ascii="Times New Roman" w:eastAsia="PMingLiU" w:hAnsi="Times New Roman"/>
          <w:b/>
          <w:sz w:val="24"/>
          <w:lang w:val="en-CA"/>
        </w:rPr>
      </w:pPr>
      <w:r>
        <w:rPr>
          <w:rFonts w:ascii="Times New Roman" w:eastAsia="PMingLiU" w:hAnsi="Times New Roman"/>
          <w:b/>
          <w:sz w:val="24"/>
          <w:lang w:val="en-CA"/>
        </w:rPr>
        <w:t xml:space="preserve"> </w:t>
      </w:r>
    </w:p>
    <w:p w14:paraId="43124D98" w14:textId="3FE719E2" w:rsidR="000E5358" w:rsidRPr="007462A2" w:rsidRDefault="00605036" w:rsidP="00E52DE7">
      <w:pPr>
        <w:rPr>
          <w:rFonts w:ascii="Times New Roman" w:eastAsia="PMingLiU" w:hAnsi="Times New Roman"/>
          <w:b/>
          <w:sz w:val="24"/>
          <w:lang w:val="en-CA"/>
        </w:rPr>
      </w:pPr>
      <w:r>
        <w:rPr>
          <w:rFonts w:ascii="Times New Roman" w:eastAsia="PMingLiU" w:hAnsi="Times New Roman"/>
          <w:b/>
          <w:sz w:val="24"/>
          <w:lang w:val="en-CA"/>
        </w:rPr>
        <w:t>“Euthanasia: Pro and con”</w:t>
      </w:r>
    </w:p>
    <w:p w14:paraId="3037A603" w14:textId="77777777" w:rsidR="000E5358" w:rsidRPr="007462A2" w:rsidRDefault="000E5358" w:rsidP="00E52DE7">
      <w:pPr>
        <w:rPr>
          <w:rFonts w:ascii="Times New Roman" w:eastAsia="PMingLiU" w:hAnsi="Times New Roman"/>
          <w:sz w:val="24"/>
          <w:lang w:val="en-CA"/>
        </w:rPr>
      </w:pPr>
      <w:r w:rsidRPr="007462A2">
        <w:rPr>
          <w:rFonts w:ascii="Times New Roman" w:eastAsia="PMingLiU" w:hAnsi="Times New Roman"/>
          <w:sz w:val="24"/>
          <w:lang w:val="en-CA"/>
        </w:rPr>
        <w:t xml:space="preserve">The Jane Hawtin Show, </w:t>
      </w:r>
      <w:r w:rsidR="00605036">
        <w:rPr>
          <w:rFonts w:ascii="Times New Roman" w:eastAsia="PMingLiU" w:hAnsi="Times New Roman"/>
          <w:sz w:val="24"/>
          <w:lang w:val="en-CA"/>
        </w:rPr>
        <w:t>CFRB Radio, Toronto, ON, August 30</w:t>
      </w:r>
      <w:r w:rsidRPr="007462A2">
        <w:rPr>
          <w:rFonts w:ascii="Times New Roman" w:eastAsia="PMingLiU" w:hAnsi="Times New Roman"/>
          <w:sz w:val="24"/>
          <w:lang w:val="en-CA"/>
        </w:rPr>
        <w:t>, 1994</w:t>
      </w:r>
    </w:p>
    <w:p w14:paraId="61E87E88" w14:textId="77777777" w:rsidR="00364D83" w:rsidRPr="007462A2" w:rsidRDefault="00364D83" w:rsidP="00E52DE7">
      <w:pPr>
        <w:rPr>
          <w:rFonts w:ascii="Times New Roman" w:eastAsia="PMingLiU" w:hAnsi="Times New Roman"/>
          <w:b/>
          <w:sz w:val="24"/>
          <w:lang w:val="en-CA"/>
        </w:rPr>
      </w:pPr>
    </w:p>
    <w:p w14:paraId="2F4AFF26" w14:textId="77777777" w:rsidR="00176CF9" w:rsidRPr="007462A2" w:rsidRDefault="00176CF9" w:rsidP="00E52DE7">
      <w:pPr>
        <w:rPr>
          <w:rFonts w:ascii="Times New Roman" w:eastAsia="PMingLiU" w:hAnsi="Times New Roman"/>
          <w:sz w:val="24"/>
          <w:lang w:val="en-CA"/>
        </w:rPr>
      </w:pPr>
    </w:p>
    <w:p w14:paraId="48430009" w14:textId="56E494C4" w:rsidR="00381311" w:rsidRDefault="00772063" w:rsidP="00E52DE7">
      <w:pPr>
        <w:rPr>
          <w:rFonts w:ascii="Times New Roman" w:eastAsia="PMingLiU" w:hAnsi="Times New Roman"/>
          <w:b/>
          <w:caps/>
          <w:sz w:val="24"/>
          <w:lang w:val="en-CA"/>
        </w:rPr>
      </w:pPr>
      <w:r w:rsidRPr="007462A2">
        <w:rPr>
          <w:rFonts w:ascii="Times New Roman" w:eastAsia="PMingLiU" w:hAnsi="Times New Roman"/>
          <w:b/>
          <w:sz w:val="24"/>
          <w:lang w:val="en-CA"/>
        </w:rPr>
        <w:t>TEACHING</w:t>
      </w:r>
      <w:r w:rsidR="00176CF9" w:rsidRPr="007462A2">
        <w:rPr>
          <w:rFonts w:ascii="Times New Roman" w:eastAsia="PMingLiU" w:hAnsi="Times New Roman"/>
          <w:b/>
          <w:sz w:val="24"/>
          <w:lang w:val="en-CA"/>
        </w:rPr>
        <w:t xml:space="preserve"> AND </w:t>
      </w:r>
      <w:r w:rsidR="001231A0">
        <w:rPr>
          <w:rFonts w:ascii="Times New Roman" w:eastAsia="PMingLiU" w:hAnsi="Times New Roman"/>
          <w:b/>
          <w:sz w:val="24"/>
          <w:lang w:val="en-CA"/>
        </w:rPr>
        <w:t>SUPERVISION</w:t>
      </w:r>
    </w:p>
    <w:p w14:paraId="4084DBB6" w14:textId="3BB3E46B" w:rsidR="00846462" w:rsidRDefault="00846462" w:rsidP="00E52DE7">
      <w:pPr>
        <w:rPr>
          <w:rFonts w:ascii="Times New Roman" w:eastAsia="PMingLiU" w:hAnsi="Times New Roman"/>
          <w:b/>
          <w:sz w:val="24"/>
          <w:lang w:val="en-CA"/>
        </w:rPr>
      </w:pPr>
    </w:p>
    <w:p w14:paraId="43EDBA6C" w14:textId="3D2E152B" w:rsidR="00846462" w:rsidRPr="00871BF2" w:rsidRDefault="000974F7" w:rsidP="00E52DE7">
      <w:pPr>
        <w:rPr>
          <w:rFonts w:ascii="Times New Roman" w:eastAsia="PMingLiU" w:hAnsi="Times New Roman"/>
          <w:b/>
          <w:sz w:val="24"/>
          <w:u w:val="single"/>
          <w:lang w:val="en-CA"/>
        </w:rPr>
      </w:pPr>
      <w:r w:rsidRPr="00871BF2">
        <w:rPr>
          <w:rFonts w:ascii="Times New Roman" w:eastAsia="PMingLiU" w:hAnsi="Times New Roman"/>
          <w:b/>
          <w:sz w:val="24"/>
          <w:u w:val="single"/>
          <w:lang w:val="en-CA"/>
        </w:rPr>
        <w:t xml:space="preserve">Emory University (2016— </w:t>
      </w:r>
      <w:proofErr w:type="gramStart"/>
      <w:r w:rsidRPr="00871BF2">
        <w:rPr>
          <w:rFonts w:ascii="Times New Roman" w:eastAsia="PMingLiU" w:hAnsi="Times New Roman"/>
          <w:b/>
          <w:sz w:val="24"/>
          <w:u w:val="single"/>
          <w:lang w:val="en-CA"/>
        </w:rPr>
        <w:t xml:space="preserve">  )</w:t>
      </w:r>
      <w:proofErr w:type="gramEnd"/>
    </w:p>
    <w:p w14:paraId="2BE1A8C6" w14:textId="77777777" w:rsidR="00CF614F" w:rsidRDefault="00CF614F" w:rsidP="00E52DE7">
      <w:pPr>
        <w:rPr>
          <w:rFonts w:ascii="Times New Roman" w:eastAsia="PMingLiU" w:hAnsi="Times New Roman"/>
          <w:sz w:val="24"/>
          <w:u w:val="single"/>
          <w:lang w:val="en-CA"/>
        </w:rPr>
      </w:pPr>
    </w:p>
    <w:p w14:paraId="7ED612C5" w14:textId="3534C213" w:rsidR="00BD2D7E" w:rsidRDefault="00BD2D7E" w:rsidP="00BD2D7E">
      <w:pPr>
        <w:rPr>
          <w:rFonts w:ascii="Times New Roman" w:eastAsia="PMingLiU" w:hAnsi="Times New Roman"/>
          <w:b/>
          <w:sz w:val="24"/>
          <w:lang w:val="en-CA"/>
        </w:rPr>
      </w:pPr>
      <w:r>
        <w:rPr>
          <w:rFonts w:ascii="Times New Roman" w:eastAsia="PMingLiU" w:hAnsi="Times New Roman"/>
          <w:b/>
          <w:sz w:val="24"/>
          <w:lang w:val="en-CA"/>
        </w:rPr>
        <w:t>2022</w:t>
      </w:r>
    </w:p>
    <w:p w14:paraId="759B1469" w14:textId="77777777" w:rsidR="00BD2D7E" w:rsidRDefault="00BD2D7E" w:rsidP="00BD2D7E">
      <w:pPr>
        <w:rPr>
          <w:rFonts w:ascii="Times New Roman" w:eastAsia="PMingLiU" w:hAnsi="Times New Roman"/>
          <w:b/>
          <w:sz w:val="24"/>
          <w:lang w:val="en-CA"/>
        </w:rPr>
      </w:pPr>
    </w:p>
    <w:p w14:paraId="6B53E1D3" w14:textId="0A658325" w:rsidR="000C7DEF" w:rsidRDefault="000C7DEF" w:rsidP="000C7DEF">
      <w:pPr>
        <w:rPr>
          <w:rFonts w:ascii="Times New Roman" w:eastAsia="PMingLiU" w:hAnsi="Times New Roman"/>
          <w:sz w:val="24"/>
          <w:lang w:val="en-CA"/>
        </w:rPr>
      </w:pPr>
      <w:r w:rsidRPr="00871BF2">
        <w:rPr>
          <w:rFonts w:ascii="Times New Roman" w:eastAsia="PMingLiU" w:hAnsi="Times New Roman"/>
          <w:sz w:val="24"/>
          <w:lang w:val="en-CA"/>
        </w:rPr>
        <w:t>Fall 20</w:t>
      </w:r>
      <w:r>
        <w:rPr>
          <w:rFonts w:ascii="Times New Roman" w:eastAsia="PMingLiU" w:hAnsi="Times New Roman"/>
          <w:sz w:val="24"/>
          <w:lang w:val="en-CA"/>
        </w:rPr>
        <w:t>22</w:t>
      </w:r>
      <w:r>
        <w:rPr>
          <w:rFonts w:ascii="Times New Roman" w:eastAsia="PMingLiU" w:hAnsi="Times New Roman"/>
          <w:sz w:val="24"/>
          <w:lang w:val="en-CA"/>
        </w:rPr>
        <w:tab/>
      </w:r>
      <w:r>
        <w:rPr>
          <w:rFonts w:ascii="Times New Roman" w:eastAsia="PMingLiU" w:hAnsi="Times New Roman"/>
          <w:sz w:val="24"/>
          <w:lang w:val="en-CA"/>
        </w:rPr>
        <w:tab/>
      </w:r>
      <w:r w:rsidRPr="00BD1F72">
        <w:rPr>
          <w:rFonts w:ascii="Times New Roman" w:eastAsia="PMingLiU" w:hAnsi="Times New Roman"/>
          <w:b/>
          <w:sz w:val="24"/>
          <w:lang w:val="en-CA"/>
        </w:rPr>
        <w:t>GH 556</w:t>
      </w:r>
      <w:r>
        <w:rPr>
          <w:rFonts w:ascii="Times New Roman" w:eastAsia="PMingLiU" w:hAnsi="Times New Roman"/>
          <w:sz w:val="24"/>
          <w:lang w:val="en-CA"/>
        </w:rPr>
        <w:t xml:space="preserve"> </w:t>
      </w:r>
      <w:r w:rsidRPr="00871BF2">
        <w:rPr>
          <w:rFonts w:ascii="Times New Roman" w:eastAsia="PMingLiU" w:hAnsi="Times New Roman"/>
          <w:sz w:val="24"/>
          <w:lang w:val="en-CA"/>
        </w:rPr>
        <w:t>Foundational Ethical Challenges in Global Health</w:t>
      </w:r>
    </w:p>
    <w:p w14:paraId="0C0B5C15" w14:textId="77777777" w:rsidR="000C7DEF" w:rsidRDefault="000C7DEF" w:rsidP="000C7DEF">
      <w:pPr>
        <w:ind w:left="2160"/>
        <w:rPr>
          <w:rFonts w:ascii="Times New Roman" w:eastAsia="PMingLiU" w:hAnsi="Times New Roman"/>
          <w:sz w:val="24"/>
          <w:lang w:val="en-CA"/>
        </w:rPr>
      </w:pPr>
      <w:r w:rsidRPr="00361CCB">
        <w:rPr>
          <w:rFonts w:ascii="Times New Roman" w:eastAsia="PMingLiU" w:hAnsi="Times New Roman"/>
          <w:b/>
          <w:bCs/>
          <w:sz w:val="24"/>
          <w:lang w:val="en-CA"/>
        </w:rPr>
        <w:t>GH 703</w:t>
      </w:r>
      <w:r>
        <w:rPr>
          <w:rFonts w:ascii="Times New Roman" w:eastAsia="PMingLiU" w:hAnsi="Times New Roman"/>
          <w:sz w:val="24"/>
          <w:lang w:val="en-CA"/>
        </w:rPr>
        <w:t xml:space="preserve"> Foundational Ethical Challenges in Global Health (Global Health Ph.D. Program core course) </w:t>
      </w:r>
    </w:p>
    <w:p w14:paraId="1C93819A" w14:textId="2AD851FE" w:rsidR="000C7DEF" w:rsidRDefault="000C7DEF" w:rsidP="000C7DEF">
      <w:pPr>
        <w:rPr>
          <w:rFonts w:ascii="Times New Roman" w:eastAsia="PMingLiU" w:hAnsi="Times New Roman"/>
          <w:i/>
          <w:sz w:val="24"/>
          <w:lang w:val="en-CA"/>
        </w:rPr>
      </w:pPr>
      <w:r>
        <w:rPr>
          <w:rFonts w:ascii="Times New Roman" w:eastAsia="PMingLiU" w:hAnsi="Times New Roman"/>
          <w:sz w:val="24"/>
          <w:lang w:val="en-CA"/>
        </w:rPr>
        <w:lastRenderedPageBreak/>
        <w:tab/>
      </w:r>
      <w:r>
        <w:rPr>
          <w:rFonts w:ascii="Times New Roman" w:eastAsia="PMingLiU" w:hAnsi="Times New Roman"/>
          <w:sz w:val="24"/>
          <w:lang w:val="en-CA"/>
        </w:rPr>
        <w:tab/>
      </w:r>
      <w:r>
        <w:rPr>
          <w:rFonts w:ascii="Times New Roman" w:eastAsia="PMingLiU" w:hAnsi="Times New Roman"/>
          <w:sz w:val="24"/>
          <w:lang w:val="en-CA"/>
        </w:rPr>
        <w:tab/>
      </w:r>
      <w:r w:rsidRPr="00361CCB">
        <w:rPr>
          <w:rFonts w:ascii="Times New Roman" w:eastAsia="PMingLiU" w:hAnsi="Times New Roman"/>
          <w:b/>
          <w:bCs/>
          <w:sz w:val="24"/>
          <w:lang w:val="en-CA"/>
        </w:rPr>
        <w:t>BIOETH 505</w:t>
      </w:r>
      <w:r>
        <w:rPr>
          <w:rFonts w:ascii="Times New Roman" w:eastAsia="PMingLiU" w:hAnsi="Times New Roman"/>
          <w:sz w:val="24"/>
          <w:lang w:val="en-CA"/>
        </w:rPr>
        <w:t xml:space="preserve"> Foundation Ethical Challenges in Global Health</w:t>
      </w:r>
    </w:p>
    <w:p w14:paraId="1A11DA64" w14:textId="77777777" w:rsidR="000C7DEF" w:rsidRDefault="000C7DEF" w:rsidP="00BD2D7E">
      <w:pPr>
        <w:rPr>
          <w:rFonts w:ascii="Times New Roman" w:eastAsia="PMingLiU" w:hAnsi="Times New Roman"/>
          <w:i/>
          <w:sz w:val="24"/>
          <w:lang w:val="en-CA"/>
        </w:rPr>
      </w:pPr>
    </w:p>
    <w:p w14:paraId="596B024B" w14:textId="71064F01" w:rsidR="00BD2D7E" w:rsidRPr="00871BF2" w:rsidRDefault="00BD2D7E" w:rsidP="00BD2D7E">
      <w:pPr>
        <w:rPr>
          <w:rFonts w:ascii="Times New Roman" w:eastAsia="PMingLiU" w:hAnsi="Times New Roman"/>
          <w:i/>
          <w:sz w:val="24"/>
          <w:lang w:val="en-CA"/>
        </w:rPr>
      </w:pPr>
      <w:r w:rsidRPr="00871BF2">
        <w:rPr>
          <w:rFonts w:ascii="Times New Roman" w:eastAsia="PMingLiU" w:hAnsi="Times New Roman"/>
          <w:i/>
          <w:sz w:val="24"/>
          <w:lang w:val="en-CA"/>
        </w:rPr>
        <w:t>Guest Lectures</w:t>
      </w:r>
    </w:p>
    <w:p w14:paraId="7943E4B7" w14:textId="77777777" w:rsidR="00BD2D7E" w:rsidRDefault="00BD2D7E" w:rsidP="00BD2D7E">
      <w:pPr>
        <w:ind w:left="1980"/>
        <w:rPr>
          <w:rFonts w:ascii="Times New Roman" w:eastAsia="PMingLiU" w:hAnsi="Times New Roman"/>
          <w:sz w:val="24"/>
        </w:rPr>
      </w:pPr>
      <w:r w:rsidRPr="00865A2D">
        <w:rPr>
          <w:rFonts w:ascii="Times New Roman" w:eastAsia="PMingLiU" w:hAnsi="Times New Roman"/>
          <w:sz w:val="24"/>
        </w:rPr>
        <w:t xml:space="preserve"> </w:t>
      </w:r>
    </w:p>
    <w:p w14:paraId="3CAA28C8" w14:textId="7376A0BE" w:rsidR="00BD2D7E" w:rsidRDefault="00BD2D7E" w:rsidP="00BD2D7E">
      <w:pPr>
        <w:rPr>
          <w:rFonts w:ascii="Times New Roman" w:eastAsia="PMingLiU" w:hAnsi="Times New Roman"/>
          <w:sz w:val="24"/>
        </w:rPr>
      </w:pPr>
      <w:r w:rsidRPr="00865A2D">
        <w:rPr>
          <w:rFonts w:ascii="Times New Roman" w:eastAsia="PMingLiU" w:hAnsi="Times New Roman"/>
          <w:sz w:val="24"/>
        </w:rPr>
        <w:t>02/</w:t>
      </w:r>
      <w:r w:rsidR="000C7DEF">
        <w:rPr>
          <w:rFonts w:ascii="Times New Roman" w:eastAsia="PMingLiU" w:hAnsi="Times New Roman"/>
          <w:sz w:val="24"/>
        </w:rPr>
        <w:t>09</w:t>
      </w:r>
      <w:r w:rsidRPr="00865A2D">
        <w:rPr>
          <w:rFonts w:ascii="Times New Roman" w:eastAsia="PMingLiU" w:hAnsi="Times New Roman"/>
          <w:sz w:val="24"/>
        </w:rPr>
        <w:tab/>
      </w:r>
      <w:r w:rsidR="000C7DEF">
        <w:rPr>
          <w:rFonts w:ascii="Times New Roman" w:eastAsia="PMingLiU" w:hAnsi="Times New Roman"/>
          <w:sz w:val="24"/>
        </w:rPr>
        <w:tab/>
      </w:r>
      <w:r w:rsidR="000C7DEF">
        <w:rPr>
          <w:rFonts w:ascii="Times New Roman" w:eastAsia="PMingLiU" w:hAnsi="Times New Roman"/>
          <w:sz w:val="24"/>
        </w:rPr>
        <w:tab/>
      </w:r>
      <w:r w:rsidRPr="00E41D99">
        <w:rPr>
          <w:rFonts w:ascii="Times New Roman" w:eastAsia="PMingLiU" w:hAnsi="Times New Roman"/>
          <w:b/>
          <w:bCs/>
          <w:sz w:val="24"/>
        </w:rPr>
        <w:t>GH 555</w:t>
      </w:r>
      <w:r w:rsidRPr="00865A2D">
        <w:rPr>
          <w:rFonts w:ascii="Times New Roman" w:eastAsia="PMingLiU" w:hAnsi="Times New Roman"/>
          <w:sz w:val="24"/>
        </w:rPr>
        <w:t xml:space="preserve"> </w:t>
      </w:r>
      <w:r>
        <w:rPr>
          <w:rFonts w:ascii="Times New Roman" w:eastAsia="PMingLiU" w:hAnsi="Times New Roman"/>
          <w:sz w:val="24"/>
        </w:rPr>
        <w:t>Ethics in proposal writing</w:t>
      </w:r>
    </w:p>
    <w:p w14:paraId="66EB5480" w14:textId="50B92C6A" w:rsidR="00BD2D7E" w:rsidRDefault="00BD2D7E" w:rsidP="00E41D99">
      <w:pPr>
        <w:ind w:left="2160" w:hanging="2160"/>
        <w:rPr>
          <w:rFonts w:ascii="Times New Roman" w:eastAsia="PMingLiU" w:hAnsi="Times New Roman"/>
          <w:sz w:val="24"/>
        </w:rPr>
      </w:pPr>
      <w:r>
        <w:rPr>
          <w:rFonts w:ascii="Times New Roman" w:eastAsia="PMingLiU" w:hAnsi="Times New Roman"/>
          <w:sz w:val="24"/>
        </w:rPr>
        <w:t>0</w:t>
      </w:r>
      <w:r w:rsidR="000C7DEF">
        <w:rPr>
          <w:rFonts w:ascii="Times New Roman" w:eastAsia="PMingLiU" w:hAnsi="Times New Roman"/>
          <w:sz w:val="24"/>
        </w:rPr>
        <w:t>3</w:t>
      </w:r>
      <w:r>
        <w:rPr>
          <w:rFonts w:ascii="Times New Roman" w:eastAsia="PMingLiU" w:hAnsi="Times New Roman"/>
          <w:sz w:val="24"/>
        </w:rPr>
        <w:t>/2</w:t>
      </w:r>
      <w:r w:rsidR="000C7DEF">
        <w:rPr>
          <w:rFonts w:ascii="Times New Roman" w:eastAsia="PMingLiU" w:hAnsi="Times New Roman"/>
          <w:sz w:val="24"/>
        </w:rPr>
        <w:t>8</w:t>
      </w:r>
      <w:r>
        <w:rPr>
          <w:rFonts w:ascii="Times New Roman" w:eastAsia="PMingLiU" w:hAnsi="Times New Roman"/>
          <w:sz w:val="24"/>
        </w:rPr>
        <w:tab/>
      </w:r>
      <w:r w:rsidRPr="00E41D99">
        <w:rPr>
          <w:rFonts w:ascii="Times New Roman" w:eastAsia="PMingLiU" w:hAnsi="Times New Roman"/>
          <w:b/>
          <w:bCs/>
          <w:sz w:val="24"/>
        </w:rPr>
        <w:t>GH 584</w:t>
      </w:r>
      <w:r>
        <w:rPr>
          <w:rFonts w:ascii="Times New Roman" w:eastAsia="PMingLiU" w:hAnsi="Times New Roman"/>
          <w:sz w:val="24"/>
        </w:rPr>
        <w:t xml:space="preserve"> Ethics and evidence in the consideration of a single-dose HPV vaccine schedule</w:t>
      </w:r>
    </w:p>
    <w:p w14:paraId="6D159627" w14:textId="77777777" w:rsidR="00BD2D7E" w:rsidRDefault="00BD2D7E" w:rsidP="00BD2D7E">
      <w:pPr>
        <w:rPr>
          <w:rFonts w:ascii="Times New Roman" w:eastAsia="PMingLiU" w:hAnsi="Times New Roman"/>
          <w:sz w:val="24"/>
        </w:rPr>
      </w:pPr>
    </w:p>
    <w:p w14:paraId="702E4655" w14:textId="2F8B32AE" w:rsidR="00BD2D7E" w:rsidRPr="00A1158A" w:rsidRDefault="00BD2D7E" w:rsidP="00BD2D7E">
      <w:pPr>
        <w:rPr>
          <w:rFonts w:ascii="Times New Roman" w:eastAsia="PMingLiU" w:hAnsi="Times New Roman"/>
          <w:i/>
          <w:iCs/>
          <w:sz w:val="24"/>
        </w:rPr>
      </w:pPr>
      <w:r w:rsidRPr="00A1158A">
        <w:rPr>
          <w:rFonts w:ascii="Times New Roman" w:eastAsia="PMingLiU" w:hAnsi="Times New Roman"/>
          <w:i/>
          <w:iCs/>
          <w:sz w:val="24"/>
        </w:rPr>
        <w:t xml:space="preserve">MPH </w:t>
      </w:r>
      <w:r w:rsidR="005A43ED">
        <w:rPr>
          <w:rFonts w:ascii="Times New Roman" w:eastAsia="PMingLiU" w:hAnsi="Times New Roman"/>
          <w:i/>
          <w:iCs/>
          <w:sz w:val="24"/>
        </w:rPr>
        <w:t xml:space="preserve">Thesis </w:t>
      </w:r>
      <w:r w:rsidRPr="00A1158A">
        <w:rPr>
          <w:rFonts w:ascii="Times New Roman" w:eastAsia="PMingLiU" w:hAnsi="Times New Roman"/>
          <w:i/>
          <w:iCs/>
          <w:sz w:val="24"/>
        </w:rPr>
        <w:t>Supervision</w:t>
      </w:r>
    </w:p>
    <w:p w14:paraId="3A4D27EF" w14:textId="77777777" w:rsidR="00BD2D7E" w:rsidRDefault="00BD2D7E" w:rsidP="00BD2D7E">
      <w:pPr>
        <w:rPr>
          <w:rFonts w:ascii="Times New Roman" w:eastAsia="PMingLiU" w:hAnsi="Times New Roman"/>
          <w:sz w:val="24"/>
        </w:rPr>
      </w:pPr>
    </w:p>
    <w:p w14:paraId="54C7AFB9" w14:textId="77777777" w:rsidR="0060176A" w:rsidRPr="00E41D99" w:rsidRDefault="0060176A" w:rsidP="0060176A">
      <w:pPr>
        <w:ind w:left="2160" w:hanging="2160"/>
        <w:rPr>
          <w:rFonts w:ascii="Times New Roman" w:eastAsia="PMingLiU" w:hAnsi="Times New Roman"/>
          <w:b/>
          <w:bCs/>
          <w:sz w:val="24"/>
        </w:rPr>
      </w:pPr>
      <w:proofErr w:type="spellStart"/>
      <w:r w:rsidRPr="00E41D99">
        <w:rPr>
          <w:rFonts w:ascii="Times New Roman" w:eastAsia="PMingLiU" w:hAnsi="Times New Roman"/>
          <w:b/>
          <w:bCs/>
          <w:sz w:val="24"/>
        </w:rPr>
        <w:t>Belén</w:t>
      </w:r>
      <w:proofErr w:type="spellEnd"/>
      <w:r w:rsidRPr="00E41D99">
        <w:rPr>
          <w:rFonts w:ascii="Times New Roman" w:eastAsia="PMingLiU" w:hAnsi="Times New Roman"/>
          <w:b/>
          <w:bCs/>
          <w:sz w:val="24"/>
        </w:rPr>
        <w:t xml:space="preserve"> Godinez-Santana </w:t>
      </w:r>
    </w:p>
    <w:p w14:paraId="0BAD2C0B" w14:textId="524D69CB" w:rsidR="0060176A" w:rsidRDefault="0060176A" w:rsidP="0060176A">
      <w:pPr>
        <w:rPr>
          <w:rFonts w:ascii="Times New Roman" w:eastAsia="PMingLiU" w:hAnsi="Times New Roman"/>
          <w:sz w:val="24"/>
        </w:rPr>
      </w:pPr>
      <w:r w:rsidRPr="0060176A">
        <w:rPr>
          <w:rFonts w:ascii="Times New Roman" w:eastAsia="PMingLiU" w:hAnsi="Times New Roman"/>
          <w:sz w:val="24"/>
        </w:rPr>
        <w:t>Examining COVID-19 hesitancy related to concerns about fertility and pregnancy among Black and Latinx women in the United States</w:t>
      </w:r>
    </w:p>
    <w:p w14:paraId="7EE07DB0" w14:textId="46029048" w:rsidR="005A43ED" w:rsidRDefault="005A43ED" w:rsidP="0060176A">
      <w:pPr>
        <w:rPr>
          <w:rFonts w:ascii="Times New Roman" w:eastAsia="PMingLiU" w:hAnsi="Times New Roman"/>
          <w:sz w:val="24"/>
        </w:rPr>
      </w:pPr>
    </w:p>
    <w:p w14:paraId="6B660095" w14:textId="67A24258" w:rsidR="005A43ED" w:rsidRPr="00E41D99" w:rsidRDefault="005A43ED" w:rsidP="0060176A">
      <w:pPr>
        <w:rPr>
          <w:rFonts w:ascii="Times New Roman" w:eastAsia="PMingLiU" w:hAnsi="Times New Roman"/>
          <w:b/>
          <w:bCs/>
          <w:sz w:val="24"/>
        </w:rPr>
      </w:pPr>
      <w:r w:rsidRPr="00E41D99">
        <w:rPr>
          <w:rFonts w:ascii="Times New Roman" w:eastAsia="PMingLiU" w:hAnsi="Times New Roman"/>
          <w:b/>
          <w:bCs/>
          <w:sz w:val="24"/>
        </w:rPr>
        <w:t>William McCollum</w:t>
      </w:r>
    </w:p>
    <w:p w14:paraId="56D8212E" w14:textId="5E70AF67" w:rsidR="005A43ED" w:rsidRDefault="005A43ED" w:rsidP="0060176A">
      <w:pPr>
        <w:rPr>
          <w:rFonts w:ascii="Times New Roman" w:eastAsia="PMingLiU" w:hAnsi="Times New Roman"/>
          <w:sz w:val="24"/>
        </w:rPr>
      </w:pPr>
      <w:r>
        <w:rPr>
          <w:rFonts w:ascii="Times New Roman" w:eastAsia="PMingLiU" w:hAnsi="Times New Roman"/>
          <w:sz w:val="24"/>
        </w:rPr>
        <w:t xml:space="preserve">Determinants of COVID-19 vaccine hesitancy among Black and </w:t>
      </w:r>
      <w:proofErr w:type="spellStart"/>
      <w:r>
        <w:rPr>
          <w:rFonts w:ascii="Times New Roman" w:eastAsia="PMingLiU" w:hAnsi="Times New Roman"/>
          <w:sz w:val="24"/>
        </w:rPr>
        <w:t>LatinX</w:t>
      </w:r>
      <w:proofErr w:type="spellEnd"/>
      <w:r>
        <w:rPr>
          <w:rFonts w:ascii="Times New Roman" w:eastAsia="PMingLiU" w:hAnsi="Times New Roman"/>
          <w:sz w:val="24"/>
        </w:rPr>
        <w:t xml:space="preserve"> populations in the United States</w:t>
      </w:r>
    </w:p>
    <w:p w14:paraId="1D20557C" w14:textId="1B8B551E" w:rsidR="0060176A" w:rsidRDefault="0060176A" w:rsidP="0060176A">
      <w:pPr>
        <w:rPr>
          <w:rFonts w:ascii="Times New Roman" w:eastAsia="PMingLiU" w:hAnsi="Times New Roman"/>
          <w:sz w:val="24"/>
        </w:rPr>
      </w:pPr>
    </w:p>
    <w:p w14:paraId="4B4D16F8" w14:textId="188292A5" w:rsidR="0060176A" w:rsidRPr="00E41D99" w:rsidRDefault="0060176A" w:rsidP="0060176A">
      <w:pPr>
        <w:rPr>
          <w:rFonts w:ascii="Times New Roman" w:eastAsia="PMingLiU" w:hAnsi="Times New Roman"/>
          <w:b/>
          <w:bCs/>
          <w:sz w:val="24"/>
        </w:rPr>
      </w:pPr>
      <w:r w:rsidRPr="00E41D99">
        <w:rPr>
          <w:rFonts w:ascii="Times New Roman" w:eastAsia="PMingLiU" w:hAnsi="Times New Roman"/>
          <w:b/>
          <w:bCs/>
          <w:sz w:val="24"/>
        </w:rPr>
        <w:t>Jasmine Irish</w:t>
      </w:r>
    </w:p>
    <w:p w14:paraId="64408461" w14:textId="7CFA21B7" w:rsidR="0060176A" w:rsidRPr="0060176A" w:rsidRDefault="0060176A" w:rsidP="00E41D99">
      <w:pPr>
        <w:rPr>
          <w:rFonts w:ascii="Times New Roman" w:eastAsia="PMingLiU" w:hAnsi="Times New Roman"/>
          <w:sz w:val="24"/>
        </w:rPr>
      </w:pPr>
      <w:r>
        <w:rPr>
          <w:rFonts w:ascii="Times New Roman" w:eastAsia="PMingLiU" w:hAnsi="Times New Roman"/>
          <w:sz w:val="24"/>
        </w:rPr>
        <w:t>Exploring the implications of transitioning NTD program interventions to the primary care systems in Ethiopia: A case study</w:t>
      </w:r>
    </w:p>
    <w:p w14:paraId="4CC28004" w14:textId="77777777" w:rsidR="0060176A" w:rsidRPr="0060176A" w:rsidRDefault="0060176A" w:rsidP="0060176A">
      <w:pPr>
        <w:ind w:left="2160" w:hanging="2160"/>
        <w:rPr>
          <w:rFonts w:ascii="Times New Roman" w:eastAsia="PMingLiU" w:hAnsi="Times New Roman"/>
          <w:sz w:val="24"/>
        </w:rPr>
      </w:pPr>
    </w:p>
    <w:p w14:paraId="5CB5E6A1" w14:textId="77777777" w:rsidR="0060176A" w:rsidRPr="00E41D99" w:rsidRDefault="0060176A" w:rsidP="0060176A">
      <w:pPr>
        <w:ind w:left="2160" w:hanging="2160"/>
        <w:rPr>
          <w:rFonts w:ascii="Times New Roman" w:eastAsia="PMingLiU" w:hAnsi="Times New Roman"/>
          <w:b/>
          <w:bCs/>
          <w:sz w:val="24"/>
        </w:rPr>
      </w:pPr>
      <w:r w:rsidRPr="00E41D99">
        <w:rPr>
          <w:rFonts w:ascii="Times New Roman" w:eastAsia="PMingLiU" w:hAnsi="Times New Roman"/>
          <w:b/>
          <w:bCs/>
          <w:sz w:val="24"/>
        </w:rPr>
        <w:t xml:space="preserve">Mary Ellen </w:t>
      </w:r>
      <w:proofErr w:type="spellStart"/>
      <w:r w:rsidRPr="00E41D99">
        <w:rPr>
          <w:rFonts w:ascii="Times New Roman" w:eastAsia="PMingLiU" w:hAnsi="Times New Roman"/>
          <w:b/>
          <w:bCs/>
          <w:sz w:val="24"/>
        </w:rPr>
        <w:t>Grap</w:t>
      </w:r>
      <w:proofErr w:type="spellEnd"/>
    </w:p>
    <w:p w14:paraId="495D8BC6" w14:textId="77777777" w:rsidR="0060176A" w:rsidRPr="0060176A" w:rsidRDefault="0060176A" w:rsidP="0060176A">
      <w:pPr>
        <w:ind w:left="2160" w:hanging="2160"/>
        <w:rPr>
          <w:rFonts w:ascii="Times New Roman" w:eastAsia="PMingLiU" w:hAnsi="Times New Roman"/>
          <w:sz w:val="24"/>
        </w:rPr>
      </w:pPr>
      <w:r w:rsidRPr="0060176A">
        <w:rPr>
          <w:rFonts w:ascii="Times New Roman" w:eastAsia="PMingLiU" w:hAnsi="Times New Roman"/>
          <w:sz w:val="24"/>
        </w:rPr>
        <w:t>A critique of the concept of empowerment in global health</w:t>
      </w:r>
    </w:p>
    <w:p w14:paraId="24C80A3E" w14:textId="77777777" w:rsidR="0060176A" w:rsidRPr="0060176A" w:rsidRDefault="0060176A" w:rsidP="0060176A">
      <w:pPr>
        <w:ind w:left="2160" w:hanging="2160"/>
        <w:rPr>
          <w:rFonts w:ascii="Times New Roman" w:eastAsia="PMingLiU" w:hAnsi="Times New Roman"/>
          <w:sz w:val="24"/>
        </w:rPr>
      </w:pPr>
    </w:p>
    <w:p w14:paraId="293DA1CD" w14:textId="77777777" w:rsidR="0060176A" w:rsidRPr="00E41D99" w:rsidRDefault="0060176A" w:rsidP="0060176A">
      <w:pPr>
        <w:ind w:left="2160" w:hanging="2160"/>
        <w:rPr>
          <w:rFonts w:ascii="Times New Roman" w:eastAsia="PMingLiU" w:hAnsi="Times New Roman"/>
          <w:b/>
          <w:bCs/>
          <w:sz w:val="24"/>
        </w:rPr>
      </w:pPr>
      <w:r w:rsidRPr="00E41D99">
        <w:rPr>
          <w:rFonts w:ascii="Times New Roman" w:eastAsia="PMingLiU" w:hAnsi="Times New Roman"/>
          <w:b/>
          <w:bCs/>
          <w:sz w:val="24"/>
        </w:rPr>
        <w:t xml:space="preserve">Sarah </w:t>
      </w:r>
      <w:proofErr w:type="spellStart"/>
      <w:r w:rsidRPr="00E41D99">
        <w:rPr>
          <w:rFonts w:ascii="Times New Roman" w:eastAsia="PMingLiU" w:hAnsi="Times New Roman"/>
          <w:b/>
          <w:bCs/>
          <w:sz w:val="24"/>
        </w:rPr>
        <w:t>Chelli</w:t>
      </w:r>
      <w:proofErr w:type="spellEnd"/>
    </w:p>
    <w:p w14:paraId="3C74EE92" w14:textId="77777777" w:rsidR="0060176A" w:rsidRPr="0060176A" w:rsidRDefault="0060176A" w:rsidP="0060176A">
      <w:pPr>
        <w:ind w:left="2160" w:hanging="2160"/>
        <w:rPr>
          <w:rFonts w:ascii="Times New Roman" w:eastAsia="PMingLiU" w:hAnsi="Times New Roman"/>
          <w:sz w:val="24"/>
        </w:rPr>
      </w:pPr>
      <w:r w:rsidRPr="0060176A">
        <w:rPr>
          <w:rFonts w:ascii="Times New Roman" w:eastAsia="PMingLiU" w:hAnsi="Times New Roman"/>
          <w:sz w:val="24"/>
        </w:rPr>
        <w:t>The “Big Push” narrative and its influence on the decision-making of unvaccinated Americans</w:t>
      </w:r>
    </w:p>
    <w:p w14:paraId="57413E85" w14:textId="77777777" w:rsidR="00BD2D7E" w:rsidRDefault="00BD2D7E" w:rsidP="00701262">
      <w:pPr>
        <w:rPr>
          <w:rFonts w:ascii="Times New Roman" w:eastAsia="PMingLiU" w:hAnsi="Times New Roman"/>
          <w:b/>
          <w:sz w:val="24"/>
          <w:lang w:val="en-CA"/>
        </w:rPr>
      </w:pPr>
    </w:p>
    <w:p w14:paraId="6C70A9BB" w14:textId="77777777" w:rsidR="00BD2D7E" w:rsidRDefault="00BD2D7E" w:rsidP="00701262">
      <w:pPr>
        <w:rPr>
          <w:rFonts w:ascii="Times New Roman" w:eastAsia="PMingLiU" w:hAnsi="Times New Roman"/>
          <w:b/>
          <w:sz w:val="24"/>
          <w:lang w:val="en-CA"/>
        </w:rPr>
      </w:pPr>
    </w:p>
    <w:p w14:paraId="741EBF7D" w14:textId="77777777" w:rsidR="00D536E8" w:rsidRDefault="00D536E8" w:rsidP="00701262">
      <w:pPr>
        <w:rPr>
          <w:rFonts w:ascii="Times New Roman" w:eastAsia="PMingLiU" w:hAnsi="Times New Roman"/>
          <w:b/>
          <w:sz w:val="24"/>
          <w:lang w:val="en-CA"/>
        </w:rPr>
      </w:pPr>
    </w:p>
    <w:p w14:paraId="74C432E1" w14:textId="01534F88" w:rsidR="00701262" w:rsidRDefault="00701262" w:rsidP="00701262">
      <w:pPr>
        <w:rPr>
          <w:rFonts w:ascii="Times New Roman" w:eastAsia="PMingLiU" w:hAnsi="Times New Roman"/>
          <w:b/>
          <w:sz w:val="24"/>
          <w:lang w:val="en-CA"/>
        </w:rPr>
      </w:pPr>
      <w:r>
        <w:rPr>
          <w:rFonts w:ascii="Times New Roman" w:eastAsia="PMingLiU" w:hAnsi="Times New Roman"/>
          <w:b/>
          <w:sz w:val="24"/>
          <w:lang w:val="en-CA"/>
        </w:rPr>
        <w:t>2021</w:t>
      </w:r>
    </w:p>
    <w:p w14:paraId="61E316E9" w14:textId="77777777" w:rsidR="000C7DEF" w:rsidRDefault="000C7DEF" w:rsidP="00377F0E">
      <w:pPr>
        <w:rPr>
          <w:rFonts w:ascii="Times New Roman" w:eastAsia="PMingLiU" w:hAnsi="Times New Roman"/>
          <w:b/>
          <w:i/>
          <w:iCs/>
          <w:sz w:val="24"/>
          <w:lang w:val="en-CA"/>
        </w:rPr>
      </w:pPr>
    </w:p>
    <w:p w14:paraId="59D145F0" w14:textId="0D7F260A" w:rsidR="00701262" w:rsidRPr="00E41D99" w:rsidRDefault="000C7DEF" w:rsidP="00377F0E">
      <w:pPr>
        <w:rPr>
          <w:rFonts w:ascii="Times New Roman" w:eastAsia="PMingLiU" w:hAnsi="Times New Roman"/>
          <w:bCs/>
          <w:i/>
          <w:iCs/>
          <w:sz w:val="24"/>
          <w:lang w:val="en-CA"/>
        </w:rPr>
      </w:pPr>
      <w:r w:rsidRPr="00E41D99">
        <w:rPr>
          <w:rFonts w:ascii="Times New Roman" w:eastAsia="PMingLiU" w:hAnsi="Times New Roman"/>
          <w:bCs/>
          <w:i/>
          <w:iCs/>
          <w:sz w:val="24"/>
          <w:lang w:val="en-CA"/>
        </w:rPr>
        <w:t>Courses</w:t>
      </w:r>
    </w:p>
    <w:p w14:paraId="4B6C7726" w14:textId="416C71EC" w:rsidR="000C7DEF" w:rsidRDefault="000C7DEF" w:rsidP="00377F0E">
      <w:pPr>
        <w:rPr>
          <w:rFonts w:ascii="Times New Roman" w:eastAsia="PMingLiU" w:hAnsi="Times New Roman"/>
          <w:b/>
          <w:i/>
          <w:iCs/>
          <w:sz w:val="24"/>
          <w:lang w:val="en-CA"/>
        </w:rPr>
      </w:pPr>
    </w:p>
    <w:p w14:paraId="05FCEDE6" w14:textId="3287A9B6" w:rsidR="000C7DEF" w:rsidRDefault="000C7DEF" w:rsidP="000C7DEF">
      <w:pPr>
        <w:rPr>
          <w:rFonts w:ascii="Times New Roman" w:eastAsia="PMingLiU" w:hAnsi="Times New Roman"/>
          <w:sz w:val="24"/>
          <w:lang w:val="en-CA"/>
        </w:rPr>
      </w:pPr>
      <w:r w:rsidRPr="00871BF2">
        <w:rPr>
          <w:rFonts w:ascii="Times New Roman" w:eastAsia="PMingLiU" w:hAnsi="Times New Roman"/>
          <w:sz w:val="24"/>
          <w:lang w:val="en-CA"/>
        </w:rPr>
        <w:t>Fall 20</w:t>
      </w:r>
      <w:r>
        <w:rPr>
          <w:rFonts w:ascii="Times New Roman" w:eastAsia="PMingLiU" w:hAnsi="Times New Roman"/>
          <w:sz w:val="24"/>
          <w:lang w:val="en-CA"/>
        </w:rPr>
        <w:t>21</w:t>
      </w:r>
      <w:r>
        <w:rPr>
          <w:rFonts w:ascii="Times New Roman" w:eastAsia="PMingLiU" w:hAnsi="Times New Roman"/>
          <w:sz w:val="24"/>
          <w:lang w:val="en-CA"/>
        </w:rPr>
        <w:tab/>
      </w:r>
      <w:r>
        <w:rPr>
          <w:rFonts w:ascii="Times New Roman" w:eastAsia="PMingLiU" w:hAnsi="Times New Roman"/>
          <w:sz w:val="24"/>
          <w:lang w:val="en-CA"/>
        </w:rPr>
        <w:tab/>
      </w:r>
      <w:r w:rsidRPr="00BD1F72">
        <w:rPr>
          <w:rFonts w:ascii="Times New Roman" w:eastAsia="PMingLiU" w:hAnsi="Times New Roman"/>
          <w:b/>
          <w:sz w:val="24"/>
          <w:lang w:val="en-CA"/>
        </w:rPr>
        <w:t>GH 556</w:t>
      </w:r>
      <w:r>
        <w:rPr>
          <w:rFonts w:ascii="Times New Roman" w:eastAsia="PMingLiU" w:hAnsi="Times New Roman"/>
          <w:sz w:val="24"/>
          <w:lang w:val="en-CA"/>
        </w:rPr>
        <w:t xml:space="preserve"> </w:t>
      </w:r>
      <w:r w:rsidRPr="00871BF2">
        <w:rPr>
          <w:rFonts w:ascii="Times New Roman" w:eastAsia="PMingLiU" w:hAnsi="Times New Roman"/>
          <w:sz w:val="24"/>
          <w:lang w:val="en-CA"/>
        </w:rPr>
        <w:t>Foundational Ethical Challenges in Global Health</w:t>
      </w:r>
    </w:p>
    <w:p w14:paraId="1986784C" w14:textId="2F92A55F" w:rsidR="000C7DEF" w:rsidRDefault="000C7DEF" w:rsidP="00E41D99">
      <w:pPr>
        <w:ind w:left="2160"/>
        <w:rPr>
          <w:rFonts w:ascii="Times New Roman" w:eastAsia="PMingLiU" w:hAnsi="Times New Roman"/>
          <w:sz w:val="24"/>
          <w:lang w:val="en-CA"/>
        </w:rPr>
      </w:pPr>
      <w:r w:rsidRPr="00E41D99">
        <w:rPr>
          <w:rFonts w:ascii="Times New Roman" w:eastAsia="PMingLiU" w:hAnsi="Times New Roman"/>
          <w:b/>
          <w:bCs/>
          <w:sz w:val="24"/>
          <w:lang w:val="en-CA"/>
        </w:rPr>
        <w:t>GH 703</w:t>
      </w:r>
      <w:r>
        <w:rPr>
          <w:rFonts w:ascii="Times New Roman" w:eastAsia="PMingLiU" w:hAnsi="Times New Roman"/>
          <w:sz w:val="24"/>
          <w:lang w:val="en-CA"/>
        </w:rPr>
        <w:t xml:space="preserve"> Foundational Ethical Challenges in Global Health (Global Health Ph.D. Program core course) </w:t>
      </w:r>
    </w:p>
    <w:p w14:paraId="785B3AC1" w14:textId="533F4AEC" w:rsidR="000C7DEF" w:rsidRPr="000C7DEF" w:rsidRDefault="000C7DEF" w:rsidP="000C7DEF">
      <w:pPr>
        <w:rPr>
          <w:rFonts w:ascii="Times New Roman" w:eastAsia="PMingLiU" w:hAnsi="Times New Roman"/>
          <w:b/>
          <w:sz w:val="24"/>
          <w:lang w:val="en-CA"/>
        </w:rPr>
      </w:pP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r>
      <w:r w:rsidRPr="00361CCB">
        <w:rPr>
          <w:rFonts w:ascii="Times New Roman" w:eastAsia="PMingLiU" w:hAnsi="Times New Roman"/>
          <w:b/>
          <w:bCs/>
          <w:sz w:val="24"/>
          <w:lang w:val="en-CA"/>
        </w:rPr>
        <w:t>BIOETH 505</w:t>
      </w:r>
      <w:r>
        <w:rPr>
          <w:rFonts w:ascii="Times New Roman" w:eastAsia="PMingLiU" w:hAnsi="Times New Roman"/>
          <w:sz w:val="24"/>
          <w:lang w:val="en-CA"/>
        </w:rPr>
        <w:t xml:space="preserve"> Foundation Ethical Challenges in Global Health</w:t>
      </w:r>
    </w:p>
    <w:p w14:paraId="2A4FF95D" w14:textId="77777777" w:rsidR="000C7DEF" w:rsidRDefault="000C7DEF" w:rsidP="00701262">
      <w:pPr>
        <w:rPr>
          <w:rFonts w:ascii="Times New Roman" w:eastAsia="PMingLiU" w:hAnsi="Times New Roman"/>
          <w:i/>
          <w:sz w:val="24"/>
          <w:lang w:val="en-CA"/>
        </w:rPr>
      </w:pPr>
    </w:p>
    <w:p w14:paraId="7CA667AD" w14:textId="73C6BD10" w:rsidR="00701262" w:rsidRPr="00871BF2" w:rsidRDefault="00701262" w:rsidP="00701262">
      <w:pPr>
        <w:rPr>
          <w:rFonts w:ascii="Times New Roman" w:eastAsia="PMingLiU" w:hAnsi="Times New Roman"/>
          <w:i/>
          <w:sz w:val="24"/>
          <w:lang w:val="en-CA"/>
        </w:rPr>
      </w:pPr>
      <w:r w:rsidRPr="00871BF2">
        <w:rPr>
          <w:rFonts w:ascii="Times New Roman" w:eastAsia="PMingLiU" w:hAnsi="Times New Roman"/>
          <w:i/>
          <w:sz w:val="24"/>
          <w:lang w:val="en-CA"/>
        </w:rPr>
        <w:t>Guest Lectures</w:t>
      </w:r>
    </w:p>
    <w:p w14:paraId="15A37BB5" w14:textId="03E0F1B0" w:rsidR="00701262" w:rsidRDefault="00701262" w:rsidP="00A1158A">
      <w:pPr>
        <w:ind w:left="1980"/>
        <w:rPr>
          <w:rFonts w:ascii="Times New Roman" w:eastAsia="PMingLiU" w:hAnsi="Times New Roman"/>
          <w:sz w:val="24"/>
        </w:rPr>
      </w:pPr>
      <w:r w:rsidRPr="00865A2D">
        <w:rPr>
          <w:rFonts w:ascii="Times New Roman" w:eastAsia="PMingLiU" w:hAnsi="Times New Roman"/>
          <w:sz w:val="24"/>
        </w:rPr>
        <w:t xml:space="preserve"> </w:t>
      </w:r>
    </w:p>
    <w:p w14:paraId="36BEE762" w14:textId="1E08C98A" w:rsidR="00701262" w:rsidRDefault="00701262" w:rsidP="00701262">
      <w:pPr>
        <w:rPr>
          <w:rFonts w:ascii="Times New Roman" w:eastAsia="PMingLiU" w:hAnsi="Times New Roman"/>
          <w:sz w:val="24"/>
        </w:rPr>
      </w:pPr>
      <w:r w:rsidRPr="00865A2D">
        <w:rPr>
          <w:rFonts w:ascii="Times New Roman" w:eastAsia="PMingLiU" w:hAnsi="Times New Roman"/>
          <w:sz w:val="24"/>
        </w:rPr>
        <w:t>02/1</w:t>
      </w:r>
      <w:r w:rsidR="00B95CE9">
        <w:rPr>
          <w:rFonts w:ascii="Times New Roman" w:eastAsia="PMingLiU" w:hAnsi="Times New Roman"/>
          <w:sz w:val="24"/>
        </w:rPr>
        <w:t>7</w:t>
      </w:r>
      <w:r w:rsidRPr="00865A2D">
        <w:rPr>
          <w:rFonts w:ascii="Times New Roman" w:eastAsia="PMingLiU" w:hAnsi="Times New Roman"/>
          <w:sz w:val="24"/>
        </w:rPr>
        <w:tab/>
        <w:t xml:space="preserve">GH 555 </w:t>
      </w:r>
      <w:r w:rsidR="00B95CE9">
        <w:rPr>
          <w:rFonts w:ascii="Times New Roman" w:eastAsia="PMingLiU" w:hAnsi="Times New Roman"/>
          <w:sz w:val="24"/>
        </w:rPr>
        <w:t>Ethics in proposal writing</w:t>
      </w:r>
    </w:p>
    <w:p w14:paraId="41159AF6" w14:textId="6153A744" w:rsidR="00B95CE9" w:rsidRDefault="00B95CE9" w:rsidP="00701262">
      <w:pPr>
        <w:rPr>
          <w:rFonts w:ascii="Times New Roman" w:eastAsia="PMingLiU" w:hAnsi="Times New Roman"/>
          <w:sz w:val="24"/>
        </w:rPr>
      </w:pPr>
      <w:r>
        <w:rPr>
          <w:rFonts w:ascii="Times New Roman" w:eastAsia="PMingLiU" w:hAnsi="Times New Roman"/>
          <w:sz w:val="24"/>
        </w:rPr>
        <w:t>04/21</w:t>
      </w:r>
      <w:r>
        <w:rPr>
          <w:rFonts w:ascii="Times New Roman" w:eastAsia="PMingLiU" w:hAnsi="Times New Roman"/>
          <w:sz w:val="24"/>
        </w:rPr>
        <w:tab/>
        <w:t>GH 584 Ethics and evidence in the consideration of a single-dose HPV vaccine schedule</w:t>
      </w:r>
    </w:p>
    <w:p w14:paraId="6144D23D" w14:textId="284255A3" w:rsidR="00B13C3C" w:rsidRDefault="00B13C3C" w:rsidP="00701262">
      <w:pPr>
        <w:rPr>
          <w:rFonts w:ascii="Times New Roman" w:eastAsia="PMingLiU" w:hAnsi="Times New Roman"/>
          <w:sz w:val="24"/>
        </w:rPr>
      </w:pPr>
    </w:p>
    <w:p w14:paraId="13DC2223" w14:textId="1542DE1D" w:rsidR="00B13C3C" w:rsidRDefault="00B13C3C" w:rsidP="00701262">
      <w:pPr>
        <w:rPr>
          <w:rFonts w:ascii="Times New Roman" w:eastAsia="PMingLiU" w:hAnsi="Times New Roman"/>
          <w:i/>
          <w:iCs/>
          <w:sz w:val="24"/>
        </w:rPr>
      </w:pPr>
      <w:r w:rsidRPr="00A1158A">
        <w:rPr>
          <w:rFonts w:ascii="Times New Roman" w:eastAsia="PMingLiU" w:hAnsi="Times New Roman"/>
          <w:i/>
          <w:iCs/>
          <w:sz w:val="24"/>
        </w:rPr>
        <w:lastRenderedPageBreak/>
        <w:t xml:space="preserve">MPH </w:t>
      </w:r>
      <w:r w:rsidR="005A43ED">
        <w:rPr>
          <w:rFonts w:ascii="Times New Roman" w:eastAsia="PMingLiU" w:hAnsi="Times New Roman"/>
          <w:i/>
          <w:iCs/>
          <w:sz w:val="24"/>
        </w:rPr>
        <w:t xml:space="preserve">Thesis </w:t>
      </w:r>
      <w:r w:rsidRPr="00A1158A">
        <w:rPr>
          <w:rFonts w:ascii="Times New Roman" w:eastAsia="PMingLiU" w:hAnsi="Times New Roman"/>
          <w:i/>
          <w:iCs/>
          <w:sz w:val="24"/>
        </w:rPr>
        <w:t>Supervision</w:t>
      </w:r>
    </w:p>
    <w:p w14:paraId="5D3C7AEE" w14:textId="512D84AD" w:rsidR="005A43ED" w:rsidRDefault="005A43ED" w:rsidP="00701262">
      <w:pPr>
        <w:rPr>
          <w:rFonts w:ascii="Times New Roman" w:eastAsia="PMingLiU" w:hAnsi="Times New Roman"/>
          <w:i/>
          <w:iCs/>
          <w:sz w:val="24"/>
        </w:rPr>
      </w:pPr>
    </w:p>
    <w:p w14:paraId="7DC857E0" w14:textId="77777777" w:rsidR="005A43ED" w:rsidRPr="00E41D99" w:rsidRDefault="005A43ED" w:rsidP="005A43ED">
      <w:pPr>
        <w:ind w:left="2160" w:hanging="2160"/>
        <w:rPr>
          <w:rFonts w:ascii="Times New Roman" w:eastAsia="PMingLiU" w:hAnsi="Times New Roman"/>
          <w:b/>
          <w:bCs/>
          <w:sz w:val="24"/>
        </w:rPr>
      </w:pPr>
      <w:r w:rsidRPr="00E41D99">
        <w:rPr>
          <w:rFonts w:ascii="Times New Roman" w:eastAsia="PMingLiU" w:hAnsi="Times New Roman"/>
          <w:b/>
          <w:bCs/>
          <w:sz w:val="24"/>
        </w:rPr>
        <w:t>Amanda Fitzpatrick</w:t>
      </w:r>
    </w:p>
    <w:p w14:paraId="5A47AF4C" w14:textId="41F3774F" w:rsidR="005A43ED" w:rsidRDefault="005A43ED" w:rsidP="005A43ED">
      <w:pPr>
        <w:rPr>
          <w:rFonts w:ascii="Times New Roman" w:eastAsia="PMingLiU" w:hAnsi="Times New Roman"/>
          <w:sz w:val="24"/>
        </w:rPr>
      </w:pPr>
      <w:r>
        <w:rPr>
          <w:rFonts w:ascii="Times New Roman" w:eastAsia="PMingLiU" w:hAnsi="Times New Roman"/>
          <w:sz w:val="24"/>
        </w:rPr>
        <w:t>Examining global health fieldwork pre-departure training on sexual harassment and assault for students</w:t>
      </w:r>
    </w:p>
    <w:p w14:paraId="3434F98D" w14:textId="3271017F" w:rsidR="005A43ED" w:rsidRDefault="005A43ED" w:rsidP="005A43ED">
      <w:pPr>
        <w:rPr>
          <w:rFonts w:ascii="Times New Roman" w:eastAsia="PMingLiU" w:hAnsi="Times New Roman"/>
          <w:sz w:val="24"/>
        </w:rPr>
      </w:pPr>
    </w:p>
    <w:p w14:paraId="34532820" w14:textId="038D26E1" w:rsidR="005A43ED" w:rsidRPr="00E41D99" w:rsidRDefault="005A43ED" w:rsidP="005A43ED">
      <w:pPr>
        <w:rPr>
          <w:rFonts w:ascii="Times New Roman" w:eastAsia="PMingLiU" w:hAnsi="Times New Roman"/>
          <w:b/>
          <w:bCs/>
          <w:sz w:val="24"/>
        </w:rPr>
      </w:pPr>
      <w:r w:rsidRPr="00E41D99">
        <w:rPr>
          <w:rFonts w:ascii="Times New Roman" w:eastAsia="PMingLiU" w:hAnsi="Times New Roman"/>
          <w:b/>
          <w:bCs/>
          <w:sz w:val="24"/>
        </w:rPr>
        <w:t>Charlotte Patterson</w:t>
      </w:r>
    </w:p>
    <w:p w14:paraId="59192FD9" w14:textId="5D8BDE42" w:rsidR="005A43ED" w:rsidRDefault="005A43ED" w:rsidP="005A43ED">
      <w:pPr>
        <w:rPr>
          <w:rFonts w:ascii="Times New Roman" w:eastAsia="PMingLiU" w:hAnsi="Times New Roman"/>
          <w:sz w:val="24"/>
        </w:rPr>
      </w:pPr>
      <w:r>
        <w:rPr>
          <w:rFonts w:ascii="Times New Roman" w:eastAsia="PMingLiU" w:hAnsi="Times New Roman"/>
          <w:sz w:val="24"/>
        </w:rPr>
        <w:t>Ethical implications of a single-dose HPV vaccination: values and evidence</w:t>
      </w:r>
    </w:p>
    <w:p w14:paraId="59DA6F81" w14:textId="0EBE0D09" w:rsidR="005A43ED" w:rsidRDefault="005A43ED" w:rsidP="005A43ED">
      <w:pPr>
        <w:rPr>
          <w:rFonts w:ascii="Times New Roman" w:eastAsia="PMingLiU" w:hAnsi="Times New Roman"/>
          <w:sz w:val="24"/>
        </w:rPr>
      </w:pPr>
    </w:p>
    <w:p w14:paraId="2C06B962" w14:textId="1C5E1EF1" w:rsidR="005A43ED" w:rsidRPr="00E41D99" w:rsidRDefault="005A43ED" w:rsidP="005A43ED">
      <w:pPr>
        <w:rPr>
          <w:rFonts w:ascii="Times New Roman" w:eastAsia="PMingLiU" w:hAnsi="Times New Roman"/>
          <w:b/>
          <w:bCs/>
          <w:sz w:val="24"/>
        </w:rPr>
      </w:pPr>
      <w:r w:rsidRPr="00E41D99">
        <w:rPr>
          <w:rFonts w:ascii="Times New Roman" w:eastAsia="PMingLiU" w:hAnsi="Times New Roman"/>
          <w:b/>
          <w:bCs/>
          <w:sz w:val="24"/>
        </w:rPr>
        <w:t>Hannah Bunting</w:t>
      </w:r>
    </w:p>
    <w:p w14:paraId="61D5B8E6" w14:textId="0ABB1BF0" w:rsidR="005A43ED" w:rsidRDefault="005A43ED" w:rsidP="005A43ED">
      <w:pPr>
        <w:rPr>
          <w:rFonts w:ascii="Times New Roman" w:eastAsia="PMingLiU" w:hAnsi="Times New Roman"/>
          <w:sz w:val="24"/>
        </w:rPr>
      </w:pPr>
      <w:r>
        <w:rPr>
          <w:rFonts w:ascii="Times New Roman" w:eastAsia="PMingLiU" w:hAnsi="Times New Roman"/>
          <w:sz w:val="24"/>
        </w:rPr>
        <w:t>Unsheltered-in-place: A legal epidemiological review of 2020 executive actions for homeless populations in 5 states</w:t>
      </w:r>
    </w:p>
    <w:p w14:paraId="472B7A43" w14:textId="00128629" w:rsidR="00C34216" w:rsidRDefault="00C34216" w:rsidP="005A43ED">
      <w:pPr>
        <w:rPr>
          <w:rFonts w:ascii="Times New Roman" w:eastAsia="PMingLiU" w:hAnsi="Times New Roman"/>
          <w:sz w:val="24"/>
        </w:rPr>
      </w:pPr>
    </w:p>
    <w:p w14:paraId="61B17A15" w14:textId="7580A91E" w:rsidR="00C34216" w:rsidRPr="00E41D99" w:rsidRDefault="00C34216" w:rsidP="005A43ED">
      <w:pPr>
        <w:rPr>
          <w:rFonts w:ascii="Times New Roman" w:eastAsia="PMingLiU" w:hAnsi="Times New Roman"/>
          <w:b/>
          <w:bCs/>
          <w:sz w:val="24"/>
        </w:rPr>
      </w:pPr>
      <w:r w:rsidRPr="00E41D99">
        <w:rPr>
          <w:rFonts w:ascii="Times New Roman" w:eastAsia="PMingLiU" w:hAnsi="Times New Roman"/>
          <w:b/>
          <w:bCs/>
          <w:sz w:val="24"/>
        </w:rPr>
        <w:t>Forrest Brady</w:t>
      </w:r>
    </w:p>
    <w:p w14:paraId="63E4C7C7" w14:textId="48741BB4" w:rsidR="00C34216" w:rsidRDefault="00C34216" w:rsidP="005A43ED">
      <w:pPr>
        <w:rPr>
          <w:rFonts w:ascii="Times New Roman" w:eastAsia="PMingLiU" w:hAnsi="Times New Roman"/>
          <w:sz w:val="24"/>
        </w:rPr>
      </w:pPr>
      <w:r>
        <w:rPr>
          <w:rFonts w:ascii="Times New Roman" w:eastAsia="PMingLiU" w:hAnsi="Times New Roman"/>
          <w:sz w:val="24"/>
        </w:rPr>
        <w:t>IRB members’ experience of justice issues during research ethics review in global health research</w:t>
      </w:r>
    </w:p>
    <w:p w14:paraId="2957B231" w14:textId="210BF7A1" w:rsidR="00C34216" w:rsidRPr="00E41D99" w:rsidRDefault="00C34216" w:rsidP="005A43ED">
      <w:pPr>
        <w:rPr>
          <w:rFonts w:ascii="Times New Roman" w:eastAsia="PMingLiU" w:hAnsi="Times New Roman"/>
          <w:b/>
          <w:bCs/>
          <w:sz w:val="24"/>
        </w:rPr>
      </w:pPr>
      <w:r w:rsidRPr="00E41D99">
        <w:rPr>
          <w:rFonts w:ascii="Times New Roman" w:eastAsia="PMingLiU" w:hAnsi="Times New Roman"/>
          <w:b/>
          <w:bCs/>
          <w:sz w:val="24"/>
        </w:rPr>
        <w:t>Kelsey McIntosh</w:t>
      </w:r>
    </w:p>
    <w:p w14:paraId="632791E2" w14:textId="69486788" w:rsidR="00C34216" w:rsidRDefault="00C34216" w:rsidP="005A43ED">
      <w:pPr>
        <w:rPr>
          <w:rFonts w:ascii="Times New Roman" w:eastAsia="PMingLiU" w:hAnsi="Times New Roman"/>
          <w:sz w:val="24"/>
        </w:rPr>
      </w:pPr>
      <w:r>
        <w:rPr>
          <w:rFonts w:ascii="Times New Roman" w:eastAsia="PMingLiU" w:hAnsi="Times New Roman"/>
          <w:sz w:val="24"/>
        </w:rPr>
        <w:t>Cross-Cultural Adaptability Inventory (CCAI) Training: A descriptive multi-method case study of a cultural humility course from the Centers for Disease Control and Prevention (CDC)</w:t>
      </w:r>
    </w:p>
    <w:p w14:paraId="19B8C39F" w14:textId="1EF6CEAF" w:rsidR="00C34216" w:rsidRDefault="00C34216" w:rsidP="005A43ED">
      <w:pPr>
        <w:rPr>
          <w:rFonts w:ascii="Times New Roman" w:eastAsia="PMingLiU" w:hAnsi="Times New Roman"/>
          <w:sz w:val="24"/>
        </w:rPr>
      </w:pPr>
    </w:p>
    <w:p w14:paraId="7D63D0D5" w14:textId="58D6ED73" w:rsidR="00C34216" w:rsidRPr="00E41D99" w:rsidRDefault="00C34216" w:rsidP="005A43ED">
      <w:pPr>
        <w:rPr>
          <w:rFonts w:ascii="Times New Roman" w:eastAsia="PMingLiU" w:hAnsi="Times New Roman"/>
          <w:b/>
          <w:bCs/>
          <w:sz w:val="24"/>
        </w:rPr>
      </w:pPr>
      <w:proofErr w:type="spellStart"/>
      <w:r w:rsidRPr="00E41D99">
        <w:rPr>
          <w:rFonts w:ascii="Times New Roman" w:eastAsia="PMingLiU" w:hAnsi="Times New Roman"/>
          <w:b/>
          <w:bCs/>
          <w:sz w:val="24"/>
        </w:rPr>
        <w:t>Sedem</w:t>
      </w:r>
      <w:proofErr w:type="spellEnd"/>
      <w:r w:rsidRPr="00E41D99">
        <w:rPr>
          <w:rFonts w:ascii="Times New Roman" w:eastAsia="PMingLiU" w:hAnsi="Times New Roman"/>
          <w:b/>
          <w:bCs/>
          <w:sz w:val="24"/>
        </w:rPr>
        <w:t xml:space="preserve"> </w:t>
      </w:r>
      <w:proofErr w:type="spellStart"/>
      <w:r w:rsidRPr="00E41D99">
        <w:rPr>
          <w:rFonts w:ascii="Times New Roman" w:eastAsia="PMingLiU" w:hAnsi="Times New Roman"/>
          <w:b/>
          <w:bCs/>
          <w:sz w:val="24"/>
        </w:rPr>
        <w:t>Adiabu</w:t>
      </w:r>
      <w:proofErr w:type="spellEnd"/>
    </w:p>
    <w:p w14:paraId="4860379C" w14:textId="30AF4B27" w:rsidR="00C34216" w:rsidRDefault="00C34216" w:rsidP="005A43ED">
      <w:pPr>
        <w:rPr>
          <w:rFonts w:ascii="Times New Roman" w:eastAsia="PMingLiU" w:hAnsi="Times New Roman"/>
          <w:sz w:val="24"/>
        </w:rPr>
      </w:pPr>
      <w:r>
        <w:rPr>
          <w:rFonts w:ascii="Times New Roman" w:eastAsia="PMingLiU" w:hAnsi="Times New Roman"/>
          <w:sz w:val="24"/>
        </w:rPr>
        <w:t>Decolonizing global health from the perspective of global health actors in low and middle-income countries</w:t>
      </w:r>
    </w:p>
    <w:p w14:paraId="4FE2E265" w14:textId="432DF219" w:rsidR="00C34216" w:rsidRDefault="00C34216" w:rsidP="005A43ED">
      <w:pPr>
        <w:rPr>
          <w:rFonts w:ascii="Times New Roman" w:eastAsia="PMingLiU" w:hAnsi="Times New Roman"/>
          <w:sz w:val="24"/>
        </w:rPr>
      </w:pPr>
    </w:p>
    <w:p w14:paraId="54AD7F19" w14:textId="65E6F12F" w:rsidR="00C34216" w:rsidRPr="00E41D99" w:rsidRDefault="00C34216" w:rsidP="005A43ED">
      <w:pPr>
        <w:rPr>
          <w:rFonts w:ascii="Times New Roman" w:eastAsia="PMingLiU" w:hAnsi="Times New Roman"/>
          <w:i/>
          <w:iCs/>
          <w:sz w:val="24"/>
        </w:rPr>
      </w:pPr>
      <w:r w:rsidRPr="00E41D99">
        <w:rPr>
          <w:rFonts w:ascii="Times New Roman" w:eastAsia="PMingLiU" w:hAnsi="Times New Roman"/>
          <w:i/>
          <w:iCs/>
          <w:sz w:val="24"/>
        </w:rPr>
        <w:t>Masters in Bioethics Thesis Supervision</w:t>
      </w:r>
    </w:p>
    <w:p w14:paraId="67BF79EE" w14:textId="6BEDDB95" w:rsidR="00C34216" w:rsidRDefault="00C34216" w:rsidP="005A43ED">
      <w:pPr>
        <w:rPr>
          <w:rFonts w:ascii="Times New Roman" w:eastAsia="PMingLiU" w:hAnsi="Times New Roman"/>
          <w:sz w:val="24"/>
        </w:rPr>
      </w:pPr>
    </w:p>
    <w:p w14:paraId="1F0DE67B" w14:textId="652E6A20" w:rsidR="00C34216" w:rsidRPr="00E41D99" w:rsidRDefault="00C34216" w:rsidP="005A43ED">
      <w:pPr>
        <w:rPr>
          <w:rFonts w:ascii="Times New Roman" w:eastAsia="PMingLiU" w:hAnsi="Times New Roman"/>
          <w:b/>
          <w:bCs/>
          <w:sz w:val="24"/>
        </w:rPr>
      </w:pPr>
      <w:r w:rsidRPr="00E41D99">
        <w:rPr>
          <w:rFonts w:ascii="Times New Roman" w:eastAsia="PMingLiU" w:hAnsi="Times New Roman"/>
          <w:b/>
          <w:bCs/>
          <w:sz w:val="24"/>
        </w:rPr>
        <w:t>Kathryn Wright</w:t>
      </w:r>
    </w:p>
    <w:p w14:paraId="40AA4489" w14:textId="5BE737FC" w:rsidR="00C34216" w:rsidRPr="00A1158A" w:rsidRDefault="00C34216" w:rsidP="005A43ED">
      <w:pPr>
        <w:rPr>
          <w:rFonts w:ascii="Times New Roman" w:eastAsia="PMingLiU" w:hAnsi="Times New Roman"/>
          <w:i/>
          <w:iCs/>
          <w:sz w:val="24"/>
        </w:rPr>
      </w:pPr>
      <w:r>
        <w:rPr>
          <w:rFonts w:ascii="Times New Roman" w:eastAsia="PMingLiU" w:hAnsi="Times New Roman"/>
          <w:sz w:val="24"/>
        </w:rPr>
        <w:t>Improving the interpretation of “vulnerability” in IRB review of research involving asylum-seekers</w:t>
      </w:r>
    </w:p>
    <w:p w14:paraId="3E76509C" w14:textId="5BFF42CB" w:rsidR="00DC0130" w:rsidRDefault="00DC0130" w:rsidP="00E41D99">
      <w:pPr>
        <w:rPr>
          <w:rFonts w:ascii="Times New Roman" w:eastAsia="PMingLiU" w:hAnsi="Times New Roman"/>
          <w:sz w:val="24"/>
        </w:rPr>
      </w:pPr>
    </w:p>
    <w:p w14:paraId="3A15E378" w14:textId="77777777" w:rsidR="00701262" w:rsidRDefault="00701262" w:rsidP="00377F0E">
      <w:pPr>
        <w:rPr>
          <w:rFonts w:ascii="Times New Roman" w:eastAsia="PMingLiU" w:hAnsi="Times New Roman"/>
          <w:b/>
          <w:sz w:val="24"/>
          <w:lang w:val="en-CA"/>
        </w:rPr>
      </w:pPr>
    </w:p>
    <w:p w14:paraId="3DCEA5C9" w14:textId="4C74DB82" w:rsidR="00BA44C6" w:rsidRDefault="00BA44C6" w:rsidP="00377F0E">
      <w:pPr>
        <w:rPr>
          <w:rFonts w:ascii="Times New Roman" w:eastAsia="PMingLiU" w:hAnsi="Times New Roman"/>
          <w:b/>
          <w:sz w:val="24"/>
          <w:lang w:val="en-CA"/>
        </w:rPr>
      </w:pPr>
      <w:r>
        <w:rPr>
          <w:rFonts w:ascii="Times New Roman" w:eastAsia="PMingLiU" w:hAnsi="Times New Roman"/>
          <w:b/>
          <w:sz w:val="24"/>
          <w:lang w:val="en-CA"/>
        </w:rPr>
        <w:t>2020</w:t>
      </w:r>
    </w:p>
    <w:p w14:paraId="4B906997" w14:textId="7E2F9E0B" w:rsidR="00BA44C6" w:rsidRDefault="00BA44C6" w:rsidP="00377F0E">
      <w:pPr>
        <w:rPr>
          <w:rFonts w:ascii="Times New Roman" w:eastAsia="PMingLiU" w:hAnsi="Times New Roman"/>
          <w:b/>
          <w:sz w:val="24"/>
          <w:lang w:val="en-CA"/>
        </w:rPr>
      </w:pPr>
    </w:p>
    <w:p w14:paraId="6AB31C0E" w14:textId="77777777" w:rsidR="00BA44C6" w:rsidRPr="00871BF2" w:rsidRDefault="00BA44C6" w:rsidP="00BA44C6">
      <w:pPr>
        <w:rPr>
          <w:rFonts w:ascii="Times New Roman" w:eastAsia="PMingLiU" w:hAnsi="Times New Roman"/>
          <w:i/>
          <w:sz w:val="24"/>
          <w:lang w:val="en-CA"/>
        </w:rPr>
      </w:pPr>
      <w:r w:rsidRPr="00871BF2">
        <w:rPr>
          <w:rFonts w:ascii="Times New Roman" w:eastAsia="PMingLiU" w:hAnsi="Times New Roman"/>
          <w:i/>
          <w:sz w:val="24"/>
          <w:lang w:val="en-CA"/>
        </w:rPr>
        <w:t>Courses</w:t>
      </w:r>
    </w:p>
    <w:p w14:paraId="74482ECF" w14:textId="77777777" w:rsidR="00BA44C6" w:rsidRDefault="00BA44C6" w:rsidP="00BA44C6">
      <w:pPr>
        <w:rPr>
          <w:rFonts w:ascii="Times New Roman" w:eastAsia="PMingLiU" w:hAnsi="Times New Roman"/>
          <w:b/>
          <w:sz w:val="24"/>
          <w:lang w:val="en-CA"/>
        </w:rPr>
      </w:pPr>
    </w:p>
    <w:p w14:paraId="1038A05B" w14:textId="65CD56CB" w:rsidR="00BA44C6" w:rsidRDefault="00BA44C6" w:rsidP="00BA44C6">
      <w:pPr>
        <w:rPr>
          <w:rFonts w:ascii="Times New Roman" w:eastAsia="PMingLiU" w:hAnsi="Times New Roman"/>
          <w:sz w:val="24"/>
          <w:lang w:val="en-CA"/>
        </w:rPr>
      </w:pPr>
      <w:r w:rsidRPr="00871BF2">
        <w:rPr>
          <w:rFonts w:ascii="Times New Roman" w:eastAsia="PMingLiU" w:hAnsi="Times New Roman"/>
          <w:sz w:val="24"/>
          <w:lang w:val="en-CA"/>
        </w:rPr>
        <w:t>Fall 20</w:t>
      </w:r>
      <w:r>
        <w:rPr>
          <w:rFonts w:ascii="Times New Roman" w:eastAsia="PMingLiU" w:hAnsi="Times New Roman"/>
          <w:sz w:val="24"/>
          <w:lang w:val="en-CA"/>
        </w:rPr>
        <w:t>20</w:t>
      </w:r>
      <w:r w:rsidR="00B96D31">
        <w:rPr>
          <w:rFonts w:ascii="Times New Roman" w:eastAsia="PMingLiU" w:hAnsi="Times New Roman"/>
          <w:sz w:val="24"/>
          <w:lang w:val="en-CA"/>
        </w:rPr>
        <w:tab/>
      </w:r>
      <w:r w:rsidR="00B96D31">
        <w:rPr>
          <w:rFonts w:ascii="Times New Roman" w:eastAsia="PMingLiU" w:hAnsi="Times New Roman"/>
          <w:sz w:val="24"/>
          <w:lang w:val="en-CA"/>
        </w:rPr>
        <w:tab/>
      </w:r>
      <w:r w:rsidRPr="00BD1F72">
        <w:rPr>
          <w:rFonts w:ascii="Times New Roman" w:eastAsia="PMingLiU" w:hAnsi="Times New Roman"/>
          <w:b/>
          <w:sz w:val="24"/>
          <w:lang w:val="en-CA"/>
        </w:rPr>
        <w:t>GH 556</w:t>
      </w:r>
      <w:r w:rsidR="00B96D31">
        <w:rPr>
          <w:rFonts w:ascii="Times New Roman" w:eastAsia="PMingLiU" w:hAnsi="Times New Roman"/>
          <w:sz w:val="24"/>
          <w:lang w:val="en-CA"/>
        </w:rPr>
        <w:t xml:space="preserve"> </w:t>
      </w:r>
      <w:r w:rsidRPr="00871BF2">
        <w:rPr>
          <w:rFonts w:ascii="Times New Roman" w:eastAsia="PMingLiU" w:hAnsi="Times New Roman"/>
          <w:sz w:val="24"/>
          <w:lang w:val="en-CA"/>
        </w:rPr>
        <w:t>Foundational Ethical Challenges in Global Health</w:t>
      </w:r>
    </w:p>
    <w:p w14:paraId="1187908D" w14:textId="4494FBDA" w:rsidR="00BD2D7E" w:rsidRDefault="00BD2D7E" w:rsidP="00BA44C6">
      <w:pPr>
        <w:rPr>
          <w:rFonts w:ascii="Times New Roman" w:eastAsia="PMingLiU" w:hAnsi="Times New Roman"/>
          <w:sz w:val="24"/>
          <w:lang w:val="en-CA"/>
        </w:rPr>
      </w:pPr>
      <w:r>
        <w:rPr>
          <w:rFonts w:ascii="Times New Roman" w:eastAsia="PMingLiU" w:hAnsi="Times New Roman"/>
          <w:sz w:val="24"/>
          <w:lang w:val="en-CA"/>
        </w:rPr>
        <w:tab/>
      </w:r>
      <w:r>
        <w:rPr>
          <w:rFonts w:ascii="Times New Roman" w:eastAsia="PMingLiU" w:hAnsi="Times New Roman"/>
          <w:sz w:val="24"/>
          <w:lang w:val="en-CA"/>
        </w:rPr>
        <w:tab/>
      </w:r>
      <w:r>
        <w:rPr>
          <w:rFonts w:ascii="Times New Roman" w:eastAsia="PMingLiU" w:hAnsi="Times New Roman"/>
          <w:sz w:val="24"/>
          <w:lang w:val="en-CA"/>
        </w:rPr>
        <w:tab/>
      </w:r>
      <w:r w:rsidRPr="00E41D99">
        <w:rPr>
          <w:rFonts w:ascii="Times New Roman" w:eastAsia="PMingLiU" w:hAnsi="Times New Roman"/>
          <w:b/>
          <w:bCs/>
          <w:sz w:val="24"/>
          <w:lang w:val="en-CA"/>
        </w:rPr>
        <w:t>BIOETH 505</w:t>
      </w:r>
      <w:r>
        <w:rPr>
          <w:rFonts w:ascii="Times New Roman" w:eastAsia="PMingLiU" w:hAnsi="Times New Roman"/>
          <w:sz w:val="24"/>
          <w:lang w:val="en-CA"/>
        </w:rPr>
        <w:t xml:space="preserve"> Foundation Ethical Challenges in Global Health</w:t>
      </w:r>
    </w:p>
    <w:p w14:paraId="6E7CB601" w14:textId="77777777" w:rsidR="00AE438B" w:rsidRDefault="00AE438B" w:rsidP="00BA44C6">
      <w:pPr>
        <w:rPr>
          <w:rFonts w:ascii="Times New Roman" w:eastAsia="PMingLiU" w:hAnsi="Times New Roman"/>
          <w:sz w:val="24"/>
          <w:lang w:val="en-CA"/>
        </w:rPr>
      </w:pPr>
    </w:p>
    <w:p w14:paraId="171EECF5" w14:textId="009E371C" w:rsidR="000E664E" w:rsidRDefault="000E664E" w:rsidP="00BA44C6">
      <w:pPr>
        <w:rPr>
          <w:rFonts w:ascii="Times New Roman" w:eastAsia="PMingLiU" w:hAnsi="Times New Roman"/>
          <w:sz w:val="24"/>
          <w:lang w:val="en-CA"/>
        </w:rPr>
      </w:pPr>
      <w:r>
        <w:rPr>
          <w:rFonts w:ascii="Times New Roman" w:eastAsia="PMingLiU" w:hAnsi="Times New Roman"/>
          <w:sz w:val="24"/>
          <w:lang w:val="en-CA"/>
        </w:rPr>
        <w:t>Summer 2020</w:t>
      </w:r>
      <w:r w:rsidR="00B96D31">
        <w:rPr>
          <w:rFonts w:ascii="Times New Roman" w:eastAsia="PMingLiU" w:hAnsi="Times New Roman"/>
          <w:sz w:val="24"/>
          <w:lang w:val="en-CA"/>
        </w:rPr>
        <w:tab/>
      </w:r>
      <w:r w:rsidR="00B96D31">
        <w:rPr>
          <w:rFonts w:ascii="Times New Roman" w:eastAsia="PMingLiU" w:hAnsi="Times New Roman"/>
          <w:sz w:val="24"/>
          <w:lang w:val="en-CA"/>
        </w:rPr>
        <w:tab/>
      </w:r>
      <w:r w:rsidRPr="00B146AA">
        <w:rPr>
          <w:rFonts w:ascii="Times New Roman" w:eastAsia="PMingLiU" w:hAnsi="Times New Roman"/>
          <w:b/>
          <w:bCs/>
          <w:sz w:val="24"/>
          <w:lang w:val="en-CA"/>
        </w:rPr>
        <w:t>BIOETH 505</w:t>
      </w:r>
      <w:r w:rsidR="00B96D31">
        <w:rPr>
          <w:rFonts w:ascii="Times New Roman" w:eastAsia="PMingLiU" w:hAnsi="Times New Roman"/>
          <w:sz w:val="24"/>
          <w:lang w:val="en-CA"/>
        </w:rPr>
        <w:t xml:space="preserve"> </w:t>
      </w:r>
      <w:r>
        <w:rPr>
          <w:rFonts w:ascii="Times New Roman" w:eastAsia="PMingLiU" w:hAnsi="Times New Roman"/>
          <w:sz w:val="24"/>
          <w:lang w:val="en-CA"/>
        </w:rPr>
        <w:t>Special Topics in Bioethics: The Ethics of COVID-19</w:t>
      </w:r>
    </w:p>
    <w:p w14:paraId="78CFFCB7" w14:textId="77777777" w:rsidR="00113E8C" w:rsidRPr="00B146AA" w:rsidRDefault="00113E8C" w:rsidP="00B146AA">
      <w:pPr>
        <w:rPr>
          <w:rFonts w:ascii="Times New Roman" w:eastAsia="PMingLiU" w:hAnsi="Times New Roman"/>
          <w:i/>
          <w:sz w:val="24"/>
          <w:lang w:val="en-CA"/>
        </w:rPr>
      </w:pPr>
    </w:p>
    <w:p w14:paraId="666C353B" w14:textId="50B4CDEA" w:rsidR="00113E8C" w:rsidRPr="00B146AA" w:rsidRDefault="00113E8C" w:rsidP="000E664E">
      <w:pPr>
        <w:pStyle w:val="ListParagraph"/>
        <w:numPr>
          <w:ilvl w:val="0"/>
          <w:numId w:val="13"/>
        </w:numPr>
        <w:rPr>
          <w:rFonts w:ascii="Times New Roman" w:eastAsia="PMingLiU" w:hAnsi="Times New Roman"/>
          <w:i/>
          <w:sz w:val="24"/>
          <w:lang w:val="en-CA"/>
        </w:rPr>
      </w:pPr>
      <w:r w:rsidRPr="00E41D99">
        <w:rPr>
          <w:rFonts w:ascii="Times New Roman" w:eastAsia="PMingLiU" w:hAnsi="Times New Roman"/>
          <w:b/>
          <w:bCs/>
          <w:i/>
          <w:sz w:val="24"/>
          <w:lang w:val="en-CA"/>
        </w:rPr>
        <w:t>Lecture #</w:t>
      </w:r>
      <w:r w:rsidR="002F2873" w:rsidRPr="00E41D99">
        <w:rPr>
          <w:rFonts w:ascii="Times New Roman" w:eastAsia="PMingLiU" w:hAnsi="Times New Roman"/>
          <w:b/>
          <w:bCs/>
          <w:i/>
          <w:sz w:val="24"/>
          <w:lang w:val="en-CA"/>
        </w:rPr>
        <w:t>1</w:t>
      </w:r>
      <w:r>
        <w:rPr>
          <w:rFonts w:ascii="Times New Roman" w:eastAsia="PMingLiU" w:hAnsi="Times New Roman"/>
          <w:iCs/>
          <w:sz w:val="24"/>
          <w:lang w:val="en-CA"/>
        </w:rPr>
        <w:t xml:space="preserve">: </w:t>
      </w:r>
      <w:r w:rsidR="000E664E">
        <w:rPr>
          <w:rFonts w:ascii="Times New Roman" w:eastAsia="PMingLiU" w:hAnsi="Times New Roman"/>
          <w:iCs/>
          <w:sz w:val="24"/>
          <w:lang w:val="en-CA"/>
        </w:rPr>
        <w:t>Give me liberty o</w:t>
      </w:r>
      <w:r w:rsidR="00AE438B">
        <w:rPr>
          <w:rFonts w:ascii="Times New Roman" w:eastAsia="PMingLiU" w:hAnsi="Times New Roman"/>
          <w:iCs/>
          <w:sz w:val="24"/>
          <w:lang w:val="en-CA"/>
        </w:rPr>
        <w:t>r</w:t>
      </w:r>
      <w:r w:rsidR="000E664E">
        <w:rPr>
          <w:rFonts w:ascii="Times New Roman" w:eastAsia="PMingLiU" w:hAnsi="Times New Roman"/>
          <w:iCs/>
          <w:sz w:val="24"/>
          <w:lang w:val="en-CA"/>
        </w:rPr>
        <w:t xml:space="preserve"> give me disease control: The complex ethics of quarantine</w:t>
      </w:r>
      <w:r>
        <w:rPr>
          <w:rFonts w:ascii="Times New Roman" w:eastAsia="PMingLiU" w:hAnsi="Times New Roman"/>
          <w:iCs/>
          <w:sz w:val="24"/>
          <w:lang w:val="en-CA"/>
        </w:rPr>
        <w:t>, isolation, mitigation and containment for COVID-19</w:t>
      </w:r>
    </w:p>
    <w:p w14:paraId="36836126" w14:textId="77777777" w:rsidR="00113E8C" w:rsidRPr="00B146AA" w:rsidRDefault="00113E8C" w:rsidP="00B146AA">
      <w:pPr>
        <w:rPr>
          <w:rFonts w:ascii="Times New Roman" w:eastAsia="PMingLiU" w:hAnsi="Times New Roman"/>
          <w:i/>
          <w:sz w:val="24"/>
          <w:lang w:val="en-CA"/>
        </w:rPr>
      </w:pPr>
    </w:p>
    <w:p w14:paraId="647557C4" w14:textId="434C724F" w:rsidR="000E664E" w:rsidRPr="00A1158A" w:rsidRDefault="00113E8C" w:rsidP="00B146AA">
      <w:pPr>
        <w:pStyle w:val="ListParagraph"/>
        <w:numPr>
          <w:ilvl w:val="0"/>
          <w:numId w:val="13"/>
        </w:numPr>
        <w:rPr>
          <w:rFonts w:ascii="Times New Roman" w:eastAsia="PMingLiU" w:hAnsi="Times New Roman"/>
          <w:i/>
          <w:sz w:val="24"/>
          <w:lang w:val="en-CA"/>
        </w:rPr>
      </w:pPr>
      <w:r w:rsidRPr="00E41D99">
        <w:rPr>
          <w:rFonts w:ascii="Times New Roman" w:eastAsia="PMingLiU" w:hAnsi="Times New Roman"/>
          <w:b/>
          <w:bCs/>
          <w:i/>
          <w:sz w:val="24"/>
          <w:lang w:val="en-CA"/>
        </w:rPr>
        <w:t>Lecture #</w:t>
      </w:r>
      <w:r w:rsidR="002F2873" w:rsidRPr="00E41D99">
        <w:rPr>
          <w:rFonts w:ascii="Times New Roman" w:eastAsia="PMingLiU" w:hAnsi="Times New Roman"/>
          <w:b/>
          <w:bCs/>
          <w:i/>
          <w:sz w:val="24"/>
          <w:lang w:val="en-CA"/>
        </w:rPr>
        <w:t>2</w:t>
      </w:r>
      <w:r>
        <w:rPr>
          <w:rFonts w:ascii="Times New Roman" w:eastAsia="PMingLiU" w:hAnsi="Times New Roman"/>
          <w:iCs/>
          <w:sz w:val="24"/>
          <w:lang w:val="en-CA"/>
        </w:rPr>
        <w:t xml:space="preserve">: Who’s </w:t>
      </w:r>
      <w:proofErr w:type="spellStart"/>
      <w:r>
        <w:rPr>
          <w:rFonts w:ascii="Times New Roman" w:eastAsia="PMingLiU" w:hAnsi="Times New Roman"/>
          <w:iCs/>
          <w:sz w:val="24"/>
          <w:lang w:val="en-CA"/>
        </w:rPr>
        <w:t>WHO’s</w:t>
      </w:r>
      <w:proofErr w:type="spellEnd"/>
      <w:r>
        <w:rPr>
          <w:rFonts w:ascii="Times New Roman" w:eastAsia="PMingLiU" w:hAnsi="Times New Roman"/>
          <w:iCs/>
          <w:sz w:val="24"/>
          <w:lang w:val="en-CA"/>
        </w:rPr>
        <w:t xml:space="preserve"> boss? Financing and governance in the global health </w:t>
      </w:r>
      <w:r>
        <w:rPr>
          <w:rFonts w:ascii="Times New Roman" w:eastAsia="PMingLiU" w:hAnsi="Times New Roman"/>
          <w:iCs/>
          <w:sz w:val="24"/>
          <w:lang w:val="en-CA"/>
        </w:rPr>
        <w:lastRenderedPageBreak/>
        <w:t>“system” and the politics of COVID-19</w:t>
      </w:r>
      <w:r w:rsidR="000E664E">
        <w:rPr>
          <w:rFonts w:ascii="Times New Roman" w:eastAsia="PMingLiU" w:hAnsi="Times New Roman"/>
          <w:iCs/>
          <w:sz w:val="24"/>
          <w:lang w:val="en-CA"/>
        </w:rPr>
        <w:t xml:space="preserve"> </w:t>
      </w:r>
    </w:p>
    <w:p w14:paraId="65108D90" w14:textId="77777777" w:rsidR="002F2873" w:rsidRPr="00A1158A" w:rsidRDefault="002F2873" w:rsidP="00A1158A">
      <w:pPr>
        <w:pStyle w:val="ListParagraph"/>
        <w:rPr>
          <w:rFonts w:ascii="Times New Roman" w:eastAsia="PMingLiU" w:hAnsi="Times New Roman"/>
          <w:i/>
          <w:sz w:val="24"/>
          <w:lang w:val="en-CA"/>
        </w:rPr>
      </w:pPr>
    </w:p>
    <w:p w14:paraId="6F3F28E3" w14:textId="79B8EB8C" w:rsidR="002F2873" w:rsidRPr="00B146AA" w:rsidRDefault="002F2873" w:rsidP="00B146AA">
      <w:pPr>
        <w:pStyle w:val="ListParagraph"/>
        <w:numPr>
          <w:ilvl w:val="0"/>
          <w:numId w:val="13"/>
        </w:numPr>
        <w:rPr>
          <w:rFonts w:ascii="Times New Roman" w:eastAsia="PMingLiU" w:hAnsi="Times New Roman"/>
          <w:i/>
          <w:sz w:val="24"/>
          <w:lang w:val="en-CA"/>
        </w:rPr>
      </w:pPr>
      <w:r w:rsidRPr="002F2873">
        <w:rPr>
          <w:rFonts w:ascii="Times New Roman" w:eastAsia="PMingLiU" w:hAnsi="Times New Roman"/>
          <w:b/>
          <w:bCs/>
          <w:i/>
          <w:iCs/>
          <w:sz w:val="24"/>
          <w:lang w:val="en-CA"/>
        </w:rPr>
        <w:t>Lecture #3</w:t>
      </w:r>
      <w:r w:rsidRPr="002F2873">
        <w:rPr>
          <w:rFonts w:ascii="Times New Roman" w:eastAsia="PMingLiU" w:hAnsi="Times New Roman"/>
          <w:i/>
          <w:iCs/>
          <w:sz w:val="24"/>
          <w:lang w:val="en-CA"/>
        </w:rPr>
        <w:t xml:space="preserve">: </w:t>
      </w:r>
      <w:r w:rsidRPr="00A1158A">
        <w:rPr>
          <w:rFonts w:ascii="Times New Roman" w:eastAsia="PMingLiU" w:hAnsi="Times New Roman"/>
          <w:sz w:val="24"/>
          <w:lang w:val="en-CA"/>
        </w:rPr>
        <w:t>Is it better to be in Berlin, Germany, or Berlin New Hampshire during the COVID-19 pandemic? The ethical significance of health systems</w:t>
      </w:r>
    </w:p>
    <w:p w14:paraId="676C7EED" w14:textId="77777777" w:rsidR="00BA44C6" w:rsidRDefault="00BA44C6" w:rsidP="00BA44C6">
      <w:pPr>
        <w:rPr>
          <w:rFonts w:ascii="Times New Roman" w:eastAsia="PMingLiU" w:hAnsi="Times New Roman"/>
          <w:i/>
          <w:sz w:val="24"/>
          <w:lang w:val="en-CA"/>
        </w:rPr>
      </w:pPr>
    </w:p>
    <w:p w14:paraId="484E28F5" w14:textId="77777777" w:rsidR="00BA44C6" w:rsidRPr="00871BF2" w:rsidRDefault="00BA44C6" w:rsidP="00BA44C6">
      <w:pPr>
        <w:rPr>
          <w:rFonts w:ascii="Times New Roman" w:eastAsia="PMingLiU" w:hAnsi="Times New Roman"/>
          <w:i/>
          <w:sz w:val="24"/>
          <w:lang w:val="en-CA"/>
        </w:rPr>
      </w:pPr>
      <w:r w:rsidRPr="00871BF2">
        <w:rPr>
          <w:rFonts w:ascii="Times New Roman" w:eastAsia="PMingLiU" w:hAnsi="Times New Roman"/>
          <w:i/>
          <w:sz w:val="24"/>
          <w:lang w:val="en-CA"/>
        </w:rPr>
        <w:t>Guest Lectures &amp; Course Modules</w:t>
      </w:r>
    </w:p>
    <w:p w14:paraId="2834AAFD" w14:textId="6F9F50C4" w:rsidR="00BA44C6" w:rsidRPr="00865A2D" w:rsidRDefault="00BA44C6" w:rsidP="00B146AA">
      <w:pPr>
        <w:ind w:left="1980"/>
        <w:rPr>
          <w:rFonts w:ascii="Times New Roman" w:eastAsia="PMingLiU" w:hAnsi="Times New Roman"/>
          <w:sz w:val="24"/>
        </w:rPr>
      </w:pPr>
      <w:r w:rsidRPr="00865A2D">
        <w:rPr>
          <w:rFonts w:ascii="Times New Roman" w:eastAsia="PMingLiU" w:hAnsi="Times New Roman"/>
          <w:sz w:val="24"/>
        </w:rPr>
        <w:t xml:space="preserve"> </w:t>
      </w:r>
    </w:p>
    <w:p w14:paraId="4AAD935C" w14:textId="2AB0A0EC" w:rsidR="00BA44C6" w:rsidRDefault="00BA44C6" w:rsidP="00BA44C6">
      <w:pPr>
        <w:rPr>
          <w:rFonts w:ascii="Times New Roman" w:eastAsia="PMingLiU" w:hAnsi="Times New Roman"/>
          <w:sz w:val="24"/>
        </w:rPr>
      </w:pPr>
      <w:r>
        <w:rPr>
          <w:rFonts w:ascii="Times New Roman" w:eastAsia="PMingLiU" w:hAnsi="Times New Roman"/>
          <w:sz w:val="24"/>
        </w:rPr>
        <w:t>12/04</w:t>
      </w:r>
      <w:r>
        <w:rPr>
          <w:rFonts w:ascii="Times New Roman" w:eastAsia="PMingLiU" w:hAnsi="Times New Roman"/>
          <w:sz w:val="24"/>
        </w:rPr>
        <w:tab/>
        <w:t>GH 501 Ethics Roundtables</w:t>
      </w:r>
    </w:p>
    <w:p w14:paraId="551A419E" w14:textId="1B29BCF4" w:rsidR="00B95CE9" w:rsidRPr="00865A2D" w:rsidRDefault="00B95CE9" w:rsidP="00BA44C6">
      <w:pPr>
        <w:rPr>
          <w:rFonts w:ascii="Times New Roman" w:eastAsia="PMingLiU" w:hAnsi="Times New Roman"/>
          <w:sz w:val="24"/>
          <w:lang w:val="en-CA"/>
        </w:rPr>
      </w:pPr>
      <w:r>
        <w:rPr>
          <w:rFonts w:ascii="Times New Roman" w:eastAsia="PMingLiU" w:hAnsi="Times New Roman"/>
          <w:sz w:val="24"/>
        </w:rPr>
        <w:t>11/10</w:t>
      </w:r>
      <w:r>
        <w:rPr>
          <w:rFonts w:ascii="Times New Roman" w:eastAsia="PMingLiU" w:hAnsi="Times New Roman"/>
          <w:sz w:val="24"/>
        </w:rPr>
        <w:tab/>
        <w:t>GH 500 Ethics Roundtables</w:t>
      </w:r>
    </w:p>
    <w:p w14:paraId="0F0404C8" w14:textId="06B883A7" w:rsidR="0084425A" w:rsidRDefault="0084425A" w:rsidP="0084425A">
      <w:pPr>
        <w:rPr>
          <w:rFonts w:ascii="Times New Roman" w:eastAsia="PMingLiU" w:hAnsi="Times New Roman"/>
          <w:sz w:val="24"/>
        </w:rPr>
      </w:pPr>
      <w:r>
        <w:rPr>
          <w:rFonts w:ascii="Times New Roman" w:eastAsia="PMingLiU" w:hAnsi="Times New Roman"/>
          <w:sz w:val="24"/>
        </w:rPr>
        <w:t>02/20</w:t>
      </w:r>
      <w:r>
        <w:rPr>
          <w:rFonts w:ascii="Times New Roman" w:eastAsia="PMingLiU" w:hAnsi="Times New Roman"/>
          <w:sz w:val="24"/>
        </w:rPr>
        <w:tab/>
        <w:t>HLTH 250 Global Health</w:t>
      </w:r>
    </w:p>
    <w:p w14:paraId="03CF042F" w14:textId="283837F6" w:rsidR="00BA44C6" w:rsidRPr="00B146AA" w:rsidRDefault="0084425A" w:rsidP="00377F0E">
      <w:pPr>
        <w:rPr>
          <w:rFonts w:ascii="Times New Roman" w:eastAsia="PMingLiU" w:hAnsi="Times New Roman"/>
          <w:sz w:val="24"/>
        </w:rPr>
      </w:pPr>
      <w:r w:rsidRPr="00865A2D">
        <w:rPr>
          <w:rFonts w:ascii="Times New Roman" w:eastAsia="PMingLiU" w:hAnsi="Times New Roman"/>
          <w:sz w:val="24"/>
        </w:rPr>
        <w:t>02/13</w:t>
      </w:r>
      <w:r w:rsidRPr="00865A2D">
        <w:rPr>
          <w:rFonts w:ascii="Times New Roman" w:eastAsia="PMingLiU" w:hAnsi="Times New Roman"/>
          <w:sz w:val="24"/>
        </w:rPr>
        <w:tab/>
        <w:t>GH 555 Research Proposal Development</w:t>
      </w:r>
    </w:p>
    <w:p w14:paraId="0E371CC0" w14:textId="0550A268" w:rsidR="00BA44C6" w:rsidRDefault="0084425A" w:rsidP="00377F0E">
      <w:pPr>
        <w:rPr>
          <w:rFonts w:ascii="Times New Roman" w:eastAsia="PMingLiU" w:hAnsi="Times New Roman"/>
          <w:sz w:val="24"/>
        </w:rPr>
      </w:pPr>
      <w:r w:rsidRPr="00865A2D">
        <w:rPr>
          <w:rFonts w:ascii="Times New Roman" w:eastAsia="PMingLiU" w:hAnsi="Times New Roman"/>
          <w:sz w:val="24"/>
        </w:rPr>
        <w:t xml:space="preserve">01/10 </w:t>
      </w:r>
      <w:r w:rsidRPr="00865A2D">
        <w:rPr>
          <w:rFonts w:ascii="Times New Roman" w:eastAsia="PMingLiU" w:hAnsi="Times New Roman"/>
          <w:sz w:val="24"/>
        </w:rPr>
        <w:tab/>
        <w:t>GH 572 Community Transformation</w:t>
      </w:r>
    </w:p>
    <w:p w14:paraId="01731C25" w14:textId="380B58EF" w:rsidR="003C014D" w:rsidRDefault="003C014D" w:rsidP="00377F0E">
      <w:pPr>
        <w:rPr>
          <w:rFonts w:ascii="Times New Roman" w:eastAsia="PMingLiU" w:hAnsi="Times New Roman"/>
          <w:sz w:val="24"/>
        </w:rPr>
      </w:pPr>
    </w:p>
    <w:p w14:paraId="265FAA16" w14:textId="77BFF697" w:rsidR="003C014D" w:rsidRDefault="003C014D" w:rsidP="00377F0E">
      <w:pPr>
        <w:rPr>
          <w:rFonts w:ascii="Times New Roman" w:eastAsia="PMingLiU" w:hAnsi="Times New Roman"/>
          <w:i/>
          <w:iCs/>
          <w:sz w:val="24"/>
        </w:rPr>
      </w:pPr>
      <w:r w:rsidRPr="00A1158A">
        <w:rPr>
          <w:rFonts w:ascii="Times New Roman" w:eastAsia="PMingLiU" w:hAnsi="Times New Roman"/>
          <w:i/>
          <w:iCs/>
          <w:sz w:val="24"/>
        </w:rPr>
        <w:t xml:space="preserve">MPH Thesis Supervision </w:t>
      </w:r>
    </w:p>
    <w:p w14:paraId="1A640248" w14:textId="687DBBFD" w:rsidR="006910C5" w:rsidRDefault="006910C5" w:rsidP="00377F0E">
      <w:pPr>
        <w:rPr>
          <w:rFonts w:ascii="Times New Roman" w:eastAsia="PMingLiU" w:hAnsi="Times New Roman"/>
          <w:i/>
          <w:iCs/>
          <w:sz w:val="24"/>
        </w:rPr>
      </w:pPr>
    </w:p>
    <w:p w14:paraId="3AA1D5E4" w14:textId="3F366E28" w:rsidR="006910C5" w:rsidRPr="00E41D99" w:rsidRDefault="006910C5" w:rsidP="00377F0E">
      <w:pPr>
        <w:rPr>
          <w:rFonts w:ascii="Times New Roman" w:eastAsia="PMingLiU" w:hAnsi="Times New Roman"/>
          <w:b/>
          <w:bCs/>
          <w:sz w:val="24"/>
        </w:rPr>
      </w:pPr>
      <w:r w:rsidRPr="00E41D99">
        <w:rPr>
          <w:rFonts w:ascii="Times New Roman" w:eastAsia="PMingLiU" w:hAnsi="Times New Roman"/>
          <w:b/>
          <w:bCs/>
          <w:sz w:val="24"/>
        </w:rPr>
        <w:t xml:space="preserve">Shivani </w:t>
      </w:r>
      <w:proofErr w:type="spellStart"/>
      <w:r w:rsidRPr="00E41D99">
        <w:rPr>
          <w:rFonts w:ascii="Times New Roman" w:eastAsia="PMingLiU" w:hAnsi="Times New Roman"/>
          <w:b/>
          <w:bCs/>
          <w:sz w:val="24"/>
        </w:rPr>
        <w:t>Dayal</w:t>
      </w:r>
      <w:proofErr w:type="spellEnd"/>
    </w:p>
    <w:p w14:paraId="262CD411" w14:textId="17A2E3ED" w:rsidR="006910C5" w:rsidRPr="00E41D99" w:rsidRDefault="006910C5" w:rsidP="00377F0E">
      <w:pPr>
        <w:rPr>
          <w:rFonts w:ascii="Times New Roman" w:eastAsia="PMingLiU" w:hAnsi="Times New Roman"/>
          <w:b/>
          <w:sz w:val="24"/>
          <w:lang w:val="en-CA"/>
        </w:rPr>
      </w:pPr>
      <w:r>
        <w:rPr>
          <w:rFonts w:ascii="Times New Roman" w:eastAsia="PMingLiU" w:hAnsi="Times New Roman"/>
          <w:sz w:val="24"/>
        </w:rPr>
        <w:t>Stakeholder engagement as a foundation for the evaluation of implementation science (RSPH Shepard Thesis Prize Finalist; Top Thesis Poster Prize)</w:t>
      </w:r>
    </w:p>
    <w:p w14:paraId="65DC124F" w14:textId="5D242797" w:rsidR="00B96D31" w:rsidRDefault="00B96D31" w:rsidP="00B96D31">
      <w:pPr>
        <w:ind w:left="2160" w:hanging="2160"/>
        <w:rPr>
          <w:rFonts w:ascii="Times New Roman" w:eastAsia="PMingLiU" w:hAnsi="Times New Roman"/>
          <w:i/>
          <w:iCs/>
          <w:sz w:val="24"/>
        </w:rPr>
      </w:pPr>
    </w:p>
    <w:p w14:paraId="4F0FA64B" w14:textId="518A1622" w:rsidR="006910C5" w:rsidRDefault="006910C5" w:rsidP="00B96D31">
      <w:pPr>
        <w:ind w:left="2160" w:hanging="2160"/>
        <w:rPr>
          <w:rFonts w:ascii="Times New Roman" w:eastAsia="PMingLiU" w:hAnsi="Times New Roman"/>
          <w:i/>
          <w:iCs/>
          <w:sz w:val="24"/>
        </w:rPr>
      </w:pPr>
      <w:r>
        <w:rPr>
          <w:rFonts w:ascii="Times New Roman" w:eastAsia="PMingLiU" w:hAnsi="Times New Roman"/>
          <w:i/>
          <w:iCs/>
          <w:sz w:val="24"/>
        </w:rPr>
        <w:t>Masters in Bioethics Thesis Supervision</w:t>
      </w:r>
    </w:p>
    <w:p w14:paraId="397FFCC7" w14:textId="71106F05" w:rsidR="006910C5" w:rsidRDefault="006910C5" w:rsidP="00B96D31">
      <w:pPr>
        <w:ind w:left="2160" w:hanging="2160"/>
        <w:rPr>
          <w:rFonts w:ascii="Times New Roman" w:eastAsia="PMingLiU" w:hAnsi="Times New Roman"/>
          <w:i/>
          <w:iCs/>
          <w:sz w:val="24"/>
        </w:rPr>
      </w:pPr>
    </w:p>
    <w:p w14:paraId="1E7FFB7E" w14:textId="2D38569E" w:rsidR="006910C5" w:rsidRPr="00E41D99" w:rsidRDefault="006910C5" w:rsidP="00E41D99">
      <w:pPr>
        <w:rPr>
          <w:rFonts w:ascii="Times New Roman" w:eastAsia="PMingLiU" w:hAnsi="Times New Roman"/>
          <w:b/>
          <w:bCs/>
          <w:sz w:val="24"/>
        </w:rPr>
      </w:pPr>
      <w:r w:rsidRPr="00E41D99">
        <w:rPr>
          <w:rFonts w:ascii="Times New Roman" w:eastAsia="PMingLiU" w:hAnsi="Times New Roman"/>
          <w:b/>
          <w:bCs/>
          <w:sz w:val="24"/>
        </w:rPr>
        <w:t xml:space="preserve">Yvonne </w:t>
      </w:r>
      <w:proofErr w:type="spellStart"/>
      <w:r w:rsidRPr="00E41D99">
        <w:rPr>
          <w:rFonts w:ascii="Times New Roman" w:eastAsia="PMingLiU" w:hAnsi="Times New Roman"/>
          <w:b/>
          <w:bCs/>
          <w:sz w:val="24"/>
        </w:rPr>
        <w:t>Kienast</w:t>
      </w:r>
      <w:proofErr w:type="spellEnd"/>
    </w:p>
    <w:p w14:paraId="655FC3BD" w14:textId="7A9760C7" w:rsidR="006910C5" w:rsidRDefault="006910C5" w:rsidP="00E41D99">
      <w:pPr>
        <w:rPr>
          <w:rFonts w:ascii="Times New Roman" w:eastAsia="PMingLiU" w:hAnsi="Times New Roman"/>
          <w:sz w:val="24"/>
        </w:rPr>
      </w:pPr>
      <w:r>
        <w:rPr>
          <w:rFonts w:ascii="Times New Roman" w:eastAsia="PMingLiU" w:hAnsi="Times New Roman"/>
          <w:sz w:val="24"/>
        </w:rPr>
        <w:t>Prolegomenon of a (spatial) epidemiology of compassion: A first look at the potential of mapping compassion from a bioethical and epidemiological perspective</w:t>
      </w:r>
    </w:p>
    <w:p w14:paraId="1C68A59C" w14:textId="77777777" w:rsidR="006910C5" w:rsidRPr="00E41D99" w:rsidRDefault="006910C5" w:rsidP="00E41D99">
      <w:pPr>
        <w:rPr>
          <w:rFonts w:ascii="Times New Roman" w:eastAsia="PMingLiU" w:hAnsi="Times New Roman"/>
          <w:sz w:val="24"/>
        </w:rPr>
      </w:pPr>
    </w:p>
    <w:p w14:paraId="44E2FD49" w14:textId="25FB3B4C" w:rsidR="00B96D31" w:rsidRPr="004B6421" w:rsidRDefault="00B96D31" w:rsidP="00E41D99">
      <w:pPr>
        <w:rPr>
          <w:rFonts w:ascii="Times New Roman" w:eastAsia="PMingLiU" w:hAnsi="Times New Roman"/>
          <w:i/>
          <w:iCs/>
          <w:sz w:val="24"/>
        </w:rPr>
      </w:pPr>
      <w:r w:rsidRPr="004B6421">
        <w:rPr>
          <w:rFonts w:ascii="Times New Roman" w:eastAsia="PMingLiU" w:hAnsi="Times New Roman"/>
          <w:i/>
          <w:iCs/>
          <w:sz w:val="24"/>
        </w:rPr>
        <w:t>HDGH Applied Practical Experience (APE) Student Supervision</w:t>
      </w:r>
    </w:p>
    <w:p w14:paraId="531BB7DA" w14:textId="77777777" w:rsidR="00B96D31" w:rsidRDefault="00B96D31" w:rsidP="00E41D99">
      <w:pPr>
        <w:rPr>
          <w:rFonts w:ascii="Times New Roman" w:eastAsia="PMingLiU" w:hAnsi="Times New Roman"/>
          <w:sz w:val="24"/>
        </w:rPr>
      </w:pPr>
    </w:p>
    <w:p w14:paraId="1BCEBCF2" w14:textId="77777777" w:rsidR="006910C5" w:rsidRPr="00E41D99" w:rsidRDefault="00B96D31" w:rsidP="006910C5">
      <w:pPr>
        <w:rPr>
          <w:rFonts w:ascii="Times New Roman" w:eastAsia="PMingLiU" w:hAnsi="Times New Roman"/>
          <w:b/>
          <w:bCs/>
          <w:sz w:val="24"/>
        </w:rPr>
      </w:pPr>
      <w:r w:rsidRPr="00E41D99">
        <w:rPr>
          <w:rFonts w:ascii="Times New Roman" w:eastAsia="PMingLiU" w:hAnsi="Times New Roman"/>
          <w:b/>
          <w:bCs/>
          <w:sz w:val="24"/>
        </w:rPr>
        <w:t>Alice Chen</w:t>
      </w:r>
      <w:r w:rsidRPr="00E41D99">
        <w:rPr>
          <w:rFonts w:ascii="Times New Roman" w:eastAsia="PMingLiU" w:hAnsi="Times New Roman"/>
          <w:b/>
          <w:bCs/>
          <w:sz w:val="24"/>
        </w:rPr>
        <w:tab/>
      </w:r>
    </w:p>
    <w:p w14:paraId="69691A55" w14:textId="115F9B1F" w:rsidR="00B96D31" w:rsidRDefault="00B96D31" w:rsidP="00E41D99">
      <w:pPr>
        <w:rPr>
          <w:rFonts w:ascii="Times New Roman" w:eastAsia="PMingLiU" w:hAnsi="Times New Roman"/>
          <w:sz w:val="24"/>
        </w:rPr>
      </w:pPr>
      <w:r>
        <w:rPr>
          <w:rFonts w:ascii="Times New Roman" w:eastAsia="PMingLiU" w:hAnsi="Times New Roman"/>
          <w:sz w:val="24"/>
        </w:rPr>
        <w:t>How is “sustainability” addressed in global health organizations?</w:t>
      </w:r>
    </w:p>
    <w:p w14:paraId="00241D8D" w14:textId="77777777" w:rsidR="00B96D31" w:rsidRDefault="00B96D31" w:rsidP="00E41D99">
      <w:pPr>
        <w:rPr>
          <w:rFonts w:ascii="Times New Roman" w:eastAsia="PMingLiU" w:hAnsi="Times New Roman"/>
          <w:sz w:val="24"/>
        </w:rPr>
      </w:pPr>
    </w:p>
    <w:p w14:paraId="048E6891" w14:textId="75033DF2" w:rsidR="00B96D31" w:rsidRPr="00E41D99" w:rsidRDefault="00B96D31" w:rsidP="00E41D99">
      <w:pPr>
        <w:rPr>
          <w:rFonts w:ascii="Times New Roman" w:eastAsia="PMingLiU" w:hAnsi="Times New Roman"/>
          <w:b/>
          <w:bCs/>
          <w:sz w:val="24"/>
        </w:rPr>
      </w:pPr>
      <w:r w:rsidRPr="00E41D99">
        <w:rPr>
          <w:rFonts w:ascii="Times New Roman" w:eastAsia="PMingLiU" w:hAnsi="Times New Roman"/>
          <w:b/>
          <w:bCs/>
          <w:sz w:val="24"/>
        </w:rPr>
        <w:t xml:space="preserve">Samantha </w:t>
      </w:r>
      <w:proofErr w:type="spellStart"/>
      <w:r w:rsidRPr="00E41D99">
        <w:rPr>
          <w:rFonts w:ascii="Times New Roman" w:eastAsia="PMingLiU" w:hAnsi="Times New Roman"/>
          <w:b/>
          <w:bCs/>
          <w:sz w:val="24"/>
        </w:rPr>
        <w:t>Levano</w:t>
      </w:r>
      <w:proofErr w:type="spellEnd"/>
    </w:p>
    <w:p w14:paraId="664E3AF2" w14:textId="77777777" w:rsidR="00B96D31" w:rsidRPr="00E41D99" w:rsidRDefault="00B96D31" w:rsidP="00E41D99">
      <w:pPr>
        <w:rPr>
          <w:rFonts w:ascii="Times New Roman" w:eastAsia="PMingLiU" w:hAnsi="Times New Roman"/>
          <w:b/>
          <w:bCs/>
          <w:sz w:val="24"/>
        </w:rPr>
      </w:pPr>
      <w:proofErr w:type="spellStart"/>
      <w:r w:rsidRPr="00E41D99">
        <w:rPr>
          <w:rFonts w:ascii="Times New Roman" w:eastAsia="PMingLiU" w:hAnsi="Times New Roman"/>
          <w:b/>
          <w:bCs/>
          <w:sz w:val="24"/>
        </w:rPr>
        <w:t>Ugochi</w:t>
      </w:r>
      <w:proofErr w:type="spellEnd"/>
      <w:r w:rsidRPr="00E41D99">
        <w:rPr>
          <w:rFonts w:ascii="Times New Roman" w:eastAsia="PMingLiU" w:hAnsi="Times New Roman"/>
          <w:b/>
          <w:bCs/>
          <w:sz w:val="24"/>
        </w:rPr>
        <w:t xml:space="preserve"> </w:t>
      </w:r>
      <w:proofErr w:type="spellStart"/>
      <w:r w:rsidRPr="00E41D99">
        <w:rPr>
          <w:rFonts w:ascii="Times New Roman" w:eastAsia="PMingLiU" w:hAnsi="Times New Roman"/>
          <w:b/>
          <w:bCs/>
          <w:sz w:val="24"/>
        </w:rPr>
        <w:t>Chinemere</w:t>
      </w:r>
      <w:proofErr w:type="spellEnd"/>
    </w:p>
    <w:p w14:paraId="62384DEF" w14:textId="77777777" w:rsidR="00B96D31" w:rsidRPr="00E41D99" w:rsidRDefault="00B96D31" w:rsidP="00E41D99">
      <w:pPr>
        <w:rPr>
          <w:rFonts w:ascii="Times New Roman" w:eastAsia="PMingLiU" w:hAnsi="Times New Roman"/>
          <w:b/>
          <w:bCs/>
          <w:sz w:val="24"/>
        </w:rPr>
      </w:pPr>
      <w:r w:rsidRPr="00E41D99">
        <w:rPr>
          <w:rFonts w:ascii="Times New Roman" w:eastAsia="PMingLiU" w:hAnsi="Times New Roman"/>
          <w:b/>
          <w:bCs/>
          <w:sz w:val="24"/>
        </w:rPr>
        <w:t>Jasmine Irish</w:t>
      </w:r>
    </w:p>
    <w:p w14:paraId="2512B2BA" w14:textId="77777777" w:rsidR="00B96D31" w:rsidRPr="00E41D99" w:rsidRDefault="00B96D31" w:rsidP="00E41D99">
      <w:pPr>
        <w:rPr>
          <w:rFonts w:ascii="Times New Roman" w:eastAsia="PMingLiU" w:hAnsi="Times New Roman"/>
          <w:b/>
          <w:bCs/>
          <w:sz w:val="24"/>
        </w:rPr>
      </w:pPr>
      <w:proofErr w:type="spellStart"/>
      <w:r w:rsidRPr="00E41D99">
        <w:rPr>
          <w:rFonts w:ascii="Times New Roman" w:eastAsia="PMingLiU" w:hAnsi="Times New Roman"/>
          <w:b/>
          <w:bCs/>
          <w:sz w:val="24"/>
        </w:rPr>
        <w:t>Ruwenne</w:t>
      </w:r>
      <w:proofErr w:type="spellEnd"/>
      <w:r w:rsidRPr="00E41D99">
        <w:rPr>
          <w:rFonts w:ascii="Times New Roman" w:eastAsia="PMingLiU" w:hAnsi="Times New Roman"/>
          <w:b/>
          <w:bCs/>
          <w:sz w:val="24"/>
        </w:rPr>
        <w:t xml:space="preserve"> Moodley</w:t>
      </w:r>
    </w:p>
    <w:p w14:paraId="595F486F" w14:textId="77777777" w:rsidR="00B96D31" w:rsidRPr="00E41D99" w:rsidRDefault="00B96D31" w:rsidP="00E41D99">
      <w:pPr>
        <w:rPr>
          <w:rFonts w:ascii="Times New Roman" w:eastAsia="PMingLiU" w:hAnsi="Times New Roman"/>
          <w:b/>
          <w:bCs/>
          <w:sz w:val="24"/>
        </w:rPr>
      </w:pPr>
      <w:proofErr w:type="spellStart"/>
      <w:r w:rsidRPr="00E41D99">
        <w:rPr>
          <w:rFonts w:ascii="Times New Roman" w:eastAsia="PMingLiU" w:hAnsi="Times New Roman"/>
          <w:b/>
          <w:bCs/>
          <w:sz w:val="24"/>
        </w:rPr>
        <w:t>Sheroi</w:t>
      </w:r>
      <w:proofErr w:type="spellEnd"/>
      <w:r w:rsidRPr="00E41D99">
        <w:rPr>
          <w:rFonts w:ascii="Times New Roman" w:eastAsia="PMingLiU" w:hAnsi="Times New Roman"/>
          <w:b/>
          <w:bCs/>
          <w:sz w:val="24"/>
        </w:rPr>
        <w:t xml:space="preserve"> Johnson</w:t>
      </w:r>
    </w:p>
    <w:p w14:paraId="376AB360" w14:textId="77777777" w:rsidR="00B96D31" w:rsidRPr="00E41D99" w:rsidRDefault="00B96D31" w:rsidP="00E41D99">
      <w:pPr>
        <w:rPr>
          <w:rFonts w:ascii="Times New Roman" w:eastAsia="PMingLiU" w:hAnsi="Times New Roman"/>
          <w:b/>
          <w:bCs/>
          <w:sz w:val="24"/>
        </w:rPr>
      </w:pPr>
      <w:r w:rsidRPr="00E41D99">
        <w:rPr>
          <w:rFonts w:ascii="Times New Roman" w:eastAsia="PMingLiU" w:hAnsi="Times New Roman"/>
          <w:b/>
          <w:bCs/>
          <w:sz w:val="24"/>
        </w:rPr>
        <w:t>Kierra Grayson</w:t>
      </w:r>
    </w:p>
    <w:p w14:paraId="137036AE" w14:textId="2B30579C" w:rsidR="00B96D31" w:rsidRDefault="00B96D31" w:rsidP="006910C5">
      <w:pPr>
        <w:rPr>
          <w:rFonts w:ascii="Times New Roman" w:eastAsia="PMingLiU" w:hAnsi="Times New Roman"/>
          <w:sz w:val="24"/>
        </w:rPr>
      </w:pPr>
      <w:r w:rsidRPr="00E41D99">
        <w:rPr>
          <w:rFonts w:ascii="Times New Roman" w:eastAsia="PMingLiU" w:hAnsi="Times New Roman"/>
          <w:b/>
          <w:bCs/>
          <w:sz w:val="24"/>
        </w:rPr>
        <w:t>Brittany Gentry</w:t>
      </w:r>
    </w:p>
    <w:p w14:paraId="789DD0A3" w14:textId="1BD7FBE4" w:rsidR="006910C5" w:rsidRDefault="006910C5" w:rsidP="00E41D99">
      <w:pPr>
        <w:rPr>
          <w:rFonts w:ascii="Times New Roman" w:eastAsia="PMingLiU" w:hAnsi="Times New Roman"/>
          <w:sz w:val="24"/>
        </w:rPr>
      </w:pPr>
      <w:r>
        <w:rPr>
          <w:rFonts w:ascii="Times New Roman" w:eastAsia="PMingLiU" w:hAnsi="Times New Roman"/>
          <w:sz w:val="24"/>
        </w:rPr>
        <w:t>Identifying candidate elements of health campaign fairness</w:t>
      </w:r>
    </w:p>
    <w:p w14:paraId="52EE6BA7" w14:textId="77777777" w:rsidR="00B96D31" w:rsidRDefault="00B96D31" w:rsidP="00E41D99">
      <w:pPr>
        <w:rPr>
          <w:rFonts w:ascii="Times New Roman" w:eastAsia="PMingLiU" w:hAnsi="Times New Roman"/>
          <w:sz w:val="24"/>
        </w:rPr>
      </w:pPr>
    </w:p>
    <w:p w14:paraId="72B241B5" w14:textId="77777777" w:rsidR="0038132D" w:rsidRPr="00E41D99" w:rsidRDefault="00B96D31" w:rsidP="006910C5">
      <w:pPr>
        <w:rPr>
          <w:rFonts w:ascii="Times New Roman" w:eastAsia="PMingLiU" w:hAnsi="Times New Roman"/>
          <w:b/>
          <w:bCs/>
          <w:sz w:val="24"/>
        </w:rPr>
      </w:pPr>
      <w:r w:rsidRPr="00E41D99">
        <w:rPr>
          <w:rFonts w:ascii="Times New Roman" w:eastAsia="PMingLiU" w:hAnsi="Times New Roman"/>
          <w:b/>
          <w:bCs/>
          <w:sz w:val="24"/>
        </w:rPr>
        <w:t>Forrest Brady</w:t>
      </w:r>
      <w:r w:rsidRPr="00E41D99">
        <w:rPr>
          <w:rFonts w:ascii="Times New Roman" w:eastAsia="PMingLiU" w:hAnsi="Times New Roman"/>
          <w:b/>
          <w:bCs/>
          <w:sz w:val="24"/>
        </w:rPr>
        <w:tab/>
      </w:r>
    </w:p>
    <w:p w14:paraId="37AE5115" w14:textId="77777777" w:rsidR="0038132D" w:rsidRPr="00E41D99" w:rsidRDefault="0038132D" w:rsidP="0038132D">
      <w:pPr>
        <w:rPr>
          <w:rFonts w:ascii="Times New Roman" w:eastAsia="PMingLiU" w:hAnsi="Times New Roman"/>
          <w:b/>
          <w:bCs/>
          <w:sz w:val="24"/>
        </w:rPr>
      </w:pPr>
      <w:r w:rsidRPr="00E41D99">
        <w:rPr>
          <w:rFonts w:ascii="Times New Roman" w:eastAsia="PMingLiU" w:hAnsi="Times New Roman"/>
          <w:b/>
          <w:bCs/>
          <w:sz w:val="24"/>
        </w:rPr>
        <w:t>Charlotte Patterson</w:t>
      </w:r>
    </w:p>
    <w:p w14:paraId="1FA4D996" w14:textId="44F296AC" w:rsidR="00B96D31" w:rsidRDefault="00B96D31" w:rsidP="00E41D99">
      <w:pPr>
        <w:rPr>
          <w:rFonts w:ascii="Times New Roman" w:eastAsia="PMingLiU" w:hAnsi="Times New Roman"/>
          <w:sz w:val="24"/>
        </w:rPr>
      </w:pPr>
      <w:r>
        <w:rPr>
          <w:rFonts w:ascii="Times New Roman" w:eastAsia="PMingLiU" w:hAnsi="Times New Roman"/>
          <w:sz w:val="24"/>
        </w:rPr>
        <w:t xml:space="preserve">A survey of IRB members’ experience of justice issues in </w:t>
      </w:r>
      <w:r w:rsidR="0038132D">
        <w:rPr>
          <w:rFonts w:ascii="Times New Roman" w:eastAsia="PMingLiU" w:hAnsi="Times New Roman"/>
          <w:sz w:val="24"/>
        </w:rPr>
        <w:t xml:space="preserve">global health </w:t>
      </w:r>
      <w:r>
        <w:rPr>
          <w:rFonts w:ascii="Times New Roman" w:eastAsia="PMingLiU" w:hAnsi="Times New Roman"/>
          <w:sz w:val="24"/>
        </w:rPr>
        <w:t>research</w:t>
      </w:r>
    </w:p>
    <w:p w14:paraId="2347D5E6" w14:textId="77777777" w:rsidR="00B96D31" w:rsidRDefault="00B96D31" w:rsidP="00E41D99">
      <w:pPr>
        <w:rPr>
          <w:rFonts w:ascii="Times New Roman" w:eastAsia="PMingLiU" w:hAnsi="Times New Roman"/>
          <w:sz w:val="24"/>
        </w:rPr>
      </w:pPr>
    </w:p>
    <w:p w14:paraId="11B117B6" w14:textId="77777777" w:rsidR="0038132D" w:rsidRPr="00E41D99" w:rsidRDefault="00B96D31" w:rsidP="006910C5">
      <w:pPr>
        <w:rPr>
          <w:rFonts w:ascii="Times New Roman" w:eastAsia="PMingLiU" w:hAnsi="Times New Roman"/>
          <w:b/>
          <w:bCs/>
          <w:sz w:val="24"/>
        </w:rPr>
      </w:pPr>
      <w:proofErr w:type="spellStart"/>
      <w:r w:rsidRPr="00E41D99">
        <w:rPr>
          <w:rFonts w:ascii="Times New Roman" w:eastAsia="PMingLiU" w:hAnsi="Times New Roman"/>
          <w:b/>
          <w:bCs/>
          <w:sz w:val="24"/>
        </w:rPr>
        <w:t>Sedem</w:t>
      </w:r>
      <w:proofErr w:type="spellEnd"/>
      <w:r w:rsidRPr="00E41D99">
        <w:rPr>
          <w:rFonts w:ascii="Times New Roman" w:eastAsia="PMingLiU" w:hAnsi="Times New Roman"/>
          <w:b/>
          <w:bCs/>
          <w:sz w:val="24"/>
        </w:rPr>
        <w:t xml:space="preserve"> </w:t>
      </w:r>
      <w:proofErr w:type="spellStart"/>
      <w:r w:rsidRPr="00E41D99">
        <w:rPr>
          <w:rFonts w:ascii="Times New Roman" w:eastAsia="PMingLiU" w:hAnsi="Times New Roman"/>
          <w:b/>
          <w:bCs/>
          <w:sz w:val="24"/>
        </w:rPr>
        <w:t>Adiabu</w:t>
      </w:r>
      <w:proofErr w:type="spellEnd"/>
      <w:r w:rsidRPr="00E41D99">
        <w:rPr>
          <w:rFonts w:ascii="Times New Roman" w:eastAsia="PMingLiU" w:hAnsi="Times New Roman"/>
          <w:b/>
          <w:bCs/>
          <w:sz w:val="24"/>
        </w:rPr>
        <w:tab/>
      </w:r>
    </w:p>
    <w:p w14:paraId="15E58FB4" w14:textId="1276C92E" w:rsidR="00B96D31" w:rsidRDefault="00B96D31" w:rsidP="00E41D99">
      <w:pPr>
        <w:rPr>
          <w:rFonts w:ascii="Times New Roman" w:eastAsia="PMingLiU" w:hAnsi="Times New Roman"/>
          <w:sz w:val="24"/>
        </w:rPr>
      </w:pPr>
      <w:r>
        <w:rPr>
          <w:rFonts w:ascii="Times New Roman" w:eastAsia="PMingLiU" w:hAnsi="Times New Roman"/>
          <w:sz w:val="24"/>
        </w:rPr>
        <w:lastRenderedPageBreak/>
        <w:t xml:space="preserve">The meaning of decolonization in </w:t>
      </w:r>
      <w:r w:rsidR="0038132D">
        <w:rPr>
          <w:rFonts w:ascii="Times New Roman" w:eastAsia="PMingLiU" w:hAnsi="Times New Roman"/>
          <w:sz w:val="24"/>
        </w:rPr>
        <w:t>global health</w:t>
      </w:r>
      <w:r>
        <w:rPr>
          <w:rFonts w:ascii="Times New Roman" w:eastAsia="PMingLiU" w:hAnsi="Times New Roman"/>
          <w:sz w:val="24"/>
        </w:rPr>
        <w:t>: LMIC perspectives</w:t>
      </w:r>
    </w:p>
    <w:p w14:paraId="22C6BA3E" w14:textId="77777777" w:rsidR="00B96D31" w:rsidRDefault="00B96D31" w:rsidP="00E41D99">
      <w:pPr>
        <w:rPr>
          <w:rFonts w:ascii="Times New Roman" w:eastAsia="PMingLiU" w:hAnsi="Times New Roman"/>
          <w:sz w:val="24"/>
        </w:rPr>
      </w:pPr>
    </w:p>
    <w:p w14:paraId="30267292" w14:textId="77777777" w:rsidR="0038132D" w:rsidRPr="00E41D99" w:rsidRDefault="00B96D31" w:rsidP="006910C5">
      <w:pPr>
        <w:rPr>
          <w:rFonts w:ascii="Times New Roman" w:eastAsia="PMingLiU" w:hAnsi="Times New Roman"/>
          <w:b/>
          <w:bCs/>
          <w:sz w:val="24"/>
        </w:rPr>
      </w:pPr>
      <w:proofErr w:type="spellStart"/>
      <w:r w:rsidRPr="00E41D99">
        <w:rPr>
          <w:rFonts w:ascii="Times New Roman" w:eastAsia="PMingLiU" w:hAnsi="Times New Roman"/>
          <w:b/>
          <w:bCs/>
          <w:sz w:val="24"/>
        </w:rPr>
        <w:t>Lanyue</w:t>
      </w:r>
      <w:proofErr w:type="spellEnd"/>
      <w:r w:rsidRPr="00E41D99">
        <w:rPr>
          <w:rFonts w:ascii="Times New Roman" w:eastAsia="PMingLiU" w:hAnsi="Times New Roman"/>
          <w:b/>
          <w:bCs/>
          <w:sz w:val="24"/>
        </w:rPr>
        <w:t xml:space="preserve"> Zhang</w:t>
      </w:r>
      <w:r w:rsidRPr="00E41D99">
        <w:rPr>
          <w:rFonts w:ascii="Times New Roman" w:eastAsia="PMingLiU" w:hAnsi="Times New Roman"/>
          <w:b/>
          <w:bCs/>
          <w:sz w:val="24"/>
        </w:rPr>
        <w:tab/>
      </w:r>
      <w:r w:rsidR="00923776" w:rsidRPr="00E41D99">
        <w:rPr>
          <w:rFonts w:ascii="Times New Roman" w:eastAsia="PMingLiU" w:hAnsi="Times New Roman"/>
          <w:b/>
          <w:bCs/>
          <w:sz w:val="24"/>
        </w:rPr>
        <w:tab/>
      </w:r>
    </w:p>
    <w:p w14:paraId="78746ACC" w14:textId="5BADA882" w:rsidR="0084425A" w:rsidRDefault="00B96D31" w:rsidP="006910C5">
      <w:pPr>
        <w:rPr>
          <w:rFonts w:ascii="Times New Roman" w:eastAsia="PMingLiU" w:hAnsi="Times New Roman"/>
          <w:sz w:val="24"/>
        </w:rPr>
      </w:pPr>
      <w:r>
        <w:rPr>
          <w:rFonts w:ascii="Times New Roman" w:eastAsia="PMingLiU" w:hAnsi="Times New Roman"/>
          <w:sz w:val="24"/>
        </w:rPr>
        <w:t>The psychological consequences of COVID-19 quarantine in China</w:t>
      </w:r>
    </w:p>
    <w:p w14:paraId="55BFCEF5" w14:textId="77777777" w:rsidR="00B96D31" w:rsidRDefault="00B96D31" w:rsidP="00B96D31">
      <w:pPr>
        <w:rPr>
          <w:rFonts w:ascii="Times New Roman" w:eastAsia="PMingLiU" w:hAnsi="Times New Roman"/>
          <w:b/>
          <w:sz w:val="24"/>
          <w:lang w:val="en-CA"/>
        </w:rPr>
      </w:pPr>
    </w:p>
    <w:p w14:paraId="33AEA3E4" w14:textId="0FC7A0E7" w:rsidR="00377F0E" w:rsidRDefault="00377F0E" w:rsidP="00377F0E">
      <w:pPr>
        <w:rPr>
          <w:rFonts w:ascii="Times New Roman" w:eastAsia="PMingLiU" w:hAnsi="Times New Roman"/>
          <w:b/>
          <w:sz w:val="24"/>
          <w:lang w:val="en-CA"/>
        </w:rPr>
      </w:pPr>
      <w:r>
        <w:rPr>
          <w:rFonts w:ascii="Times New Roman" w:eastAsia="PMingLiU" w:hAnsi="Times New Roman"/>
          <w:b/>
          <w:sz w:val="24"/>
          <w:lang w:val="en-CA"/>
        </w:rPr>
        <w:t>2019</w:t>
      </w:r>
    </w:p>
    <w:p w14:paraId="0E3A016E" w14:textId="77777777" w:rsidR="00377F0E" w:rsidRPr="00865A2D" w:rsidRDefault="00377F0E" w:rsidP="00377F0E">
      <w:pPr>
        <w:rPr>
          <w:rFonts w:ascii="Times New Roman" w:eastAsia="PMingLiU" w:hAnsi="Times New Roman"/>
          <w:sz w:val="24"/>
          <w:lang w:val="en-CA"/>
        </w:rPr>
      </w:pPr>
    </w:p>
    <w:p w14:paraId="2A8BB423" w14:textId="77777777" w:rsidR="002031FB" w:rsidRPr="00871BF2" w:rsidRDefault="002031FB" w:rsidP="002031FB">
      <w:pPr>
        <w:rPr>
          <w:rFonts w:ascii="Times New Roman" w:eastAsia="PMingLiU" w:hAnsi="Times New Roman"/>
          <w:i/>
          <w:sz w:val="24"/>
          <w:lang w:val="en-CA"/>
        </w:rPr>
      </w:pPr>
      <w:r w:rsidRPr="00871BF2">
        <w:rPr>
          <w:rFonts w:ascii="Times New Roman" w:eastAsia="PMingLiU" w:hAnsi="Times New Roman"/>
          <w:i/>
          <w:sz w:val="24"/>
          <w:lang w:val="en-CA"/>
        </w:rPr>
        <w:t>Guest Lectures &amp; Course Modules</w:t>
      </w:r>
    </w:p>
    <w:p w14:paraId="19BCDAC1" w14:textId="43E0B377" w:rsidR="00377F0E" w:rsidRPr="00865A2D" w:rsidRDefault="00377F0E" w:rsidP="00865A2D">
      <w:pPr>
        <w:ind w:left="1980"/>
        <w:rPr>
          <w:rFonts w:ascii="Times New Roman" w:eastAsia="PMingLiU" w:hAnsi="Times New Roman"/>
          <w:sz w:val="24"/>
        </w:rPr>
      </w:pPr>
      <w:r w:rsidRPr="00865A2D">
        <w:rPr>
          <w:rFonts w:ascii="Times New Roman" w:eastAsia="PMingLiU" w:hAnsi="Times New Roman"/>
          <w:sz w:val="24"/>
        </w:rPr>
        <w:t xml:space="preserve"> </w:t>
      </w:r>
    </w:p>
    <w:p w14:paraId="6ABB9AD6" w14:textId="304E202F" w:rsidR="0084425A" w:rsidRDefault="005948F9" w:rsidP="0084425A">
      <w:pPr>
        <w:rPr>
          <w:rFonts w:ascii="Times New Roman" w:eastAsia="PMingLiU" w:hAnsi="Times New Roman"/>
          <w:sz w:val="24"/>
        </w:rPr>
      </w:pPr>
      <w:r>
        <w:rPr>
          <w:rFonts w:ascii="Times New Roman" w:eastAsia="PMingLiU" w:hAnsi="Times New Roman"/>
          <w:sz w:val="24"/>
        </w:rPr>
        <w:t>12/04</w:t>
      </w:r>
      <w:r>
        <w:rPr>
          <w:rFonts w:ascii="Times New Roman" w:eastAsia="PMingLiU" w:hAnsi="Times New Roman"/>
          <w:sz w:val="24"/>
        </w:rPr>
        <w:tab/>
        <w:t>GH 501 Ethics Roundtables</w:t>
      </w:r>
    </w:p>
    <w:p w14:paraId="4505CE2B" w14:textId="3A2FEFB7" w:rsidR="005948F9" w:rsidRPr="00B146AA" w:rsidRDefault="0084425A" w:rsidP="002031FB">
      <w:pPr>
        <w:rPr>
          <w:rFonts w:ascii="Times New Roman" w:eastAsia="PMingLiU" w:hAnsi="Times New Roman"/>
          <w:sz w:val="24"/>
        </w:rPr>
      </w:pPr>
      <w:r w:rsidRPr="00865A2D">
        <w:rPr>
          <w:rFonts w:ascii="Times New Roman" w:eastAsia="PMingLiU" w:hAnsi="Times New Roman"/>
          <w:sz w:val="24"/>
        </w:rPr>
        <w:t>02/13</w:t>
      </w:r>
      <w:r w:rsidRPr="00865A2D">
        <w:rPr>
          <w:rFonts w:ascii="Times New Roman" w:eastAsia="PMingLiU" w:hAnsi="Times New Roman"/>
          <w:sz w:val="24"/>
        </w:rPr>
        <w:tab/>
        <w:t>GH 555 Research Proposal Development</w:t>
      </w:r>
    </w:p>
    <w:p w14:paraId="77AC2E25" w14:textId="30FD4E35" w:rsidR="0084425A" w:rsidRDefault="0084425A" w:rsidP="0084425A">
      <w:pPr>
        <w:rPr>
          <w:rFonts w:ascii="Times New Roman" w:eastAsia="PMingLiU" w:hAnsi="Times New Roman"/>
          <w:sz w:val="24"/>
        </w:rPr>
      </w:pPr>
      <w:r w:rsidRPr="00865A2D">
        <w:rPr>
          <w:rFonts w:ascii="Times New Roman" w:eastAsia="PMingLiU" w:hAnsi="Times New Roman"/>
          <w:sz w:val="24"/>
        </w:rPr>
        <w:t xml:space="preserve">01/10 </w:t>
      </w:r>
      <w:r w:rsidRPr="00865A2D">
        <w:rPr>
          <w:rFonts w:ascii="Times New Roman" w:eastAsia="PMingLiU" w:hAnsi="Times New Roman"/>
          <w:sz w:val="24"/>
        </w:rPr>
        <w:tab/>
        <w:t>GH 572 Community Transformation</w:t>
      </w:r>
      <w:r w:rsidRPr="00865A2D" w:rsidDel="00070C0E">
        <w:rPr>
          <w:rFonts w:ascii="Times New Roman" w:eastAsia="PMingLiU" w:hAnsi="Times New Roman"/>
          <w:sz w:val="24"/>
        </w:rPr>
        <w:t xml:space="preserve"> </w:t>
      </w:r>
    </w:p>
    <w:p w14:paraId="00AE19C1" w14:textId="321EB411" w:rsidR="00B96D31" w:rsidRDefault="00B96D31" w:rsidP="0084425A">
      <w:pPr>
        <w:rPr>
          <w:rFonts w:ascii="Times New Roman" w:eastAsia="PMingLiU" w:hAnsi="Times New Roman"/>
          <w:sz w:val="24"/>
        </w:rPr>
      </w:pPr>
    </w:p>
    <w:p w14:paraId="5EEEB76F" w14:textId="2F5E7645" w:rsidR="00B96D31" w:rsidRPr="00A1158A" w:rsidRDefault="00B96D31" w:rsidP="0038132D">
      <w:pPr>
        <w:rPr>
          <w:rFonts w:ascii="Times New Roman" w:eastAsia="PMingLiU" w:hAnsi="Times New Roman"/>
          <w:i/>
          <w:iCs/>
          <w:sz w:val="24"/>
        </w:rPr>
      </w:pPr>
      <w:r w:rsidRPr="00A1158A">
        <w:rPr>
          <w:rFonts w:ascii="Times New Roman" w:eastAsia="PMingLiU" w:hAnsi="Times New Roman"/>
          <w:i/>
          <w:iCs/>
          <w:sz w:val="24"/>
        </w:rPr>
        <w:t>MPH Thesis Supervision</w:t>
      </w:r>
    </w:p>
    <w:p w14:paraId="55EC14C0" w14:textId="5CE4E1DD" w:rsidR="00923776" w:rsidRDefault="00923776" w:rsidP="0038132D">
      <w:pPr>
        <w:rPr>
          <w:rFonts w:ascii="Times New Roman" w:eastAsia="PMingLiU" w:hAnsi="Times New Roman"/>
          <w:sz w:val="24"/>
        </w:rPr>
      </w:pPr>
    </w:p>
    <w:p w14:paraId="29404407" w14:textId="77777777" w:rsidR="0038132D" w:rsidRPr="00E41D99" w:rsidRDefault="00923776" w:rsidP="0038132D">
      <w:pPr>
        <w:rPr>
          <w:rFonts w:ascii="Times New Roman" w:eastAsia="PMingLiU" w:hAnsi="Times New Roman"/>
          <w:b/>
          <w:bCs/>
          <w:sz w:val="24"/>
        </w:rPr>
      </w:pPr>
      <w:r w:rsidRPr="00E41D99">
        <w:rPr>
          <w:rFonts w:ascii="Times New Roman" w:eastAsia="PMingLiU" w:hAnsi="Times New Roman"/>
          <w:b/>
          <w:bCs/>
          <w:sz w:val="24"/>
        </w:rPr>
        <w:t xml:space="preserve">Lee </w:t>
      </w:r>
      <w:proofErr w:type="spellStart"/>
      <w:r w:rsidRPr="00E41D99">
        <w:rPr>
          <w:rFonts w:ascii="Times New Roman" w:eastAsia="PMingLiU" w:hAnsi="Times New Roman"/>
          <w:b/>
          <w:bCs/>
          <w:sz w:val="24"/>
        </w:rPr>
        <w:t>Wilkers</w:t>
      </w:r>
      <w:proofErr w:type="spellEnd"/>
      <w:r w:rsidRPr="00E41D99">
        <w:rPr>
          <w:rFonts w:ascii="Times New Roman" w:eastAsia="PMingLiU" w:hAnsi="Times New Roman"/>
          <w:b/>
          <w:bCs/>
          <w:sz w:val="24"/>
        </w:rPr>
        <w:t xml:space="preserve"> </w:t>
      </w:r>
      <w:r w:rsidRPr="00E41D99">
        <w:rPr>
          <w:rFonts w:ascii="Times New Roman" w:eastAsia="PMingLiU" w:hAnsi="Times New Roman"/>
          <w:b/>
          <w:bCs/>
          <w:sz w:val="24"/>
        </w:rPr>
        <w:tab/>
      </w:r>
    </w:p>
    <w:p w14:paraId="53B9CC80" w14:textId="1AE6F48B" w:rsidR="00923776" w:rsidRDefault="00923776" w:rsidP="00E41D99">
      <w:pPr>
        <w:rPr>
          <w:rFonts w:ascii="Times New Roman" w:eastAsia="PMingLiU" w:hAnsi="Times New Roman"/>
          <w:sz w:val="24"/>
        </w:rPr>
      </w:pPr>
      <w:r>
        <w:rPr>
          <w:rFonts w:ascii="Times New Roman" w:eastAsia="PMingLiU" w:hAnsi="Times New Roman"/>
          <w:sz w:val="24"/>
        </w:rPr>
        <w:t>Potential contributing factors for declining mass drug distribution (MDA) coverage for lymphatic filariasis in Haiti: A qualitative study of the word on the street (HDGH Shepard Thesis Prize Finalist)</w:t>
      </w:r>
    </w:p>
    <w:p w14:paraId="62FC9785" w14:textId="0F4DC088" w:rsidR="00923776" w:rsidRDefault="00923776" w:rsidP="00E41D99">
      <w:pPr>
        <w:rPr>
          <w:rFonts w:ascii="Times New Roman" w:eastAsia="PMingLiU" w:hAnsi="Times New Roman"/>
          <w:sz w:val="24"/>
        </w:rPr>
      </w:pPr>
    </w:p>
    <w:p w14:paraId="157DF1D4" w14:textId="77777777" w:rsidR="0038132D" w:rsidRPr="00E41D99" w:rsidRDefault="00923776" w:rsidP="0038132D">
      <w:pPr>
        <w:rPr>
          <w:rFonts w:ascii="Times New Roman" w:eastAsia="PMingLiU" w:hAnsi="Times New Roman"/>
          <w:b/>
          <w:bCs/>
          <w:sz w:val="24"/>
        </w:rPr>
      </w:pPr>
      <w:r w:rsidRPr="00E41D99">
        <w:rPr>
          <w:rFonts w:ascii="Times New Roman" w:eastAsia="PMingLiU" w:hAnsi="Times New Roman"/>
          <w:b/>
          <w:bCs/>
          <w:sz w:val="24"/>
        </w:rPr>
        <w:t>Meara Bowes</w:t>
      </w:r>
      <w:r w:rsidRPr="00E41D99">
        <w:rPr>
          <w:rFonts w:ascii="Times New Roman" w:eastAsia="PMingLiU" w:hAnsi="Times New Roman"/>
          <w:b/>
          <w:bCs/>
          <w:sz w:val="24"/>
        </w:rPr>
        <w:tab/>
      </w:r>
    </w:p>
    <w:p w14:paraId="34DFD482" w14:textId="769D8ED8" w:rsidR="00923776" w:rsidRPr="00865A2D" w:rsidRDefault="00923776" w:rsidP="00E41D99">
      <w:pPr>
        <w:rPr>
          <w:rFonts w:ascii="Times New Roman" w:eastAsia="PMingLiU" w:hAnsi="Times New Roman"/>
          <w:sz w:val="24"/>
        </w:rPr>
      </w:pPr>
      <w:r>
        <w:rPr>
          <w:rFonts w:ascii="Times New Roman" w:eastAsia="PMingLiU" w:hAnsi="Times New Roman"/>
          <w:sz w:val="24"/>
        </w:rPr>
        <w:t>Community and stakeholder strategies: Lessons from the Child Mortality Prevention Surveillance Network (CHAMPS) site in Kisumu, Kenya</w:t>
      </w:r>
    </w:p>
    <w:p w14:paraId="05C30455" w14:textId="77777777" w:rsidR="00377F0E" w:rsidRDefault="00377F0E" w:rsidP="00E52DE7">
      <w:pPr>
        <w:rPr>
          <w:rFonts w:ascii="Times New Roman" w:eastAsia="PMingLiU" w:hAnsi="Times New Roman"/>
          <w:b/>
          <w:sz w:val="24"/>
          <w:lang w:val="en-CA"/>
        </w:rPr>
      </w:pPr>
    </w:p>
    <w:p w14:paraId="5A3E9E54" w14:textId="07D01E86" w:rsidR="002B21EF" w:rsidRDefault="00BD1F72" w:rsidP="00E52DE7">
      <w:pPr>
        <w:rPr>
          <w:rFonts w:ascii="Times New Roman" w:eastAsia="PMingLiU" w:hAnsi="Times New Roman"/>
          <w:b/>
          <w:sz w:val="24"/>
          <w:lang w:val="en-CA"/>
        </w:rPr>
      </w:pPr>
      <w:r>
        <w:rPr>
          <w:rFonts w:ascii="Times New Roman" w:eastAsia="PMingLiU" w:hAnsi="Times New Roman"/>
          <w:b/>
          <w:sz w:val="24"/>
          <w:lang w:val="en-CA"/>
        </w:rPr>
        <w:t>2018</w:t>
      </w:r>
    </w:p>
    <w:p w14:paraId="6A20CFC8" w14:textId="77777777" w:rsidR="00BD1F72" w:rsidRDefault="00BD1F72" w:rsidP="00E52DE7">
      <w:pPr>
        <w:rPr>
          <w:rFonts w:ascii="Times New Roman" w:eastAsia="PMingLiU" w:hAnsi="Times New Roman"/>
          <w:b/>
          <w:sz w:val="24"/>
          <w:lang w:val="en-CA"/>
        </w:rPr>
      </w:pPr>
    </w:p>
    <w:p w14:paraId="562FBF9D" w14:textId="4AC632CE" w:rsidR="00BD1F72" w:rsidRPr="00871BF2" w:rsidRDefault="00BD1F72" w:rsidP="00E52DE7">
      <w:pPr>
        <w:rPr>
          <w:rFonts w:ascii="Times New Roman" w:eastAsia="PMingLiU" w:hAnsi="Times New Roman"/>
          <w:i/>
          <w:sz w:val="24"/>
          <w:lang w:val="en-CA"/>
        </w:rPr>
      </w:pPr>
      <w:r w:rsidRPr="00871BF2">
        <w:rPr>
          <w:rFonts w:ascii="Times New Roman" w:eastAsia="PMingLiU" w:hAnsi="Times New Roman"/>
          <w:i/>
          <w:sz w:val="24"/>
          <w:lang w:val="en-CA"/>
        </w:rPr>
        <w:t>Courses</w:t>
      </w:r>
    </w:p>
    <w:p w14:paraId="00D6C813" w14:textId="77777777" w:rsidR="00BD1F72" w:rsidRDefault="00BD1F72" w:rsidP="00E52DE7">
      <w:pPr>
        <w:rPr>
          <w:rFonts w:ascii="Times New Roman" w:eastAsia="PMingLiU" w:hAnsi="Times New Roman"/>
          <w:b/>
          <w:sz w:val="24"/>
          <w:lang w:val="en-CA"/>
        </w:rPr>
      </w:pPr>
    </w:p>
    <w:p w14:paraId="1CBBB76A" w14:textId="733AC85C" w:rsidR="00BD1F72" w:rsidRPr="00871BF2" w:rsidRDefault="00BD1F72" w:rsidP="00E52DE7">
      <w:pPr>
        <w:rPr>
          <w:rFonts w:ascii="Times New Roman" w:eastAsia="PMingLiU" w:hAnsi="Times New Roman"/>
          <w:sz w:val="24"/>
          <w:lang w:val="en-CA"/>
        </w:rPr>
      </w:pPr>
      <w:r w:rsidRPr="00871BF2">
        <w:rPr>
          <w:rFonts w:ascii="Times New Roman" w:eastAsia="PMingLiU" w:hAnsi="Times New Roman"/>
          <w:sz w:val="24"/>
          <w:lang w:val="en-CA"/>
        </w:rPr>
        <w:t>Fall 2018</w:t>
      </w:r>
      <w:r w:rsidR="00B96D31">
        <w:rPr>
          <w:rFonts w:ascii="Times New Roman" w:eastAsia="PMingLiU" w:hAnsi="Times New Roman"/>
          <w:sz w:val="24"/>
          <w:lang w:val="en-CA"/>
        </w:rPr>
        <w:tab/>
      </w:r>
      <w:r w:rsidR="00B96D31">
        <w:rPr>
          <w:rFonts w:ascii="Times New Roman" w:eastAsia="PMingLiU" w:hAnsi="Times New Roman"/>
          <w:sz w:val="24"/>
          <w:lang w:val="en-CA"/>
        </w:rPr>
        <w:tab/>
      </w:r>
      <w:r w:rsidRPr="00BD1F72">
        <w:rPr>
          <w:rFonts w:ascii="Times New Roman" w:eastAsia="PMingLiU" w:hAnsi="Times New Roman"/>
          <w:b/>
          <w:sz w:val="24"/>
          <w:lang w:val="en-CA"/>
        </w:rPr>
        <w:t>GH 556</w:t>
      </w:r>
      <w:r w:rsidR="00B96D31">
        <w:rPr>
          <w:rFonts w:ascii="Times New Roman" w:eastAsia="PMingLiU" w:hAnsi="Times New Roman"/>
          <w:sz w:val="24"/>
          <w:lang w:val="en-CA"/>
        </w:rPr>
        <w:t xml:space="preserve"> </w:t>
      </w:r>
      <w:r w:rsidRPr="00871BF2">
        <w:rPr>
          <w:rFonts w:ascii="Times New Roman" w:eastAsia="PMingLiU" w:hAnsi="Times New Roman"/>
          <w:sz w:val="24"/>
          <w:lang w:val="en-CA"/>
        </w:rPr>
        <w:t>Foundational Ethical Challenges in Global Health</w:t>
      </w:r>
    </w:p>
    <w:p w14:paraId="7CB135A9" w14:textId="77777777" w:rsidR="00BD1F72" w:rsidRPr="00871BF2" w:rsidRDefault="00BD1F72" w:rsidP="00E52DE7">
      <w:pPr>
        <w:rPr>
          <w:rFonts w:ascii="Times New Roman" w:eastAsia="PMingLiU" w:hAnsi="Times New Roman"/>
          <w:sz w:val="24"/>
          <w:lang w:val="en-CA"/>
        </w:rPr>
      </w:pPr>
    </w:p>
    <w:p w14:paraId="6D41135D" w14:textId="055C6F40" w:rsidR="00BD1F72" w:rsidRPr="00871BF2" w:rsidRDefault="00BD1F72" w:rsidP="00E52DE7">
      <w:pPr>
        <w:rPr>
          <w:rFonts w:ascii="Times New Roman" w:eastAsia="PMingLiU" w:hAnsi="Times New Roman"/>
          <w:sz w:val="24"/>
          <w:lang w:val="en-CA"/>
        </w:rPr>
      </w:pPr>
      <w:r w:rsidRPr="00871BF2">
        <w:rPr>
          <w:rFonts w:ascii="Times New Roman" w:eastAsia="PMingLiU" w:hAnsi="Times New Roman"/>
          <w:sz w:val="24"/>
          <w:lang w:val="en-CA"/>
        </w:rPr>
        <w:t>Spring 2018</w:t>
      </w:r>
      <w:r w:rsidR="00B96D31">
        <w:rPr>
          <w:rFonts w:ascii="Times New Roman" w:eastAsia="PMingLiU" w:hAnsi="Times New Roman"/>
          <w:sz w:val="24"/>
          <w:lang w:val="en-CA"/>
        </w:rPr>
        <w:tab/>
      </w:r>
      <w:r w:rsidR="00B96D31">
        <w:rPr>
          <w:rFonts w:ascii="Times New Roman" w:eastAsia="PMingLiU" w:hAnsi="Times New Roman"/>
          <w:sz w:val="24"/>
          <w:lang w:val="en-CA"/>
        </w:rPr>
        <w:tab/>
      </w:r>
      <w:r w:rsidRPr="00BD1F72">
        <w:rPr>
          <w:rFonts w:ascii="Times New Roman" w:eastAsia="PMingLiU" w:hAnsi="Times New Roman"/>
          <w:b/>
          <w:sz w:val="24"/>
          <w:lang w:val="en-CA"/>
        </w:rPr>
        <w:t>Bioethics 505</w:t>
      </w:r>
      <w:r w:rsidR="00B96D31">
        <w:rPr>
          <w:rFonts w:ascii="Times New Roman" w:eastAsia="PMingLiU" w:hAnsi="Times New Roman"/>
          <w:sz w:val="24"/>
          <w:lang w:val="en-CA"/>
        </w:rPr>
        <w:t xml:space="preserve"> </w:t>
      </w:r>
      <w:r w:rsidRPr="00871BF2">
        <w:rPr>
          <w:rFonts w:ascii="Times New Roman" w:eastAsia="PMingLiU" w:hAnsi="Times New Roman"/>
          <w:sz w:val="24"/>
          <w:lang w:val="en-CA"/>
        </w:rPr>
        <w:t>Foundational Ethical Challenges in Global Health</w:t>
      </w:r>
    </w:p>
    <w:p w14:paraId="19604174" w14:textId="77777777" w:rsidR="00BD1F72" w:rsidRDefault="00BD1F72" w:rsidP="00E52DE7">
      <w:pPr>
        <w:rPr>
          <w:rFonts w:ascii="Times New Roman" w:eastAsia="PMingLiU" w:hAnsi="Times New Roman"/>
          <w:b/>
          <w:sz w:val="24"/>
          <w:lang w:val="en-CA"/>
        </w:rPr>
      </w:pPr>
    </w:p>
    <w:p w14:paraId="706A536E" w14:textId="6A494D99" w:rsidR="00BD1F72" w:rsidRPr="00871BF2" w:rsidRDefault="00BD1F72" w:rsidP="00E52DE7">
      <w:pPr>
        <w:rPr>
          <w:rFonts w:ascii="Times New Roman" w:eastAsia="PMingLiU" w:hAnsi="Times New Roman"/>
          <w:i/>
          <w:sz w:val="24"/>
          <w:lang w:val="en-CA"/>
        </w:rPr>
      </w:pPr>
      <w:r w:rsidRPr="00871BF2">
        <w:rPr>
          <w:rFonts w:ascii="Times New Roman" w:eastAsia="PMingLiU" w:hAnsi="Times New Roman"/>
          <w:i/>
          <w:sz w:val="24"/>
          <w:lang w:val="en-CA"/>
        </w:rPr>
        <w:t>Guest Lectures &amp; Course Modules</w:t>
      </w:r>
    </w:p>
    <w:p w14:paraId="3296B591" w14:textId="0DD74F81" w:rsidR="002031FB" w:rsidRDefault="00377F0E" w:rsidP="00865A2D">
      <w:pPr>
        <w:rPr>
          <w:rFonts w:ascii="Times New Roman" w:eastAsia="PMingLiU" w:hAnsi="Times New Roman"/>
          <w:sz w:val="24"/>
        </w:rPr>
      </w:pPr>
      <w:r w:rsidRPr="004A6495">
        <w:rPr>
          <w:rFonts w:ascii="Times New Roman" w:eastAsia="PMingLiU" w:hAnsi="Times New Roman"/>
          <w:sz w:val="24"/>
          <w:lang w:val="en-CA"/>
        </w:rPr>
        <w:t>10/10</w:t>
      </w:r>
      <w:r w:rsidRPr="004A6495">
        <w:rPr>
          <w:rFonts w:ascii="Times New Roman" w:eastAsia="PMingLiU" w:hAnsi="Times New Roman"/>
          <w:sz w:val="24"/>
          <w:lang w:val="en-CA"/>
        </w:rPr>
        <w:tab/>
        <w:t>GH 572 Community Transformation (pre-recorded video)</w:t>
      </w:r>
    </w:p>
    <w:p w14:paraId="3D783C98" w14:textId="1B4DAC4A" w:rsidR="00377F0E" w:rsidRPr="004A6495" w:rsidRDefault="00377F0E" w:rsidP="00865A2D">
      <w:pPr>
        <w:rPr>
          <w:rFonts w:ascii="Times New Roman" w:eastAsia="PMingLiU" w:hAnsi="Times New Roman"/>
          <w:sz w:val="24"/>
        </w:rPr>
      </w:pPr>
      <w:r w:rsidRPr="004A6495">
        <w:rPr>
          <w:rFonts w:ascii="Times New Roman" w:eastAsia="PMingLiU" w:hAnsi="Times New Roman"/>
          <w:sz w:val="24"/>
          <w:lang w:val="en-CA"/>
        </w:rPr>
        <w:t>12/05</w:t>
      </w:r>
      <w:r w:rsidRPr="004A6495">
        <w:rPr>
          <w:rFonts w:ascii="Times New Roman" w:eastAsia="PMingLiU" w:hAnsi="Times New Roman"/>
          <w:sz w:val="24"/>
          <w:lang w:val="en-CA"/>
        </w:rPr>
        <w:tab/>
        <w:t>GH 501 Ethics Roundtable (Facilitator)</w:t>
      </w:r>
    </w:p>
    <w:p w14:paraId="745F921D" w14:textId="3D34DCE5" w:rsidR="00377F0E" w:rsidRDefault="00377F0E" w:rsidP="00377F0E">
      <w:pPr>
        <w:rPr>
          <w:rFonts w:ascii="Times New Roman" w:eastAsia="PMingLiU" w:hAnsi="Times New Roman"/>
          <w:sz w:val="24"/>
          <w:lang w:val="en-CA"/>
        </w:rPr>
      </w:pPr>
      <w:r w:rsidRPr="004A6495">
        <w:rPr>
          <w:rFonts w:ascii="Times New Roman" w:eastAsia="PMingLiU" w:hAnsi="Times New Roman"/>
          <w:sz w:val="24"/>
        </w:rPr>
        <w:t>12</w:t>
      </w:r>
      <w:r w:rsidRPr="004A6495">
        <w:rPr>
          <w:rFonts w:ascii="Times New Roman" w:eastAsia="PMingLiU" w:hAnsi="Times New Roman"/>
          <w:sz w:val="24"/>
          <w:lang w:val="en-CA"/>
        </w:rPr>
        <w:t>/10</w:t>
      </w:r>
      <w:r w:rsidR="002031FB">
        <w:rPr>
          <w:rFonts w:ascii="Times New Roman" w:eastAsia="PMingLiU" w:hAnsi="Times New Roman"/>
          <w:sz w:val="24"/>
          <w:lang w:val="en-CA"/>
        </w:rPr>
        <w:tab/>
      </w:r>
      <w:r w:rsidRPr="004A6495">
        <w:rPr>
          <w:rFonts w:ascii="Times New Roman" w:eastAsia="PMingLiU" w:hAnsi="Times New Roman"/>
          <w:sz w:val="24"/>
          <w:lang w:val="en-CA"/>
        </w:rPr>
        <w:t xml:space="preserve">Laney Graduate School M2M Student Foundations Elective </w:t>
      </w:r>
      <w:r w:rsidR="002031FB">
        <w:rPr>
          <w:rFonts w:ascii="Times New Roman" w:eastAsia="PMingLiU" w:hAnsi="Times New Roman"/>
          <w:sz w:val="24"/>
          <w:lang w:val="en-CA"/>
        </w:rPr>
        <w:t xml:space="preserve">in </w:t>
      </w:r>
      <w:r w:rsidRPr="004A6495">
        <w:rPr>
          <w:rFonts w:ascii="Times New Roman" w:eastAsia="PMingLiU" w:hAnsi="Times New Roman"/>
          <w:sz w:val="24"/>
          <w:lang w:val="en-CA"/>
        </w:rPr>
        <w:t xml:space="preserve">Global Health, Emory </w:t>
      </w:r>
      <w:r w:rsidR="002031FB">
        <w:rPr>
          <w:rFonts w:ascii="Times New Roman" w:eastAsia="PMingLiU" w:hAnsi="Times New Roman"/>
          <w:sz w:val="24"/>
          <w:lang w:val="en-CA"/>
        </w:rPr>
        <w:tab/>
      </w:r>
      <w:r w:rsidRPr="004A6495">
        <w:rPr>
          <w:rFonts w:ascii="Times New Roman" w:eastAsia="PMingLiU" w:hAnsi="Times New Roman"/>
          <w:sz w:val="24"/>
          <w:lang w:val="en-CA"/>
        </w:rPr>
        <w:t>Global Health Institute / School of Medicine</w:t>
      </w:r>
      <w:r w:rsidRPr="00871BF2">
        <w:rPr>
          <w:rFonts w:ascii="Times New Roman" w:eastAsia="PMingLiU" w:hAnsi="Times New Roman"/>
          <w:sz w:val="24"/>
          <w:lang w:val="en-CA"/>
        </w:rPr>
        <w:t xml:space="preserve"> </w:t>
      </w:r>
    </w:p>
    <w:p w14:paraId="1B74C8D5" w14:textId="11756AC2" w:rsidR="00BD1F72" w:rsidRPr="00871BF2" w:rsidRDefault="00BD1F72" w:rsidP="00377F0E">
      <w:pPr>
        <w:rPr>
          <w:rFonts w:ascii="Times New Roman" w:eastAsia="PMingLiU" w:hAnsi="Times New Roman"/>
          <w:sz w:val="24"/>
          <w:lang w:val="en-CA"/>
        </w:rPr>
      </w:pPr>
      <w:r w:rsidRPr="00871BF2">
        <w:rPr>
          <w:rFonts w:ascii="Times New Roman" w:eastAsia="PMingLiU" w:hAnsi="Times New Roman"/>
          <w:sz w:val="24"/>
          <w:lang w:val="en-CA"/>
        </w:rPr>
        <w:t>04/04</w:t>
      </w:r>
      <w:r w:rsidRPr="00871BF2">
        <w:rPr>
          <w:rFonts w:ascii="Times New Roman" w:eastAsia="PMingLiU" w:hAnsi="Times New Roman"/>
          <w:sz w:val="24"/>
          <w:lang w:val="en-CA"/>
        </w:rPr>
        <w:tab/>
        <w:t>GH 584 Evidence Based Decision-Making</w:t>
      </w:r>
    </w:p>
    <w:p w14:paraId="1932C598" w14:textId="0C61CC4E" w:rsidR="00BD1F72" w:rsidRPr="00871BF2" w:rsidRDefault="00BD1F72" w:rsidP="00E52DE7">
      <w:pPr>
        <w:rPr>
          <w:rFonts w:ascii="Times New Roman" w:eastAsia="PMingLiU" w:hAnsi="Times New Roman"/>
          <w:sz w:val="24"/>
          <w:lang w:val="en-CA"/>
        </w:rPr>
      </w:pPr>
      <w:r w:rsidRPr="00871BF2">
        <w:rPr>
          <w:rFonts w:ascii="Times New Roman" w:eastAsia="PMingLiU" w:hAnsi="Times New Roman"/>
          <w:sz w:val="24"/>
          <w:lang w:val="en-CA"/>
        </w:rPr>
        <w:t>02/26</w:t>
      </w:r>
      <w:r w:rsidRPr="00871BF2">
        <w:rPr>
          <w:rFonts w:ascii="Times New Roman" w:eastAsia="PMingLiU" w:hAnsi="Times New Roman"/>
          <w:sz w:val="24"/>
          <w:lang w:val="en-CA"/>
        </w:rPr>
        <w:tab/>
        <w:t>GH 500</w:t>
      </w:r>
      <w:r w:rsidR="00BE573A">
        <w:rPr>
          <w:rFonts w:ascii="Times New Roman" w:eastAsia="PMingLiU" w:hAnsi="Times New Roman"/>
          <w:sz w:val="24"/>
          <w:lang w:val="en-CA"/>
        </w:rPr>
        <w:t xml:space="preserve"> Critical Issues in Global Health</w:t>
      </w:r>
    </w:p>
    <w:p w14:paraId="2FA25168" w14:textId="1EE77134" w:rsidR="00BD1F72" w:rsidRPr="00871BF2" w:rsidRDefault="00BD1F72" w:rsidP="00E52DE7">
      <w:pPr>
        <w:rPr>
          <w:rFonts w:ascii="Times New Roman" w:eastAsia="PMingLiU" w:hAnsi="Times New Roman"/>
          <w:sz w:val="24"/>
          <w:lang w:val="en-CA"/>
        </w:rPr>
      </w:pPr>
      <w:r w:rsidRPr="00871BF2">
        <w:rPr>
          <w:rFonts w:ascii="Times New Roman" w:eastAsia="PMingLiU" w:hAnsi="Times New Roman"/>
          <w:sz w:val="24"/>
          <w:lang w:val="en-CA"/>
        </w:rPr>
        <w:t>02/13</w:t>
      </w:r>
      <w:r w:rsidRPr="00871BF2">
        <w:rPr>
          <w:rFonts w:ascii="Times New Roman" w:eastAsia="PMingLiU" w:hAnsi="Times New Roman"/>
          <w:sz w:val="24"/>
          <w:lang w:val="en-CA"/>
        </w:rPr>
        <w:tab/>
        <w:t>GH 555</w:t>
      </w:r>
      <w:r w:rsidR="00BE573A">
        <w:rPr>
          <w:rFonts w:ascii="Times New Roman" w:eastAsia="PMingLiU" w:hAnsi="Times New Roman"/>
          <w:sz w:val="24"/>
          <w:lang w:val="en-CA"/>
        </w:rPr>
        <w:t xml:space="preserve"> Research Proposal Development</w:t>
      </w:r>
    </w:p>
    <w:p w14:paraId="55013629" w14:textId="41C37EEC" w:rsidR="00BD1F72" w:rsidRDefault="00BD1F72" w:rsidP="00E52DE7">
      <w:pPr>
        <w:rPr>
          <w:rFonts w:ascii="Times New Roman" w:eastAsia="PMingLiU" w:hAnsi="Times New Roman"/>
          <w:sz w:val="24"/>
          <w:lang w:val="en-CA"/>
        </w:rPr>
      </w:pPr>
      <w:r w:rsidRPr="00871BF2">
        <w:rPr>
          <w:rFonts w:ascii="Times New Roman" w:eastAsia="PMingLiU" w:hAnsi="Times New Roman"/>
          <w:sz w:val="24"/>
          <w:lang w:val="en-CA"/>
        </w:rPr>
        <w:t>01/11</w:t>
      </w:r>
      <w:r w:rsidRPr="00871BF2">
        <w:rPr>
          <w:rFonts w:ascii="Times New Roman" w:eastAsia="PMingLiU" w:hAnsi="Times New Roman"/>
          <w:sz w:val="24"/>
          <w:lang w:val="en-CA"/>
        </w:rPr>
        <w:tab/>
        <w:t>GH 572 Community Transformation</w:t>
      </w:r>
    </w:p>
    <w:p w14:paraId="03E8FC3B" w14:textId="1C210468" w:rsidR="00923776" w:rsidRDefault="00923776" w:rsidP="00E52DE7">
      <w:pPr>
        <w:rPr>
          <w:rFonts w:ascii="Times New Roman" w:eastAsia="PMingLiU" w:hAnsi="Times New Roman"/>
          <w:sz w:val="24"/>
          <w:lang w:val="en-CA"/>
        </w:rPr>
      </w:pPr>
    </w:p>
    <w:p w14:paraId="39B2BA43" w14:textId="3FD0854F" w:rsidR="00923776" w:rsidRPr="00A1158A" w:rsidRDefault="00923776" w:rsidP="0038132D">
      <w:pPr>
        <w:rPr>
          <w:rFonts w:ascii="Times New Roman" w:eastAsia="PMingLiU" w:hAnsi="Times New Roman"/>
          <w:i/>
          <w:iCs/>
          <w:sz w:val="24"/>
          <w:lang w:val="en-CA"/>
        </w:rPr>
      </w:pPr>
      <w:r w:rsidRPr="00A1158A">
        <w:rPr>
          <w:rFonts w:ascii="Times New Roman" w:eastAsia="PMingLiU" w:hAnsi="Times New Roman"/>
          <w:i/>
          <w:iCs/>
          <w:sz w:val="24"/>
          <w:lang w:val="en-CA"/>
        </w:rPr>
        <w:t>MPH Thesis Supervision</w:t>
      </w:r>
    </w:p>
    <w:p w14:paraId="3D96F9BF" w14:textId="63F7EA41" w:rsidR="00923776" w:rsidRDefault="00923776" w:rsidP="0038132D">
      <w:pPr>
        <w:rPr>
          <w:rFonts w:ascii="Times New Roman" w:eastAsia="PMingLiU" w:hAnsi="Times New Roman"/>
          <w:sz w:val="24"/>
          <w:lang w:val="en-CA"/>
        </w:rPr>
      </w:pPr>
    </w:p>
    <w:p w14:paraId="2B723DDD" w14:textId="77777777" w:rsidR="0038132D" w:rsidRPr="00E41D99" w:rsidRDefault="006D6C8D" w:rsidP="0038132D">
      <w:pPr>
        <w:rPr>
          <w:rFonts w:ascii="Times New Roman" w:eastAsia="PMingLiU" w:hAnsi="Times New Roman"/>
          <w:b/>
          <w:bCs/>
          <w:sz w:val="24"/>
          <w:lang w:val="en-CA"/>
        </w:rPr>
      </w:pPr>
      <w:r w:rsidRPr="00E41D99">
        <w:rPr>
          <w:rFonts w:ascii="Times New Roman" w:eastAsia="PMingLiU" w:hAnsi="Times New Roman"/>
          <w:b/>
          <w:bCs/>
          <w:sz w:val="24"/>
          <w:lang w:val="en-CA"/>
        </w:rPr>
        <w:lastRenderedPageBreak/>
        <w:t>Shelby Rhee</w:t>
      </w:r>
      <w:r w:rsidRPr="00E41D99">
        <w:rPr>
          <w:rFonts w:ascii="Times New Roman" w:eastAsia="PMingLiU" w:hAnsi="Times New Roman"/>
          <w:b/>
          <w:bCs/>
          <w:sz w:val="24"/>
          <w:lang w:val="en-CA"/>
        </w:rPr>
        <w:tab/>
      </w:r>
    </w:p>
    <w:p w14:paraId="38E29F99" w14:textId="492BABFF" w:rsidR="00923776" w:rsidRDefault="006D6C8D" w:rsidP="00E41D99">
      <w:pPr>
        <w:rPr>
          <w:rFonts w:ascii="Times New Roman" w:eastAsia="PMingLiU" w:hAnsi="Times New Roman"/>
          <w:sz w:val="24"/>
          <w:lang w:val="en-CA"/>
        </w:rPr>
      </w:pPr>
      <w:r>
        <w:rPr>
          <w:rFonts w:ascii="Times New Roman" w:eastAsia="PMingLiU" w:hAnsi="Times New Roman"/>
          <w:sz w:val="24"/>
          <w:lang w:val="en-CA"/>
        </w:rPr>
        <w:t>The reasonable person standard: A new requirement for informed consent in the U.S. Common Rule regulations</w:t>
      </w:r>
    </w:p>
    <w:p w14:paraId="7BA93A34" w14:textId="262AE0C4" w:rsidR="006D6C8D" w:rsidRDefault="006D6C8D" w:rsidP="00E41D99">
      <w:pPr>
        <w:rPr>
          <w:rFonts w:ascii="Times New Roman" w:eastAsia="PMingLiU" w:hAnsi="Times New Roman"/>
          <w:sz w:val="24"/>
          <w:lang w:val="en-CA"/>
        </w:rPr>
      </w:pPr>
    </w:p>
    <w:p w14:paraId="074C8A88" w14:textId="77777777" w:rsidR="0038132D" w:rsidRPr="00E41D99" w:rsidRDefault="006D6C8D" w:rsidP="0038132D">
      <w:pPr>
        <w:rPr>
          <w:rFonts w:ascii="Times New Roman" w:eastAsia="PMingLiU" w:hAnsi="Times New Roman"/>
          <w:b/>
          <w:bCs/>
          <w:sz w:val="24"/>
          <w:lang w:val="en-CA"/>
        </w:rPr>
      </w:pPr>
      <w:r w:rsidRPr="00E41D99">
        <w:rPr>
          <w:rFonts w:ascii="Times New Roman" w:eastAsia="PMingLiU" w:hAnsi="Times New Roman"/>
          <w:b/>
          <w:bCs/>
          <w:sz w:val="24"/>
          <w:lang w:val="en-CA"/>
        </w:rPr>
        <w:t xml:space="preserve">Michelle </w:t>
      </w:r>
      <w:proofErr w:type="spellStart"/>
      <w:r w:rsidRPr="00E41D99">
        <w:rPr>
          <w:rFonts w:ascii="Times New Roman" w:eastAsia="PMingLiU" w:hAnsi="Times New Roman"/>
          <w:b/>
          <w:bCs/>
          <w:sz w:val="24"/>
          <w:lang w:val="en-CA"/>
        </w:rPr>
        <w:t>Grek</w:t>
      </w:r>
      <w:proofErr w:type="spellEnd"/>
      <w:r w:rsidRPr="00E41D99">
        <w:rPr>
          <w:rFonts w:ascii="Times New Roman" w:eastAsia="PMingLiU" w:hAnsi="Times New Roman"/>
          <w:b/>
          <w:bCs/>
          <w:sz w:val="24"/>
          <w:lang w:val="en-CA"/>
        </w:rPr>
        <w:tab/>
      </w:r>
    </w:p>
    <w:p w14:paraId="55FD8D0D" w14:textId="329B34FD" w:rsidR="006D6C8D" w:rsidRDefault="006D6C8D" w:rsidP="00E41D99">
      <w:pPr>
        <w:rPr>
          <w:rFonts w:ascii="Times New Roman" w:eastAsia="PMingLiU" w:hAnsi="Times New Roman"/>
          <w:sz w:val="24"/>
          <w:lang w:val="en-CA"/>
        </w:rPr>
      </w:pPr>
      <w:r>
        <w:rPr>
          <w:rFonts w:ascii="Times New Roman" w:eastAsia="PMingLiU" w:hAnsi="Times New Roman"/>
          <w:sz w:val="24"/>
          <w:lang w:val="en-CA"/>
        </w:rPr>
        <w:t>The role and value of a community and stakeholder engagement strategy for the establishment of a controlled human malaria infection study (CHIMS) for P. vivax malaria in Bangkok, Thailand</w:t>
      </w:r>
    </w:p>
    <w:p w14:paraId="64B694DB" w14:textId="4B7977B7" w:rsidR="006D6C8D" w:rsidRDefault="006D6C8D" w:rsidP="00E41D99">
      <w:pPr>
        <w:rPr>
          <w:rFonts w:ascii="Times New Roman" w:eastAsia="PMingLiU" w:hAnsi="Times New Roman"/>
          <w:sz w:val="24"/>
          <w:lang w:val="en-CA"/>
        </w:rPr>
      </w:pPr>
    </w:p>
    <w:p w14:paraId="541CD319" w14:textId="77777777" w:rsidR="0038132D" w:rsidRPr="00E41D99" w:rsidRDefault="006D6C8D" w:rsidP="0038132D">
      <w:pPr>
        <w:rPr>
          <w:rFonts w:ascii="Times New Roman" w:eastAsia="PMingLiU" w:hAnsi="Times New Roman"/>
          <w:b/>
          <w:bCs/>
          <w:sz w:val="24"/>
          <w:lang w:val="en-CA"/>
        </w:rPr>
      </w:pPr>
      <w:r w:rsidRPr="00E41D99">
        <w:rPr>
          <w:rFonts w:ascii="Times New Roman" w:eastAsia="PMingLiU" w:hAnsi="Times New Roman"/>
          <w:b/>
          <w:bCs/>
          <w:sz w:val="24"/>
          <w:lang w:val="en-CA"/>
        </w:rPr>
        <w:t>Mandela Howard</w:t>
      </w:r>
      <w:r w:rsidRPr="00E41D99">
        <w:rPr>
          <w:rFonts w:ascii="Times New Roman" w:eastAsia="PMingLiU" w:hAnsi="Times New Roman"/>
          <w:b/>
          <w:bCs/>
          <w:sz w:val="24"/>
          <w:lang w:val="en-CA"/>
        </w:rPr>
        <w:tab/>
      </w:r>
    </w:p>
    <w:p w14:paraId="0DF27F60" w14:textId="3DAA94D7" w:rsidR="006D6C8D" w:rsidRDefault="006D6C8D" w:rsidP="00E41D99">
      <w:pPr>
        <w:rPr>
          <w:rFonts w:ascii="Times New Roman" w:eastAsia="PMingLiU" w:hAnsi="Times New Roman"/>
          <w:b/>
          <w:sz w:val="24"/>
          <w:lang w:val="en-CA"/>
        </w:rPr>
      </w:pPr>
      <w:r>
        <w:rPr>
          <w:rFonts w:ascii="Times New Roman" w:eastAsia="PMingLiU" w:hAnsi="Times New Roman"/>
          <w:sz w:val="24"/>
          <w:lang w:val="en-CA"/>
        </w:rPr>
        <w:t>The United Nations humanitarian response to the Rohingya crisis 2001-18</w:t>
      </w:r>
    </w:p>
    <w:p w14:paraId="2F4CD0F6" w14:textId="77777777" w:rsidR="002B21EF" w:rsidRDefault="002B21EF" w:rsidP="00E52DE7">
      <w:pPr>
        <w:rPr>
          <w:rFonts w:ascii="Times New Roman" w:eastAsia="PMingLiU" w:hAnsi="Times New Roman"/>
          <w:b/>
          <w:sz w:val="24"/>
          <w:lang w:val="en-CA"/>
        </w:rPr>
      </w:pPr>
    </w:p>
    <w:p w14:paraId="6F70F383" w14:textId="1FB172D6" w:rsidR="00CF614F" w:rsidRPr="00871BF2" w:rsidRDefault="00CF614F" w:rsidP="00E52DE7">
      <w:pPr>
        <w:rPr>
          <w:rFonts w:ascii="Times New Roman" w:eastAsia="PMingLiU" w:hAnsi="Times New Roman"/>
          <w:b/>
          <w:sz w:val="24"/>
          <w:lang w:val="en-CA"/>
        </w:rPr>
      </w:pPr>
      <w:r w:rsidRPr="00871BF2">
        <w:rPr>
          <w:rFonts w:ascii="Times New Roman" w:eastAsia="PMingLiU" w:hAnsi="Times New Roman"/>
          <w:b/>
          <w:sz w:val="24"/>
          <w:lang w:val="en-CA"/>
        </w:rPr>
        <w:t>2017</w:t>
      </w:r>
    </w:p>
    <w:p w14:paraId="4F44DBCF" w14:textId="77777777" w:rsidR="00CF614F" w:rsidRPr="00867B8C" w:rsidRDefault="00CF614F" w:rsidP="00E52DE7">
      <w:pPr>
        <w:rPr>
          <w:rFonts w:ascii="Times New Roman" w:eastAsia="PMingLiU" w:hAnsi="Times New Roman"/>
          <w:sz w:val="24"/>
          <w:u w:val="single"/>
          <w:lang w:val="en-CA"/>
        </w:rPr>
      </w:pPr>
    </w:p>
    <w:p w14:paraId="296DCDB6" w14:textId="77777777" w:rsidR="007E3F46" w:rsidRDefault="000974F7" w:rsidP="00E52DE7">
      <w:pPr>
        <w:rPr>
          <w:rFonts w:ascii="Times New Roman" w:eastAsia="PMingLiU" w:hAnsi="Times New Roman"/>
          <w:i/>
          <w:sz w:val="24"/>
          <w:lang w:val="en-CA"/>
        </w:rPr>
      </w:pPr>
      <w:r w:rsidRPr="00871BF2">
        <w:rPr>
          <w:rFonts w:ascii="Times New Roman" w:eastAsia="PMingLiU" w:hAnsi="Times New Roman"/>
          <w:i/>
          <w:sz w:val="24"/>
          <w:lang w:val="en-CA"/>
        </w:rPr>
        <w:t>Guest Lectures &amp; Course Modules</w:t>
      </w:r>
    </w:p>
    <w:p w14:paraId="6B9D2AD4" w14:textId="747991AF" w:rsidR="002B21EF" w:rsidRPr="00871BF2" w:rsidRDefault="002B21EF" w:rsidP="00E52DE7">
      <w:pPr>
        <w:rPr>
          <w:rFonts w:ascii="Times New Roman" w:eastAsia="PMingLiU" w:hAnsi="Times New Roman"/>
          <w:sz w:val="24"/>
          <w:lang w:val="en-CA"/>
        </w:rPr>
      </w:pPr>
      <w:r w:rsidRPr="00871BF2">
        <w:rPr>
          <w:rFonts w:ascii="Times New Roman" w:eastAsia="PMingLiU" w:hAnsi="Times New Roman"/>
          <w:sz w:val="24"/>
          <w:lang w:val="en-CA"/>
        </w:rPr>
        <w:t>11/28</w:t>
      </w:r>
      <w:r w:rsidRPr="00871BF2">
        <w:rPr>
          <w:rFonts w:ascii="Times New Roman" w:eastAsia="PMingLiU" w:hAnsi="Times New Roman"/>
          <w:sz w:val="24"/>
          <w:lang w:val="en-CA"/>
        </w:rPr>
        <w:tab/>
        <w:t>GH 501 Critical reflections on cultural competency</w:t>
      </w:r>
    </w:p>
    <w:p w14:paraId="33AB7085" w14:textId="28137100" w:rsidR="000974F7" w:rsidRPr="00F14DC2" w:rsidRDefault="002B21EF" w:rsidP="00E52DE7">
      <w:pPr>
        <w:rPr>
          <w:rFonts w:ascii="Times New Roman" w:eastAsia="PMingLiU" w:hAnsi="Times New Roman"/>
          <w:sz w:val="24"/>
        </w:rPr>
      </w:pPr>
      <w:r w:rsidRPr="00871BF2">
        <w:rPr>
          <w:rFonts w:ascii="Times New Roman" w:eastAsia="PMingLiU" w:hAnsi="Times New Roman"/>
          <w:sz w:val="24"/>
          <w:lang w:val="en-CA"/>
        </w:rPr>
        <w:t>11/21</w:t>
      </w:r>
      <w:r w:rsidRPr="00871BF2">
        <w:rPr>
          <w:rFonts w:ascii="Times New Roman" w:eastAsia="PMingLiU" w:hAnsi="Times New Roman"/>
          <w:sz w:val="24"/>
          <w:lang w:val="en-CA"/>
        </w:rPr>
        <w:tab/>
        <w:t xml:space="preserve">GH 501 </w:t>
      </w:r>
      <w:r w:rsidR="00D24029" w:rsidRPr="00D24029">
        <w:rPr>
          <w:rFonts w:ascii="Times New Roman" w:eastAsia="PMingLiU" w:hAnsi="Times New Roman"/>
          <w:sz w:val="24"/>
        </w:rPr>
        <w:t>Evidence-Based Policy, Programs, and Research</w:t>
      </w:r>
    </w:p>
    <w:p w14:paraId="76D6ED38" w14:textId="519662DD" w:rsidR="007E3F46" w:rsidRDefault="007E3F46" w:rsidP="00E52DE7">
      <w:pPr>
        <w:rPr>
          <w:rFonts w:ascii="Times New Roman" w:eastAsia="PMingLiU" w:hAnsi="Times New Roman"/>
          <w:sz w:val="24"/>
          <w:lang w:val="en-CA"/>
        </w:rPr>
      </w:pPr>
      <w:r>
        <w:rPr>
          <w:rFonts w:ascii="Times New Roman" w:eastAsia="PMingLiU" w:hAnsi="Times New Roman"/>
          <w:sz w:val="24"/>
          <w:lang w:val="en-CA"/>
        </w:rPr>
        <w:t>10/13</w:t>
      </w:r>
      <w:r>
        <w:rPr>
          <w:rFonts w:ascii="Times New Roman" w:eastAsia="PMingLiU" w:hAnsi="Times New Roman"/>
          <w:sz w:val="24"/>
          <w:lang w:val="en-CA"/>
        </w:rPr>
        <w:tab/>
      </w:r>
      <w:r w:rsidR="00172AE1">
        <w:rPr>
          <w:rFonts w:ascii="Times New Roman" w:eastAsia="PMingLiU" w:hAnsi="Times New Roman"/>
          <w:sz w:val="24"/>
          <w:lang w:val="en-CA"/>
        </w:rPr>
        <w:t xml:space="preserve">M2 Student Foundations Elective in Global Health, </w:t>
      </w:r>
      <w:r>
        <w:rPr>
          <w:rFonts w:ascii="Times New Roman" w:eastAsia="PMingLiU" w:hAnsi="Times New Roman"/>
          <w:sz w:val="24"/>
          <w:lang w:val="en-CA"/>
        </w:rPr>
        <w:t>Emory Global Health Institute</w:t>
      </w:r>
      <w:r w:rsidR="00172AE1">
        <w:rPr>
          <w:rFonts w:ascii="Times New Roman" w:eastAsia="PMingLiU" w:hAnsi="Times New Roman"/>
          <w:sz w:val="24"/>
          <w:lang w:val="en-CA"/>
        </w:rPr>
        <w:t xml:space="preserve"> </w:t>
      </w:r>
      <w:r>
        <w:rPr>
          <w:rFonts w:ascii="Times New Roman" w:eastAsia="PMingLiU" w:hAnsi="Times New Roman"/>
          <w:sz w:val="24"/>
          <w:lang w:val="en-CA"/>
        </w:rPr>
        <w:t>/</w:t>
      </w:r>
      <w:r w:rsidR="00172AE1">
        <w:rPr>
          <w:rFonts w:ascii="Times New Roman" w:eastAsia="PMingLiU" w:hAnsi="Times New Roman"/>
          <w:sz w:val="24"/>
          <w:lang w:val="en-CA"/>
        </w:rPr>
        <w:t xml:space="preserve"> </w:t>
      </w:r>
      <w:r w:rsidR="00172AE1">
        <w:rPr>
          <w:rFonts w:ascii="Times New Roman" w:eastAsia="PMingLiU" w:hAnsi="Times New Roman"/>
          <w:sz w:val="24"/>
          <w:lang w:val="en-CA"/>
        </w:rPr>
        <w:tab/>
      </w:r>
      <w:r>
        <w:rPr>
          <w:rFonts w:ascii="Times New Roman" w:eastAsia="PMingLiU" w:hAnsi="Times New Roman"/>
          <w:sz w:val="24"/>
          <w:lang w:val="en-CA"/>
        </w:rPr>
        <w:t xml:space="preserve">School of Medicine </w:t>
      </w:r>
    </w:p>
    <w:p w14:paraId="57567A38" w14:textId="78D9E54C" w:rsidR="000974F7" w:rsidRPr="00871BF2" w:rsidRDefault="00CF614F" w:rsidP="00E52DE7">
      <w:pPr>
        <w:rPr>
          <w:rFonts w:ascii="Times New Roman" w:eastAsia="PMingLiU" w:hAnsi="Times New Roman"/>
          <w:sz w:val="24"/>
          <w:lang w:val="en-CA"/>
        </w:rPr>
      </w:pPr>
      <w:r w:rsidRPr="00871BF2">
        <w:rPr>
          <w:rFonts w:ascii="Times New Roman" w:eastAsia="PMingLiU" w:hAnsi="Times New Roman"/>
          <w:sz w:val="24"/>
          <w:lang w:val="en-CA"/>
        </w:rPr>
        <w:t>04/19</w:t>
      </w:r>
      <w:r w:rsidRPr="00871BF2">
        <w:rPr>
          <w:rFonts w:ascii="Times New Roman" w:eastAsia="PMingLiU" w:hAnsi="Times New Roman"/>
          <w:sz w:val="24"/>
          <w:lang w:val="en-CA"/>
        </w:rPr>
        <w:tab/>
        <w:t>GH 584 Evidence Based Decision Making</w:t>
      </w:r>
      <w:r w:rsidR="002B21EF">
        <w:rPr>
          <w:rFonts w:ascii="Times New Roman" w:eastAsia="PMingLiU" w:hAnsi="Times New Roman"/>
          <w:sz w:val="24"/>
          <w:lang w:val="en-CA"/>
        </w:rPr>
        <w:t xml:space="preserve"> (Class Debates)</w:t>
      </w:r>
    </w:p>
    <w:p w14:paraId="6F0CDE23" w14:textId="7E2AA09A" w:rsidR="00CF614F" w:rsidRPr="00871BF2" w:rsidRDefault="00CF614F" w:rsidP="00E52DE7">
      <w:pPr>
        <w:rPr>
          <w:rFonts w:ascii="Times New Roman" w:eastAsia="PMingLiU" w:hAnsi="Times New Roman"/>
          <w:sz w:val="24"/>
          <w:lang w:val="en-CA"/>
        </w:rPr>
      </w:pPr>
      <w:r w:rsidRPr="00871BF2">
        <w:rPr>
          <w:rFonts w:ascii="Times New Roman" w:eastAsia="PMingLiU" w:hAnsi="Times New Roman"/>
          <w:sz w:val="24"/>
          <w:lang w:val="en-CA"/>
        </w:rPr>
        <w:t>03/10</w:t>
      </w:r>
      <w:r w:rsidRPr="00871BF2">
        <w:rPr>
          <w:rFonts w:ascii="Times New Roman" w:eastAsia="PMingLiU" w:hAnsi="Times New Roman"/>
          <w:sz w:val="24"/>
          <w:lang w:val="en-CA"/>
        </w:rPr>
        <w:tab/>
        <w:t>GH 530 Public Health Evaluation</w:t>
      </w:r>
    </w:p>
    <w:p w14:paraId="771F130C" w14:textId="38CBF26A" w:rsidR="00CF614F" w:rsidRPr="00871BF2" w:rsidRDefault="00CF614F" w:rsidP="00E52DE7">
      <w:pPr>
        <w:rPr>
          <w:rFonts w:ascii="Times New Roman" w:eastAsia="PMingLiU" w:hAnsi="Times New Roman"/>
          <w:sz w:val="24"/>
          <w:lang w:val="en-CA"/>
        </w:rPr>
      </w:pPr>
      <w:r w:rsidRPr="00871BF2">
        <w:rPr>
          <w:rFonts w:ascii="Times New Roman" w:eastAsia="PMingLiU" w:hAnsi="Times New Roman"/>
          <w:sz w:val="24"/>
          <w:lang w:val="en-CA"/>
        </w:rPr>
        <w:t>02/01</w:t>
      </w:r>
      <w:r w:rsidRPr="00871BF2">
        <w:rPr>
          <w:rFonts w:ascii="Times New Roman" w:eastAsia="PMingLiU" w:hAnsi="Times New Roman"/>
          <w:sz w:val="24"/>
          <w:lang w:val="en-CA"/>
        </w:rPr>
        <w:tab/>
        <w:t>GH 560 Measurement and Evaluation</w:t>
      </w:r>
    </w:p>
    <w:p w14:paraId="44602DDB" w14:textId="715A0933" w:rsidR="00CF614F" w:rsidRPr="00871BF2" w:rsidRDefault="00CF614F" w:rsidP="00E52DE7">
      <w:pPr>
        <w:rPr>
          <w:rFonts w:ascii="Times New Roman" w:eastAsia="PMingLiU" w:hAnsi="Times New Roman"/>
          <w:sz w:val="24"/>
          <w:lang w:val="en-CA"/>
        </w:rPr>
      </w:pPr>
      <w:r w:rsidRPr="00871BF2">
        <w:rPr>
          <w:rFonts w:ascii="Times New Roman" w:eastAsia="PMingLiU" w:hAnsi="Times New Roman"/>
          <w:sz w:val="24"/>
          <w:lang w:val="en-CA"/>
        </w:rPr>
        <w:t>01/31</w:t>
      </w:r>
      <w:r w:rsidRPr="00871BF2">
        <w:rPr>
          <w:rFonts w:ascii="Times New Roman" w:eastAsia="PMingLiU" w:hAnsi="Times New Roman"/>
          <w:sz w:val="24"/>
          <w:lang w:val="en-CA"/>
        </w:rPr>
        <w:tab/>
        <w:t>GH 555 Research Proposal Development</w:t>
      </w:r>
    </w:p>
    <w:p w14:paraId="031FADC5" w14:textId="14096A84" w:rsidR="00CF614F" w:rsidRDefault="00CF614F" w:rsidP="00E52DE7">
      <w:pPr>
        <w:rPr>
          <w:rFonts w:ascii="Times New Roman" w:eastAsia="PMingLiU" w:hAnsi="Times New Roman"/>
          <w:sz w:val="24"/>
          <w:lang w:val="en-CA"/>
        </w:rPr>
      </w:pPr>
      <w:r w:rsidRPr="00871BF2">
        <w:rPr>
          <w:rFonts w:ascii="Times New Roman" w:eastAsia="PMingLiU" w:hAnsi="Times New Roman"/>
          <w:sz w:val="24"/>
          <w:lang w:val="en-CA"/>
        </w:rPr>
        <w:t>01/03</w:t>
      </w:r>
      <w:r w:rsidRPr="00871BF2">
        <w:rPr>
          <w:rFonts w:ascii="Times New Roman" w:eastAsia="PMingLiU" w:hAnsi="Times New Roman"/>
          <w:sz w:val="24"/>
          <w:lang w:val="en-CA"/>
        </w:rPr>
        <w:tab/>
        <w:t>GH 572 Community Transformation</w:t>
      </w:r>
    </w:p>
    <w:p w14:paraId="345A1CE0" w14:textId="77777777" w:rsidR="000974F7" w:rsidRDefault="000974F7" w:rsidP="00E52DE7">
      <w:pPr>
        <w:rPr>
          <w:rFonts w:ascii="Times New Roman" w:eastAsia="PMingLiU" w:hAnsi="Times New Roman"/>
          <w:b/>
          <w:sz w:val="24"/>
          <w:u w:val="single"/>
          <w:lang w:val="en-CA"/>
        </w:rPr>
      </w:pPr>
    </w:p>
    <w:p w14:paraId="2D9F1E7E" w14:textId="77777777" w:rsidR="00CF614F" w:rsidRDefault="00CF614F" w:rsidP="00E52DE7">
      <w:pPr>
        <w:rPr>
          <w:rFonts w:ascii="Times New Roman" w:eastAsia="PMingLiU" w:hAnsi="Times New Roman"/>
          <w:b/>
          <w:sz w:val="24"/>
          <w:u w:val="single"/>
          <w:lang w:val="en-CA"/>
        </w:rPr>
      </w:pPr>
    </w:p>
    <w:p w14:paraId="59291B25" w14:textId="6318EAD2" w:rsidR="00381311" w:rsidRPr="00867B8C" w:rsidRDefault="006300BF" w:rsidP="00E52DE7">
      <w:pPr>
        <w:rPr>
          <w:rFonts w:ascii="Times New Roman" w:eastAsia="PMingLiU" w:hAnsi="Times New Roman"/>
          <w:b/>
          <w:sz w:val="24"/>
          <w:u w:val="single"/>
          <w:lang w:val="en-CA"/>
        </w:rPr>
      </w:pPr>
      <w:r w:rsidRPr="00867B8C">
        <w:rPr>
          <w:rFonts w:ascii="Times New Roman" w:eastAsia="PMingLiU" w:hAnsi="Times New Roman"/>
          <w:b/>
          <w:sz w:val="24"/>
          <w:u w:val="single"/>
          <w:lang w:val="en-CA"/>
        </w:rPr>
        <w:t>University of Toronto (1993-1996; 2003-2016)</w:t>
      </w:r>
    </w:p>
    <w:p w14:paraId="2E9CD5EE" w14:textId="77777777" w:rsidR="00381311" w:rsidRPr="00867B8C" w:rsidRDefault="00381311" w:rsidP="00E52DE7">
      <w:pPr>
        <w:rPr>
          <w:rFonts w:ascii="Times New Roman" w:eastAsia="PMingLiU" w:hAnsi="Times New Roman"/>
          <w:b/>
          <w:sz w:val="24"/>
          <w:u w:val="single"/>
          <w:lang w:val="en-CA"/>
        </w:rPr>
      </w:pPr>
    </w:p>
    <w:p w14:paraId="2AA75A5B" w14:textId="1EB343D0" w:rsidR="006300BF" w:rsidRPr="00867B8C" w:rsidRDefault="006300BF" w:rsidP="00E52DE7">
      <w:pPr>
        <w:rPr>
          <w:rFonts w:ascii="Times New Roman" w:eastAsia="PMingLiU" w:hAnsi="Times New Roman"/>
          <w:i/>
          <w:sz w:val="24"/>
          <w:lang w:val="en-CA"/>
        </w:rPr>
      </w:pPr>
      <w:r w:rsidRPr="00867B8C">
        <w:rPr>
          <w:rFonts w:ascii="Times New Roman" w:eastAsia="PMingLiU" w:hAnsi="Times New Roman"/>
          <w:i/>
          <w:sz w:val="24"/>
          <w:lang w:val="en-CA"/>
        </w:rPr>
        <w:t>Courses</w:t>
      </w:r>
    </w:p>
    <w:p w14:paraId="7142150B" w14:textId="77777777" w:rsidR="006300BF" w:rsidRDefault="006300BF" w:rsidP="00E52DE7">
      <w:pPr>
        <w:rPr>
          <w:rFonts w:ascii="Times New Roman" w:eastAsia="PMingLiU" w:hAnsi="Times New Roman"/>
          <w:b/>
          <w:sz w:val="24"/>
          <w:lang w:val="en-CA"/>
        </w:rPr>
      </w:pPr>
    </w:p>
    <w:p w14:paraId="0AA9E43B" w14:textId="268B8909" w:rsidR="00381311" w:rsidRPr="006300BF" w:rsidRDefault="00381311" w:rsidP="00E52DE7">
      <w:pPr>
        <w:rPr>
          <w:rFonts w:ascii="Times New Roman" w:eastAsia="PMingLiU" w:hAnsi="Times New Roman"/>
          <w:b/>
          <w:sz w:val="24"/>
          <w:lang w:val="en-CA"/>
        </w:rPr>
      </w:pPr>
      <w:r w:rsidRPr="006300BF">
        <w:rPr>
          <w:rFonts w:ascii="Times New Roman" w:eastAsia="PMingLiU" w:hAnsi="Times New Roman"/>
          <w:b/>
          <w:sz w:val="24"/>
          <w:lang w:val="en-CA"/>
        </w:rPr>
        <w:t>“Issues in transdisciplinary research and the health of marginalized populations”</w:t>
      </w:r>
    </w:p>
    <w:p w14:paraId="32A564E8" w14:textId="77777777" w:rsidR="00381311" w:rsidRPr="00CF614F" w:rsidRDefault="00381311" w:rsidP="00E52DE7">
      <w:pPr>
        <w:rPr>
          <w:rFonts w:ascii="Times New Roman" w:eastAsia="PMingLiU" w:hAnsi="Times New Roman"/>
          <w:sz w:val="24"/>
          <w:lang w:val="en-CA"/>
        </w:rPr>
      </w:pPr>
      <w:r w:rsidRPr="006300BF">
        <w:rPr>
          <w:rFonts w:ascii="Times New Roman" w:eastAsia="PMingLiU" w:hAnsi="Times New Roman"/>
          <w:sz w:val="24"/>
          <w:lang w:val="en-CA"/>
        </w:rPr>
        <w:t>University of Toronto, Dalla Lana School of Public Health, School of Graduate Studies, CHL5123H</w:t>
      </w:r>
    </w:p>
    <w:p w14:paraId="0E1CD7F9" w14:textId="77777777" w:rsidR="00381311" w:rsidRPr="006300BF" w:rsidRDefault="00381311" w:rsidP="00E52DE7">
      <w:pPr>
        <w:rPr>
          <w:rFonts w:ascii="Times New Roman" w:eastAsia="PMingLiU" w:hAnsi="Times New Roman"/>
          <w:b/>
          <w:sz w:val="24"/>
          <w:lang w:val="en-CA"/>
        </w:rPr>
      </w:pPr>
      <w:r w:rsidRPr="006300BF">
        <w:rPr>
          <w:rFonts w:ascii="Times New Roman" w:eastAsia="PMingLiU" w:hAnsi="Times New Roman"/>
          <w:sz w:val="24"/>
          <w:lang w:val="en-CA"/>
        </w:rPr>
        <w:t>Course Co-Director, with Dr. Stephen Hwang, September 2003-2008</w:t>
      </w:r>
    </w:p>
    <w:p w14:paraId="03962E13" w14:textId="276FD03A" w:rsidR="00381311" w:rsidRDefault="00381311" w:rsidP="00E52DE7">
      <w:pPr>
        <w:rPr>
          <w:rFonts w:ascii="Times New Roman" w:eastAsia="PMingLiU" w:hAnsi="Times New Roman"/>
          <w:sz w:val="24"/>
          <w:lang w:val="en-CA"/>
        </w:rPr>
      </w:pPr>
      <w:r w:rsidRPr="006300BF">
        <w:rPr>
          <w:rFonts w:ascii="Times New Roman" w:eastAsia="PMingLiU" w:hAnsi="Times New Roman"/>
          <w:sz w:val="24"/>
          <w:lang w:val="en-CA"/>
        </w:rPr>
        <w:t>Major responsibility</w:t>
      </w:r>
      <w:r w:rsidR="001231A0" w:rsidRPr="006300BF">
        <w:rPr>
          <w:rFonts w:ascii="Times New Roman" w:eastAsia="PMingLiU" w:hAnsi="Times New Roman"/>
          <w:sz w:val="24"/>
          <w:lang w:val="en-CA"/>
        </w:rPr>
        <w:t>:</w:t>
      </w:r>
      <w:r w:rsidRPr="006300BF">
        <w:rPr>
          <w:rFonts w:ascii="Times New Roman" w:eastAsia="PMingLiU" w:hAnsi="Times New Roman"/>
          <w:sz w:val="24"/>
          <w:lang w:val="en-CA"/>
        </w:rPr>
        <w:t xml:space="preserve"> Designed the course with Dr. Stephen Hwang and taught the course for 5 consecutive years</w:t>
      </w:r>
      <w:r w:rsidR="001231A0" w:rsidRPr="006300BF">
        <w:rPr>
          <w:rFonts w:ascii="Times New Roman" w:eastAsia="PMingLiU" w:hAnsi="Times New Roman"/>
          <w:sz w:val="24"/>
          <w:lang w:val="en-CA"/>
        </w:rPr>
        <w:t>.</w:t>
      </w:r>
      <w:r w:rsidRPr="006300BF">
        <w:rPr>
          <w:rFonts w:ascii="Times New Roman" w:eastAsia="PMingLiU" w:hAnsi="Times New Roman"/>
          <w:sz w:val="24"/>
          <w:lang w:val="en-CA"/>
        </w:rPr>
        <w:t xml:space="preserve"> 36 hours direct teaching/year</w:t>
      </w:r>
    </w:p>
    <w:p w14:paraId="7E207941" w14:textId="77777777" w:rsidR="006300BF" w:rsidRDefault="006300BF" w:rsidP="00E52DE7">
      <w:pPr>
        <w:rPr>
          <w:rFonts w:ascii="Times New Roman" w:eastAsia="PMingLiU" w:hAnsi="Times New Roman"/>
          <w:sz w:val="24"/>
          <w:lang w:val="en-CA"/>
        </w:rPr>
      </w:pPr>
    </w:p>
    <w:p w14:paraId="09E26D6B" w14:textId="2582E7F7" w:rsidR="006300BF" w:rsidRPr="00867B8C" w:rsidRDefault="006300BF" w:rsidP="00E52DE7">
      <w:pPr>
        <w:rPr>
          <w:rFonts w:ascii="Times New Roman" w:eastAsia="PMingLiU" w:hAnsi="Times New Roman"/>
          <w:i/>
          <w:sz w:val="24"/>
          <w:lang w:val="en-CA"/>
        </w:rPr>
      </w:pPr>
      <w:r w:rsidRPr="00867B8C">
        <w:rPr>
          <w:rFonts w:ascii="Times New Roman" w:eastAsia="PMingLiU" w:hAnsi="Times New Roman"/>
          <w:i/>
          <w:sz w:val="24"/>
          <w:lang w:val="en-CA"/>
        </w:rPr>
        <w:t>Lectures, Guest Lectures and Course Modules</w:t>
      </w:r>
    </w:p>
    <w:p w14:paraId="4E1562FA" w14:textId="77777777" w:rsidR="006300BF" w:rsidRDefault="006300BF" w:rsidP="00E52DE7">
      <w:pPr>
        <w:rPr>
          <w:rFonts w:ascii="Times New Roman" w:eastAsia="PMingLiU" w:hAnsi="Times New Roman"/>
          <w:sz w:val="24"/>
          <w:lang w:val="en-CA"/>
        </w:rPr>
      </w:pPr>
    </w:p>
    <w:p w14:paraId="500DAC80" w14:textId="77777777" w:rsidR="006300BF" w:rsidRDefault="006300BF" w:rsidP="006300BF">
      <w:pPr>
        <w:rPr>
          <w:rFonts w:ascii="Times New Roman" w:hAnsi="Times New Roman"/>
          <w:b/>
          <w:sz w:val="24"/>
          <w:lang w:val="en-CA"/>
        </w:rPr>
      </w:pPr>
      <w:r>
        <w:rPr>
          <w:rFonts w:ascii="Times New Roman" w:hAnsi="Times New Roman"/>
          <w:b/>
          <w:sz w:val="24"/>
          <w:lang w:val="en-CA"/>
        </w:rPr>
        <w:t>“The economic, social and political context of global health: Implications for research and intervention”</w:t>
      </w:r>
    </w:p>
    <w:p w14:paraId="379F919A" w14:textId="77777777" w:rsidR="006300BF" w:rsidRPr="00E52DE7" w:rsidRDefault="006300BF" w:rsidP="006300BF">
      <w:pPr>
        <w:rPr>
          <w:rFonts w:ascii="Times New Roman" w:hAnsi="Times New Roman"/>
          <w:sz w:val="24"/>
          <w:lang w:val="en-CA"/>
        </w:rPr>
      </w:pPr>
      <w:r w:rsidRPr="00E52DE7">
        <w:rPr>
          <w:rFonts w:ascii="Times New Roman" w:hAnsi="Times New Roman"/>
          <w:sz w:val="24"/>
          <w:lang w:val="en-CA"/>
        </w:rPr>
        <w:t>Global Health Equity and Innovation Core Course for Medical Residents, University of Toronto, Toronto, October 15, 2015</w:t>
      </w:r>
    </w:p>
    <w:p w14:paraId="7FA19862" w14:textId="77777777" w:rsidR="006300BF" w:rsidRDefault="006300BF" w:rsidP="006300BF">
      <w:pPr>
        <w:rPr>
          <w:rFonts w:ascii="Times New Roman" w:hAnsi="Times New Roman"/>
          <w:b/>
          <w:sz w:val="24"/>
          <w:lang w:val="en-CA"/>
        </w:rPr>
      </w:pPr>
    </w:p>
    <w:p w14:paraId="755FE6D4" w14:textId="77777777" w:rsidR="006300BF" w:rsidRDefault="006300BF" w:rsidP="006300BF">
      <w:pPr>
        <w:rPr>
          <w:rFonts w:ascii="Times New Roman" w:hAnsi="Times New Roman"/>
          <w:b/>
          <w:sz w:val="24"/>
          <w:lang w:val="en-CA"/>
        </w:rPr>
      </w:pPr>
      <w:r>
        <w:rPr>
          <w:rFonts w:ascii="Times New Roman" w:hAnsi="Times New Roman"/>
          <w:b/>
          <w:sz w:val="24"/>
          <w:lang w:val="en-CA"/>
        </w:rPr>
        <w:t>“Ebola and the ethics of global health”</w:t>
      </w:r>
    </w:p>
    <w:p w14:paraId="7B273D56" w14:textId="77777777" w:rsidR="006300BF" w:rsidRDefault="006300BF" w:rsidP="006300BF">
      <w:pPr>
        <w:rPr>
          <w:rFonts w:ascii="Times New Roman" w:hAnsi="Times New Roman"/>
          <w:sz w:val="24"/>
          <w:lang w:val="en-CA"/>
        </w:rPr>
      </w:pPr>
      <w:r w:rsidRPr="00560186">
        <w:rPr>
          <w:rFonts w:ascii="Times New Roman" w:hAnsi="Times New Roman"/>
          <w:sz w:val="24"/>
          <w:lang w:val="en-CA"/>
        </w:rPr>
        <w:lastRenderedPageBreak/>
        <w:t xml:space="preserve">Grand opportunities in global health. Dalla Lana School of Public Health Undergraduate Education Initiative. University of Toronto, Toronto, ON, </w:t>
      </w:r>
    </w:p>
    <w:p w14:paraId="2B6902DB" w14:textId="77777777" w:rsidR="006300BF" w:rsidRDefault="006300BF" w:rsidP="006300BF">
      <w:pPr>
        <w:rPr>
          <w:rFonts w:ascii="Times New Roman" w:hAnsi="Times New Roman"/>
          <w:sz w:val="24"/>
          <w:lang w:val="en-CA"/>
        </w:rPr>
      </w:pPr>
      <w:r>
        <w:rPr>
          <w:rFonts w:ascii="Times New Roman" w:hAnsi="Times New Roman"/>
          <w:sz w:val="24"/>
          <w:lang w:val="en-CA"/>
        </w:rPr>
        <w:tab/>
      </w:r>
      <w:r>
        <w:rPr>
          <w:rFonts w:ascii="Times New Roman" w:hAnsi="Times New Roman"/>
          <w:sz w:val="24"/>
          <w:lang w:val="en-CA"/>
        </w:rPr>
        <w:tab/>
      </w:r>
      <w:r>
        <w:rPr>
          <w:rFonts w:ascii="Times New Roman" w:hAnsi="Times New Roman"/>
          <w:sz w:val="24"/>
          <w:lang w:val="en-CA"/>
        </w:rPr>
        <w:tab/>
      </w:r>
      <w:r w:rsidRPr="00560186">
        <w:rPr>
          <w:rFonts w:ascii="Times New Roman" w:hAnsi="Times New Roman"/>
          <w:sz w:val="24"/>
          <w:lang w:val="en-CA"/>
        </w:rPr>
        <w:t>February 5, 2015.</w:t>
      </w:r>
    </w:p>
    <w:p w14:paraId="769F53B6" w14:textId="77777777" w:rsidR="006300BF" w:rsidRPr="00560186" w:rsidRDefault="006300BF" w:rsidP="006300BF">
      <w:pPr>
        <w:rPr>
          <w:rFonts w:ascii="Times New Roman" w:hAnsi="Times New Roman"/>
          <w:sz w:val="24"/>
          <w:lang w:val="en-CA"/>
        </w:rPr>
      </w:pPr>
      <w:r>
        <w:rPr>
          <w:rFonts w:ascii="Times New Roman" w:hAnsi="Times New Roman"/>
          <w:sz w:val="24"/>
          <w:lang w:val="en-CA"/>
        </w:rPr>
        <w:tab/>
      </w:r>
      <w:r>
        <w:rPr>
          <w:rFonts w:ascii="Times New Roman" w:hAnsi="Times New Roman"/>
          <w:sz w:val="24"/>
          <w:lang w:val="en-CA"/>
        </w:rPr>
        <w:tab/>
      </w:r>
      <w:r>
        <w:rPr>
          <w:rFonts w:ascii="Times New Roman" w:hAnsi="Times New Roman"/>
          <w:sz w:val="24"/>
          <w:lang w:val="en-CA"/>
        </w:rPr>
        <w:tab/>
        <w:t>February 4, 2016</w:t>
      </w:r>
    </w:p>
    <w:p w14:paraId="595B6A3F" w14:textId="77777777" w:rsidR="006300BF" w:rsidRDefault="006300BF" w:rsidP="006300BF">
      <w:pPr>
        <w:rPr>
          <w:rFonts w:ascii="Times New Roman" w:eastAsia="PMingLiU" w:hAnsi="Times New Roman"/>
          <w:b/>
          <w:caps/>
          <w:sz w:val="24"/>
          <w:lang w:val="en-CA"/>
        </w:rPr>
      </w:pPr>
    </w:p>
    <w:p w14:paraId="2307D9EA" w14:textId="77777777" w:rsidR="006300BF" w:rsidRDefault="006300BF" w:rsidP="006300BF">
      <w:pPr>
        <w:rPr>
          <w:rFonts w:ascii="Times New Roman" w:hAnsi="Times New Roman"/>
          <w:b/>
          <w:sz w:val="24"/>
          <w:lang w:val="en-CA"/>
        </w:rPr>
      </w:pPr>
      <w:r w:rsidRPr="00B22091" w:rsidDel="00361251">
        <w:rPr>
          <w:rFonts w:ascii="Times New Roman" w:eastAsia="PMingLiU" w:hAnsi="Times New Roman"/>
          <w:b/>
          <w:caps/>
          <w:sz w:val="24"/>
          <w:lang w:val="en-CA"/>
        </w:rPr>
        <w:t xml:space="preserve"> </w:t>
      </w:r>
      <w:r>
        <w:rPr>
          <w:rFonts w:ascii="Times New Roman" w:hAnsi="Times New Roman"/>
          <w:b/>
          <w:sz w:val="24"/>
          <w:lang w:val="en-CA"/>
        </w:rPr>
        <w:t>“Regulating the ethics of global health research: Conceptual and practical challenges”</w:t>
      </w:r>
    </w:p>
    <w:p w14:paraId="7F3FB67A" w14:textId="77777777" w:rsidR="006300BF" w:rsidRPr="00486A28" w:rsidRDefault="006300BF" w:rsidP="006300BF">
      <w:pPr>
        <w:rPr>
          <w:rFonts w:ascii="Times New Roman" w:hAnsi="Times New Roman"/>
          <w:sz w:val="24"/>
          <w:lang w:val="en-CA"/>
        </w:rPr>
      </w:pPr>
      <w:r w:rsidRPr="00486A28">
        <w:rPr>
          <w:rFonts w:ascii="Times New Roman" w:hAnsi="Times New Roman"/>
          <w:sz w:val="24"/>
          <w:lang w:val="en-CA"/>
        </w:rPr>
        <w:t>University of Toronto Institute of Medical Sciences Global Health Research Graduate Seminar, June 15, 2015</w:t>
      </w:r>
    </w:p>
    <w:p w14:paraId="4A4869AB" w14:textId="77777777" w:rsidR="006300BF" w:rsidRDefault="006300BF" w:rsidP="006300BF">
      <w:pPr>
        <w:rPr>
          <w:rFonts w:ascii="Times New Roman" w:hAnsi="Times New Roman"/>
          <w:b/>
          <w:sz w:val="24"/>
          <w:lang w:val="en-CA"/>
        </w:rPr>
      </w:pPr>
    </w:p>
    <w:p w14:paraId="570AAEFE" w14:textId="77777777" w:rsidR="006300BF" w:rsidRDefault="006300BF" w:rsidP="006300BF">
      <w:pPr>
        <w:rPr>
          <w:rFonts w:ascii="Times New Roman" w:hAnsi="Times New Roman"/>
          <w:b/>
          <w:sz w:val="24"/>
          <w:lang w:val="en-CA"/>
        </w:rPr>
      </w:pPr>
      <w:r>
        <w:rPr>
          <w:rFonts w:ascii="Times New Roman" w:hAnsi="Times New Roman"/>
          <w:b/>
          <w:sz w:val="24"/>
          <w:lang w:val="en-CA"/>
        </w:rPr>
        <w:t>“Community engagement: paying attention to the human infrastructure in global health research.”</w:t>
      </w:r>
    </w:p>
    <w:p w14:paraId="4FE8395D" w14:textId="77777777" w:rsidR="006300BF" w:rsidRPr="005219C6" w:rsidRDefault="006300BF" w:rsidP="006300BF">
      <w:pPr>
        <w:rPr>
          <w:rFonts w:ascii="Times New Roman" w:hAnsi="Times New Roman"/>
          <w:sz w:val="24"/>
          <w:lang w:val="en-CA"/>
        </w:rPr>
      </w:pPr>
      <w:r>
        <w:rPr>
          <w:rFonts w:ascii="Times New Roman" w:hAnsi="Times New Roman"/>
          <w:sz w:val="24"/>
          <w:lang w:val="en-CA"/>
        </w:rPr>
        <w:t>University of Toronto, Institute of Medical Sciences Global Health Research Graduate Seminar, May 22, 2013.</w:t>
      </w:r>
    </w:p>
    <w:p w14:paraId="1AED7EA0" w14:textId="77777777" w:rsidR="006300BF" w:rsidRDefault="006300BF" w:rsidP="006300BF">
      <w:pPr>
        <w:rPr>
          <w:rFonts w:ascii="Times New Roman" w:hAnsi="Times New Roman"/>
          <w:b/>
          <w:sz w:val="24"/>
          <w:lang w:val="en-CA"/>
        </w:rPr>
      </w:pPr>
    </w:p>
    <w:p w14:paraId="241F91CD" w14:textId="77777777" w:rsidR="006300BF" w:rsidRDefault="006300BF" w:rsidP="006300BF">
      <w:pPr>
        <w:rPr>
          <w:rFonts w:ascii="Times New Roman" w:hAnsi="Times New Roman"/>
          <w:b/>
          <w:sz w:val="24"/>
          <w:lang w:val="en-CA"/>
        </w:rPr>
      </w:pPr>
      <w:r w:rsidDel="002D2D35">
        <w:rPr>
          <w:rFonts w:ascii="Times New Roman" w:hAnsi="Times New Roman"/>
          <w:b/>
          <w:sz w:val="24"/>
          <w:lang w:val="en-CA"/>
        </w:rPr>
        <w:t xml:space="preserve"> </w:t>
      </w:r>
      <w:r>
        <w:rPr>
          <w:rFonts w:ascii="Times New Roman" w:hAnsi="Times New Roman"/>
          <w:b/>
          <w:sz w:val="24"/>
          <w:lang w:val="en-CA"/>
        </w:rPr>
        <w:t xml:space="preserve">“Ethical, Social &amp; Cultural Thinking </w:t>
      </w:r>
      <w:proofErr w:type="gramStart"/>
      <w:r>
        <w:rPr>
          <w:rFonts w:ascii="Times New Roman" w:hAnsi="Times New Roman"/>
          <w:b/>
          <w:sz w:val="24"/>
          <w:lang w:val="en-CA"/>
        </w:rPr>
        <w:t>as a way to</w:t>
      </w:r>
      <w:proofErr w:type="gramEnd"/>
      <w:r>
        <w:rPr>
          <w:rFonts w:ascii="Times New Roman" w:hAnsi="Times New Roman"/>
          <w:b/>
          <w:sz w:val="24"/>
          <w:lang w:val="en-CA"/>
        </w:rPr>
        <w:t xml:space="preserve"> “do” global health”</w:t>
      </w:r>
    </w:p>
    <w:p w14:paraId="6A29187F" w14:textId="77777777" w:rsidR="006300BF" w:rsidRPr="00486A28" w:rsidRDefault="006300BF" w:rsidP="006300BF">
      <w:pPr>
        <w:rPr>
          <w:rFonts w:ascii="Times New Roman" w:hAnsi="Times New Roman"/>
          <w:sz w:val="24"/>
          <w:lang w:val="en-CA"/>
        </w:rPr>
      </w:pPr>
      <w:r>
        <w:rPr>
          <w:rFonts w:ascii="Times New Roman" w:hAnsi="Times New Roman"/>
          <w:sz w:val="24"/>
          <w:lang w:val="en-CA"/>
        </w:rPr>
        <w:t>Lecture: Global Health Education Initiative. Department of Public Health Sciences, University of Toronto, October 18, 2012.</w:t>
      </w:r>
    </w:p>
    <w:p w14:paraId="459DB4BA" w14:textId="77777777" w:rsidR="006300BF" w:rsidRDefault="006300BF" w:rsidP="006300BF">
      <w:pPr>
        <w:rPr>
          <w:rFonts w:ascii="Times New Roman" w:hAnsi="Times New Roman"/>
          <w:b/>
          <w:sz w:val="24"/>
          <w:lang w:val="en-CA"/>
        </w:rPr>
      </w:pPr>
    </w:p>
    <w:p w14:paraId="4E2B0F53" w14:textId="77777777" w:rsidR="006300BF" w:rsidRDefault="006300BF" w:rsidP="006300BF">
      <w:pPr>
        <w:rPr>
          <w:rFonts w:ascii="Times New Roman" w:hAnsi="Times New Roman"/>
          <w:b/>
          <w:sz w:val="24"/>
          <w:lang w:val="en-CA"/>
        </w:rPr>
      </w:pPr>
      <w:r>
        <w:rPr>
          <w:rFonts w:ascii="Times New Roman" w:hAnsi="Times New Roman"/>
          <w:b/>
          <w:sz w:val="24"/>
          <w:lang w:val="en-CA"/>
        </w:rPr>
        <w:t>“Public health research design”</w:t>
      </w:r>
    </w:p>
    <w:p w14:paraId="64F7AF21" w14:textId="77777777" w:rsidR="006300BF" w:rsidRDefault="006300BF" w:rsidP="006300BF">
      <w:pPr>
        <w:rPr>
          <w:rFonts w:ascii="Times New Roman" w:hAnsi="Times New Roman"/>
          <w:b/>
          <w:sz w:val="24"/>
          <w:lang w:val="en-CA"/>
        </w:rPr>
      </w:pPr>
      <w:r w:rsidRPr="00D14E1C">
        <w:rPr>
          <w:rFonts w:ascii="Times New Roman" w:hAnsi="Times New Roman"/>
          <w:sz w:val="24"/>
          <w:lang w:val="en-CA"/>
        </w:rPr>
        <w:t xml:space="preserve">University of Toronto School of Graduate Studies CHL5124: Public Health Ethics. Course Director, Dr. Alison Thompson. November </w:t>
      </w:r>
      <w:r>
        <w:rPr>
          <w:rFonts w:ascii="Times New Roman" w:hAnsi="Times New Roman"/>
          <w:sz w:val="24"/>
          <w:lang w:val="en-CA"/>
        </w:rPr>
        <w:t>16</w:t>
      </w:r>
      <w:r w:rsidRPr="00D14E1C">
        <w:rPr>
          <w:rFonts w:ascii="Times New Roman" w:hAnsi="Times New Roman"/>
          <w:sz w:val="24"/>
          <w:lang w:val="en-CA"/>
        </w:rPr>
        <w:t>, 2011. (3 hours of direct teaching)</w:t>
      </w:r>
    </w:p>
    <w:p w14:paraId="0D0665E0" w14:textId="77777777" w:rsidR="006300BF" w:rsidRDefault="006300BF" w:rsidP="006300BF">
      <w:pPr>
        <w:rPr>
          <w:rFonts w:ascii="Times New Roman" w:hAnsi="Times New Roman"/>
          <w:b/>
          <w:sz w:val="24"/>
          <w:lang w:val="en-CA"/>
        </w:rPr>
      </w:pPr>
    </w:p>
    <w:p w14:paraId="497EF088" w14:textId="77777777" w:rsidR="006300BF" w:rsidRDefault="006300BF" w:rsidP="006300BF">
      <w:pPr>
        <w:rPr>
          <w:rFonts w:ascii="Times New Roman" w:hAnsi="Times New Roman"/>
          <w:b/>
          <w:sz w:val="24"/>
          <w:lang w:val="en-CA"/>
        </w:rPr>
      </w:pPr>
      <w:r>
        <w:rPr>
          <w:rFonts w:ascii="Times New Roman" w:hAnsi="Times New Roman"/>
          <w:b/>
          <w:sz w:val="24"/>
          <w:lang w:val="en-CA"/>
        </w:rPr>
        <w:t>“The “research vs. surveillance” distinction and implications for research ethics”</w:t>
      </w:r>
    </w:p>
    <w:p w14:paraId="25DE670D" w14:textId="77777777" w:rsidR="006300BF" w:rsidRPr="00486A28" w:rsidRDefault="006300BF" w:rsidP="006300BF">
      <w:pPr>
        <w:rPr>
          <w:rFonts w:ascii="Times New Roman" w:hAnsi="Times New Roman"/>
          <w:sz w:val="24"/>
          <w:lang w:val="en-CA"/>
        </w:rPr>
      </w:pPr>
      <w:r w:rsidRPr="00486A28">
        <w:rPr>
          <w:rFonts w:ascii="Times New Roman" w:hAnsi="Times New Roman"/>
          <w:sz w:val="24"/>
          <w:lang w:val="en-CA"/>
        </w:rPr>
        <w:t>University of Toronto School of Graduate Studies CHL5124: Public Health Ethics. Course Director, Dr. Alison Thompson. November 9, 2011. (3 hours of direct teaching)</w:t>
      </w:r>
    </w:p>
    <w:p w14:paraId="602428CD" w14:textId="77777777" w:rsidR="006300BF" w:rsidRDefault="006300BF" w:rsidP="006300BF">
      <w:pPr>
        <w:rPr>
          <w:rFonts w:ascii="Times New Roman" w:hAnsi="Times New Roman"/>
          <w:b/>
          <w:sz w:val="24"/>
          <w:lang w:val="en-CA"/>
        </w:rPr>
      </w:pPr>
    </w:p>
    <w:p w14:paraId="663E1A76" w14:textId="77777777" w:rsidR="006300BF" w:rsidRDefault="006300BF" w:rsidP="006300BF">
      <w:pPr>
        <w:rPr>
          <w:rFonts w:ascii="Times New Roman" w:hAnsi="Times New Roman"/>
          <w:b/>
          <w:sz w:val="24"/>
          <w:lang w:val="en-CA"/>
        </w:rPr>
      </w:pPr>
      <w:r>
        <w:rPr>
          <w:rFonts w:ascii="Times New Roman" w:hAnsi="Times New Roman"/>
          <w:b/>
          <w:sz w:val="24"/>
          <w:lang w:val="en-CA"/>
        </w:rPr>
        <w:t>“Engaging communities in population health research”</w:t>
      </w:r>
    </w:p>
    <w:p w14:paraId="778A0079" w14:textId="77777777" w:rsidR="006300BF" w:rsidRPr="00D14E1C" w:rsidRDefault="006300BF" w:rsidP="006300BF">
      <w:pPr>
        <w:rPr>
          <w:rFonts w:ascii="Times New Roman" w:hAnsi="Times New Roman"/>
          <w:sz w:val="24"/>
          <w:lang w:val="en-CA"/>
        </w:rPr>
      </w:pPr>
      <w:r w:rsidRPr="00D14E1C">
        <w:rPr>
          <w:rFonts w:ascii="Times New Roman" w:hAnsi="Times New Roman"/>
          <w:sz w:val="24"/>
          <w:lang w:val="en-CA"/>
        </w:rPr>
        <w:t>ACHIEVE Fellowship Ethics Module</w:t>
      </w:r>
      <w:r>
        <w:rPr>
          <w:rFonts w:ascii="Times New Roman" w:hAnsi="Times New Roman"/>
          <w:sz w:val="24"/>
          <w:lang w:val="en-CA"/>
        </w:rPr>
        <w:t xml:space="preserve"> 2011</w:t>
      </w:r>
      <w:r w:rsidRPr="00D14E1C">
        <w:rPr>
          <w:rFonts w:ascii="Times New Roman" w:hAnsi="Times New Roman"/>
          <w:sz w:val="24"/>
          <w:lang w:val="en-CA"/>
        </w:rPr>
        <w:t xml:space="preserve">, Centre for Research on Inner City Health, Li Ka Shing Knowledge Institute of St. Michael’s Hospital, </w:t>
      </w:r>
      <w:r>
        <w:rPr>
          <w:rFonts w:ascii="Times New Roman" w:hAnsi="Times New Roman"/>
          <w:sz w:val="24"/>
          <w:lang w:val="en-CA"/>
        </w:rPr>
        <w:t>November</w:t>
      </w:r>
      <w:r w:rsidRPr="00D14E1C">
        <w:rPr>
          <w:rFonts w:ascii="Times New Roman" w:hAnsi="Times New Roman"/>
          <w:sz w:val="24"/>
          <w:lang w:val="en-CA"/>
        </w:rPr>
        <w:t xml:space="preserve"> 2</w:t>
      </w:r>
      <w:r>
        <w:rPr>
          <w:rFonts w:ascii="Times New Roman" w:hAnsi="Times New Roman"/>
          <w:sz w:val="24"/>
          <w:lang w:val="en-CA"/>
        </w:rPr>
        <w:t>5</w:t>
      </w:r>
      <w:r w:rsidRPr="00D14E1C">
        <w:rPr>
          <w:rFonts w:ascii="Times New Roman" w:hAnsi="Times New Roman"/>
          <w:sz w:val="24"/>
          <w:lang w:val="en-CA"/>
        </w:rPr>
        <w:t>, 2011.</w:t>
      </w:r>
      <w:r>
        <w:rPr>
          <w:rFonts w:ascii="Times New Roman" w:hAnsi="Times New Roman"/>
          <w:sz w:val="24"/>
          <w:lang w:val="en-CA"/>
        </w:rPr>
        <w:t xml:space="preserve"> (2 hours of direct teaching)</w:t>
      </w:r>
    </w:p>
    <w:p w14:paraId="04411979" w14:textId="77777777" w:rsidR="006300BF" w:rsidRDefault="006300BF" w:rsidP="006300BF">
      <w:pPr>
        <w:rPr>
          <w:rFonts w:ascii="Times New Roman" w:hAnsi="Times New Roman"/>
          <w:b/>
          <w:sz w:val="24"/>
          <w:lang w:val="en-CA"/>
        </w:rPr>
      </w:pPr>
    </w:p>
    <w:p w14:paraId="507ADFA4" w14:textId="77777777" w:rsidR="006300BF" w:rsidRDefault="006300BF" w:rsidP="006300BF">
      <w:pPr>
        <w:rPr>
          <w:rFonts w:ascii="Times New Roman" w:hAnsi="Times New Roman"/>
          <w:b/>
          <w:sz w:val="24"/>
          <w:lang w:val="en-CA"/>
        </w:rPr>
      </w:pPr>
      <w:r>
        <w:rPr>
          <w:rFonts w:ascii="Times New Roman" w:hAnsi="Times New Roman"/>
          <w:b/>
          <w:sz w:val="24"/>
          <w:lang w:val="en-CA"/>
        </w:rPr>
        <w:t>“Ethical, Social &amp; Cultural challenges in health policy: The case of hormonal contraception and risk of HIV acquisition”</w:t>
      </w:r>
    </w:p>
    <w:p w14:paraId="14E2889F" w14:textId="77777777" w:rsidR="006300BF" w:rsidRPr="00D14E1C" w:rsidRDefault="006300BF" w:rsidP="006300BF">
      <w:pPr>
        <w:rPr>
          <w:rFonts w:ascii="Times New Roman" w:hAnsi="Times New Roman"/>
          <w:sz w:val="24"/>
          <w:lang w:val="en-CA"/>
        </w:rPr>
      </w:pPr>
      <w:r w:rsidRPr="00D14E1C">
        <w:rPr>
          <w:rFonts w:ascii="Times New Roman" w:hAnsi="Times New Roman"/>
          <w:sz w:val="24"/>
          <w:lang w:val="en-CA"/>
        </w:rPr>
        <w:t>ACHIEVE Fellowship Ethics Module</w:t>
      </w:r>
      <w:r>
        <w:rPr>
          <w:rFonts w:ascii="Times New Roman" w:hAnsi="Times New Roman"/>
          <w:sz w:val="24"/>
          <w:lang w:val="en-CA"/>
        </w:rPr>
        <w:t xml:space="preserve"> 2011</w:t>
      </w:r>
      <w:r w:rsidRPr="00D14E1C">
        <w:rPr>
          <w:rFonts w:ascii="Times New Roman" w:hAnsi="Times New Roman"/>
          <w:sz w:val="24"/>
          <w:lang w:val="en-CA"/>
        </w:rPr>
        <w:t xml:space="preserve">, Centre for Research on Inner City Health, Li Ka Shing Knowledge Institute of St. Michael’s Hospital, </w:t>
      </w:r>
      <w:r>
        <w:rPr>
          <w:rFonts w:ascii="Times New Roman" w:hAnsi="Times New Roman"/>
          <w:sz w:val="24"/>
          <w:lang w:val="en-CA"/>
        </w:rPr>
        <w:t>August</w:t>
      </w:r>
      <w:r w:rsidRPr="00D14E1C">
        <w:rPr>
          <w:rFonts w:ascii="Times New Roman" w:hAnsi="Times New Roman"/>
          <w:sz w:val="24"/>
          <w:lang w:val="en-CA"/>
        </w:rPr>
        <w:t xml:space="preserve"> 2</w:t>
      </w:r>
      <w:r>
        <w:rPr>
          <w:rFonts w:ascii="Times New Roman" w:hAnsi="Times New Roman"/>
          <w:sz w:val="24"/>
          <w:lang w:val="en-CA"/>
        </w:rPr>
        <w:t>4</w:t>
      </w:r>
      <w:r w:rsidRPr="00D14E1C">
        <w:rPr>
          <w:rFonts w:ascii="Times New Roman" w:hAnsi="Times New Roman"/>
          <w:sz w:val="24"/>
          <w:lang w:val="en-CA"/>
        </w:rPr>
        <w:t>, 2011.</w:t>
      </w:r>
      <w:r>
        <w:rPr>
          <w:rFonts w:ascii="Times New Roman" w:hAnsi="Times New Roman"/>
          <w:sz w:val="24"/>
          <w:lang w:val="en-CA"/>
        </w:rPr>
        <w:t xml:space="preserve"> (2 hours of direct teaching)</w:t>
      </w:r>
    </w:p>
    <w:p w14:paraId="51A000C5" w14:textId="77777777" w:rsidR="006300BF" w:rsidRDefault="006300BF" w:rsidP="006300BF">
      <w:pPr>
        <w:rPr>
          <w:rFonts w:ascii="Times New Roman" w:hAnsi="Times New Roman"/>
          <w:b/>
          <w:sz w:val="24"/>
          <w:lang w:val="en-CA"/>
        </w:rPr>
      </w:pPr>
    </w:p>
    <w:p w14:paraId="024A6A93" w14:textId="77777777" w:rsidR="006300BF" w:rsidRDefault="006300BF" w:rsidP="006300BF">
      <w:pPr>
        <w:rPr>
          <w:rFonts w:ascii="Times New Roman" w:hAnsi="Times New Roman"/>
          <w:b/>
          <w:sz w:val="24"/>
          <w:lang w:val="en-CA"/>
        </w:rPr>
      </w:pPr>
      <w:r>
        <w:rPr>
          <w:rFonts w:ascii="Times New Roman" w:hAnsi="Times New Roman"/>
          <w:b/>
          <w:sz w:val="24"/>
          <w:lang w:val="en-CA"/>
        </w:rPr>
        <w:t>“</w:t>
      </w:r>
      <w:r w:rsidRPr="00486A28">
        <w:rPr>
          <w:rFonts w:ascii="Times New Roman" w:hAnsi="Times New Roman"/>
          <w:b/>
          <w:sz w:val="24"/>
          <w:lang w:val="en-CA"/>
        </w:rPr>
        <w:t>Part 1.</w:t>
      </w:r>
      <w:r>
        <w:rPr>
          <w:rFonts w:ascii="Times New Roman" w:hAnsi="Times New Roman"/>
          <w:b/>
          <w:sz w:val="24"/>
          <w:lang w:val="en-CA"/>
        </w:rPr>
        <w:t xml:space="preserve"> A brief history of research ethics” </w:t>
      </w:r>
    </w:p>
    <w:p w14:paraId="7BE7372E" w14:textId="77777777" w:rsidR="006300BF" w:rsidRDefault="006300BF" w:rsidP="006300BF">
      <w:pPr>
        <w:rPr>
          <w:rFonts w:ascii="Times New Roman" w:hAnsi="Times New Roman"/>
          <w:b/>
          <w:sz w:val="24"/>
          <w:lang w:val="en-CA"/>
        </w:rPr>
      </w:pPr>
      <w:r>
        <w:rPr>
          <w:rFonts w:ascii="Times New Roman" w:hAnsi="Times New Roman"/>
          <w:b/>
          <w:sz w:val="24"/>
          <w:lang w:val="en-CA"/>
        </w:rPr>
        <w:t>“Part 2. Can community engagement improve the ethics of collaborative research?”</w:t>
      </w:r>
    </w:p>
    <w:p w14:paraId="703CDF3D" w14:textId="77777777" w:rsidR="006300BF" w:rsidRDefault="006300BF" w:rsidP="006300BF">
      <w:pPr>
        <w:rPr>
          <w:rFonts w:ascii="Times New Roman" w:hAnsi="Times New Roman"/>
          <w:b/>
          <w:sz w:val="24"/>
          <w:lang w:val="en-CA"/>
        </w:rPr>
      </w:pPr>
      <w:r>
        <w:rPr>
          <w:rFonts w:ascii="Times New Roman" w:hAnsi="Times New Roman"/>
          <w:b/>
          <w:sz w:val="24"/>
          <w:lang w:val="en-CA"/>
        </w:rPr>
        <w:t>“Part 3. Justice in research with marginalized populations: Vulnerability and exploitation”</w:t>
      </w:r>
    </w:p>
    <w:p w14:paraId="6A4D1DEB" w14:textId="77777777" w:rsidR="006300BF" w:rsidRPr="00486A28" w:rsidRDefault="006300BF" w:rsidP="006300BF">
      <w:pPr>
        <w:rPr>
          <w:rFonts w:ascii="Times New Roman" w:hAnsi="Times New Roman"/>
          <w:sz w:val="24"/>
          <w:lang w:val="en-CA"/>
        </w:rPr>
      </w:pPr>
      <w:r w:rsidRPr="00486A28">
        <w:rPr>
          <w:rFonts w:ascii="Times New Roman" w:hAnsi="Times New Roman"/>
          <w:sz w:val="24"/>
          <w:lang w:val="en-CA"/>
        </w:rPr>
        <w:t>ACHIEVE Fellowship Ethics Module</w:t>
      </w:r>
      <w:r>
        <w:rPr>
          <w:rFonts w:ascii="Times New Roman" w:hAnsi="Times New Roman"/>
          <w:sz w:val="24"/>
          <w:lang w:val="en-CA"/>
        </w:rPr>
        <w:t xml:space="preserve"> 2011</w:t>
      </w:r>
      <w:r w:rsidRPr="00486A28">
        <w:rPr>
          <w:rFonts w:ascii="Times New Roman" w:hAnsi="Times New Roman"/>
          <w:sz w:val="24"/>
          <w:lang w:val="en-CA"/>
        </w:rPr>
        <w:t>, Centre for Research on Inner City Health, Li Ka Shing Knowledge Institute of St. Michael’s Hospital, June 22, 2011.</w:t>
      </w:r>
      <w:r>
        <w:rPr>
          <w:rFonts w:ascii="Times New Roman" w:hAnsi="Times New Roman"/>
          <w:sz w:val="24"/>
          <w:lang w:val="en-CA"/>
        </w:rPr>
        <w:t xml:space="preserve"> (6 hours of direct teaching)</w:t>
      </w:r>
    </w:p>
    <w:p w14:paraId="2B81BCD4" w14:textId="77777777" w:rsidR="006300BF" w:rsidRDefault="006300BF" w:rsidP="006300BF">
      <w:pPr>
        <w:rPr>
          <w:rFonts w:ascii="Times New Roman" w:hAnsi="Times New Roman"/>
          <w:b/>
          <w:sz w:val="24"/>
          <w:lang w:val="en-CA"/>
        </w:rPr>
      </w:pPr>
    </w:p>
    <w:p w14:paraId="2B35DF8B" w14:textId="77777777" w:rsidR="006300BF" w:rsidRDefault="006300BF" w:rsidP="006300BF">
      <w:pPr>
        <w:rPr>
          <w:rFonts w:ascii="Times New Roman" w:hAnsi="Times New Roman"/>
          <w:b/>
          <w:sz w:val="24"/>
          <w:lang w:val="en-CA"/>
        </w:rPr>
      </w:pPr>
      <w:r>
        <w:rPr>
          <w:rFonts w:ascii="Times New Roman" w:hAnsi="Times New Roman"/>
          <w:b/>
          <w:sz w:val="24"/>
          <w:lang w:val="en-CA"/>
        </w:rPr>
        <w:t>“Risks and Benefits in International Research Ethics”</w:t>
      </w:r>
    </w:p>
    <w:p w14:paraId="4CCD98C2" w14:textId="77777777" w:rsidR="006300BF" w:rsidRDefault="006300BF" w:rsidP="006300BF">
      <w:pPr>
        <w:rPr>
          <w:rFonts w:ascii="Times New Roman" w:hAnsi="Times New Roman"/>
          <w:sz w:val="24"/>
          <w:lang w:val="en-CA"/>
        </w:rPr>
      </w:pPr>
      <w:r w:rsidRPr="00486A28">
        <w:rPr>
          <w:rFonts w:ascii="Times New Roman" w:hAnsi="Times New Roman"/>
          <w:sz w:val="24"/>
          <w:lang w:val="en-CA"/>
        </w:rPr>
        <w:lastRenderedPageBreak/>
        <w:t>University of Toronto School of Graduate Studies MSC3010Y—International Research Ethics. Joint Centre for Bioethics, University of Toronto, Toronto, OH, May 19, 2011.</w:t>
      </w:r>
    </w:p>
    <w:p w14:paraId="066A2C56" w14:textId="77777777" w:rsidR="006300BF" w:rsidRDefault="006300BF" w:rsidP="006300BF">
      <w:pPr>
        <w:rPr>
          <w:rFonts w:ascii="Times New Roman" w:hAnsi="Times New Roman"/>
          <w:sz w:val="24"/>
          <w:lang w:val="en-CA"/>
        </w:rPr>
      </w:pPr>
    </w:p>
    <w:p w14:paraId="32339B43" w14:textId="77777777" w:rsidR="006300BF" w:rsidRDefault="006300BF" w:rsidP="006300BF">
      <w:pPr>
        <w:rPr>
          <w:rFonts w:ascii="Times New Roman" w:hAnsi="Times New Roman"/>
          <w:b/>
          <w:sz w:val="24"/>
          <w:lang w:val="en-CA"/>
        </w:rPr>
      </w:pPr>
      <w:r>
        <w:rPr>
          <w:rFonts w:ascii="Times New Roman" w:hAnsi="Times New Roman"/>
          <w:b/>
          <w:sz w:val="24"/>
          <w:lang w:val="en-CA"/>
        </w:rPr>
        <w:t>“An introduction to exploitation in research”</w:t>
      </w:r>
    </w:p>
    <w:p w14:paraId="00D81FC7" w14:textId="77777777" w:rsidR="006300BF" w:rsidRPr="00486A28" w:rsidRDefault="006300BF" w:rsidP="006300BF">
      <w:pPr>
        <w:rPr>
          <w:rFonts w:ascii="Times New Roman" w:hAnsi="Times New Roman"/>
          <w:sz w:val="24"/>
          <w:lang w:val="en-CA"/>
        </w:rPr>
      </w:pPr>
      <w:r w:rsidRPr="00D14E1C">
        <w:rPr>
          <w:rFonts w:ascii="Times New Roman" w:hAnsi="Times New Roman"/>
          <w:sz w:val="24"/>
          <w:lang w:val="en-CA"/>
        </w:rPr>
        <w:t xml:space="preserve">University of Toronto School of Graduate Studies MSC3010Y—International Research Ethics. Joint Centre for Bioethics, University of Toronto, Toronto, OH, </w:t>
      </w:r>
      <w:r>
        <w:rPr>
          <w:rFonts w:ascii="Times New Roman" w:hAnsi="Times New Roman"/>
          <w:sz w:val="24"/>
          <w:lang w:val="en-CA"/>
        </w:rPr>
        <w:t>April</w:t>
      </w:r>
      <w:r w:rsidRPr="00D14E1C">
        <w:rPr>
          <w:rFonts w:ascii="Times New Roman" w:hAnsi="Times New Roman"/>
          <w:sz w:val="24"/>
          <w:lang w:val="en-CA"/>
        </w:rPr>
        <w:t xml:space="preserve"> </w:t>
      </w:r>
      <w:r>
        <w:rPr>
          <w:rFonts w:ascii="Times New Roman" w:hAnsi="Times New Roman"/>
          <w:sz w:val="24"/>
          <w:lang w:val="en-CA"/>
        </w:rPr>
        <w:t>22</w:t>
      </w:r>
      <w:r w:rsidRPr="00D14E1C">
        <w:rPr>
          <w:rFonts w:ascii="Times New Roman" w:hAnsi="Times New Roman"/>
          <w:sz w:val="24"/>
          <w:lang w:val="en-CA"/>
        </w:rPr>
        <w:t>, 2011.</w:t>
      </w:r>
    </w:p>
    <w:p w14:paraId="7E47BEE0" w14:textId="77777777" w:rsidR="006300BF" w:rsidRDefault="006300BF" w:rsidP="006300BF">
      <w:pPr>
        <w:rPr>
          <w:rFonts w:ascii="Times New Roman" w:hAnsi="Times New Roman"/>
          <w:b/>
          <w:sz w:val="24"/>
          <w:lang w:val="en-CA"/>
        </w:rPr>
      </w:pPr>
    </w:p>
    <w:p w14:paraId="21729050" w14:textId="77777777" w:rsidR="006300BF" w:rsidRPr="007462A2" w:rsidRDefault="006300BF" w:rsidP="006300BF">
      <w:pPr>
        <w:rPr>
          <w:rFonts w:ascii="Times New Roman" w:hAnsi="Times New Roman"/>
          <w:b/>
          <w:sz w:val="24"/>
          <w:lang w:val="en-CA"/>
        </w:rPr>
      </w:pPr>
      <w:r w:rsidRPr="007462A2">
        <w:rPr>
          <w:rFonts w:ascii="Times New Roman" w:hAnsi="Times New Roman"/>
          <w:b/>
          <w:sz w:val="24"/>
          <w:lang w:val="en-CA"/>
        </w:rPr>
        <w:t>“Conflicts and exploitation”</w:t>
      </w:r>
    </w:p>
    <w:p w14:paraId="43171285" w14:textId="77777777" w:rsidR="006300BF" w:rsidRDefault="006300BF" w:rsidP="006300BF">
      <w:pPr>
        <w:rPr>
          <w:rFonts w:ascii="Times New Roman" w:hAnsi="Times New Roman"/>
          <w:sz w:val="24"/>
          <w:lang w:val="en-CA"/>
        </w:rPr>
      </w:pPr>
      <w:r w:rsidRPr="007462A2">
        <w:rPr>
          <w:rFonts w:ascii="Times New Roman" w:hAnsi="Times New Roman"/>
          <w:sz w:val="24"/>
          <w:lang w:val="en-CA"/>
        </w:rPr>
        <w:t xml:space="preserve">University of Toronto MSC3010Y, International </w:t>
      </w:r>
      <w:r>
        <w:rPr>
          <w:rFonts w:ascii="Times New Roman" w:hAnsi="Times New Roman"/>
          <w:sz w:val="24"/>
          <w:lang w:val="en-CA"/>
        </w:rPr>
        <w:t>Research Ethics, April 29, 2010</w:t>
      </w:r>
    </w:p>
    <w:p w14:paraId="672E60C4" w14:textId="77777777" w:rsidR="006300BF" w:rsidRPr="007462A2" w:rsidRDefault="006300BF" w:rsidP="006300BF">
      <w:pPr>
        <w:rPr>
          <w:rFonts w:ascii="Times New Roman" w:hAnsi="Times New Roman"/>
          <w:sz w:val="24"/>
          <w:lang w:val="en-CA"/>
        </w:rPr>
      </w:pPr>
      <w:r>
        <w:rPr>
          <w:rFonts w:ascii="Times New Roman" w:hAnsi="Times New Roman"/>
          <w:sz w:val="24"/>
          <w:lang w:val="en-CA"/>
        </w:rPr>
        <w:t>Minor input in design; 4 hours of direct teaching</w:t>
      </w:r>
    </w:p>
    <w:p w14:paraId="794320FB" w14:textId="77777777" w:rsidR="006300BF" w:rsidRPr="007462A2" w:rsidRDefault="006300BF" w:rsidP="006300BF">
      <w:pPr>
        <w:rPr>
          <w:rFonts w:ascii="Times New Roman" w:hAnsi="Times New Roman"/>
          <w:sz w:val="24"/>
          <w:lang w:val="en-CA"/>
        </w:rPr>
      </w:pPr>
    </w:p>
    <w:p w14:paraId="1F553EF6" w14:textId="77777777" w:rsidR="006300BF" w:rsidRPr="007462A2" w:rsidRDefault="006300BF" w:rsidP="006300BF">
      <w:pPr>
        <w:rPr>
          <w:rFonts w:ascii="Times New Roman" w:hAnsi="Times New Roman"/>
          <w:b/>
          <w:sz w:val="24"/>
          <w:lang w:val="en-CA"/>
        </w:rPr>
      </w:pPr>
      <w:r w:rsidRPr="007462A2">
        <w:rPr>
          <w:rFonts w:ascii="Times New Roman" w:hAnsi="Times New Roman"/>
          <w:b/>
          <w:sz w:val="24"/>
          <w:lang w:val="en-CA"/>
        </w:rPr>
        <w:t>“Risks and benefits”</w:t>
      </w:r>
    </w:p>
    <w:p w14:paraId="245D2DEC" w14:textId="77777777" w:rsidR="006300BF" w:rsidRPr="007462A2" w:rsidRDefault="006300BF" w:rsidP="006300BF">
      <w:pPr>
        <w:rPr>
          <w:rFonts w:ascii="Times New Roman" w:hAnsi="Times New Roman"/>
          <w:b/>
          <w:sz w:val="24"/>
          <w:lang w:val="en-CA"/>
        </w:rPr>
      </w:pPr>
      <w:r w:rsidRPr="007462A2">
        <w:rPr>
          <w:rFonts w:ascii="Times New Roman" w:hAnsi="Times New Roman"/>
          <w:sz w:val="24"/>
          <w:lang w:val="en-CA"/>
        </w:rPr>
        <w:t>University of Toronto MSC3010Y, International Research Ethics, May 20, 2010</w:t>
      </w:r>
    </w:p>
    <w:p w14:paraId="25B7864F" w14:textId="77777777" w:rsidR="006300BF" w:rsidRPr="007462A2" w:rsidRDefault="006300BF" w:rsidP="006300BF">
      <w:pPr>
        <w:rPr>
          <w:rFonts w:ascii="Times New Roman" w:hAnsi="Times New Roman"/>
          <w:sz w:val="24"/>
          <w:lang w:val="en-CA"/>
        </w:rPr>
      </w:pPr>
      <w:r>
        <w:rPr>
          <w:rFonts w:ascii="Times New Roman" w:hAnsi="Times New Roman"/>
          <w:sz w:val="24"/>
          <w:lang w:val="en-CA"/>
        </w:rPr>
        <w:t>Minor input in design; 4 hours of direct teaching</w:t>
      </w:r>
    </w:p>
    <w:p w14:paraId="0CA85ACC" w14:textId="77777777" w:rsidR="006300BF" w:rsidRDefault="006300BF" w:rsidP="006300BF">
      <w:pPr>
        <w:rPr>
          <w:rFonts w:ascii="Times New Roman" w:eastAsia="PMingLiU" w:hAnsi="Times New Roman"/>
          <w:b/>
          <w:sz w:val="24"/>
          <w:lang w:val="en-CA"/>
        </w:rPr>
      </w:pPr>
    </w:p>
    <w:p w14:paraId="31AFEC46"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 xml:space="preserve">“Public Health Research Ethics” </w:t>
      </w:r>
      <w:r w:rsidRPr="007462A2">
        <w:rPr>
          <w:rFonts w:ascii="Times New Roman" w:eastAsia="PMingLiU" w:hAnsi="Times New Roman"/>
          <w:sz w:val="24"/>
          <w:lang w:val="en-CA"/>
        </w:rPr>
        <w:t>(Annual Lecture</w:t>
      </w:r>
      <w:r>
        <w:rPr>
          <w:rFonts w:ascii="Times New Roman" w:eastAsia="PMingLiU" w:hAnsi="Times New Roman"/>
          <w:sz w:val="24"/>
          <w:lang w:val="en-CA"/>
        </w:rPr>
        <w:t>s, 2007-2014</w:t>
      </w:r>
      <w:r w:rsidRPr="007462A2">
        <w:rPr>
          <w:rFonts w:ascii="Times New Roman" w:eastAsia="PMingLiU" w:hAnsi="Times New Roman"/>
          <w:sz w:val="24"/>
          <w:lang w:val="en-CA"/>
        </w:rPr>
        <w:t>)</w:t>
      </w:r>
    </w:p>
    <w:p w14:paraId="4507FAB1"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CHL 7001H</w:t>
      </w:r>
      <w:r>
        <w:rPr>
          <w:rFonts w:ascii="Times New Roman" w:eastAsia="PMingLiU" w:hAnsi="Times New Roman"/>
          <w:sz w:val="24"/>
          <w:lang w:val="en-CA"/>
        </w:rPr>
        <w:t>:</w:t>
      </w:r>
      <w:r w:rsidRPr="007462A2">
        <w:rPr>
          <w:rFonts w:ascii="Times New Roman" w:eastAsia="PMingLiU" w:hAnsi="Times New Roman"/>
          <w:sz w:val="24"/>
          <w:lang w:val="en-CA"/>
        </w:rPr>
        <w:t xml:space="preserve"> Public Health Ethics</w:t>
      </w:r>
    </w:p>
    <w:p w14:paraId="5E293A28" w14:textId="77777777" w:rsidR="006300BF" w:rsidRDefault="006300BF" w:rsidP="006300BF">
      <w:pPr>
        <w:rPr>
          <w:rFonts w:ascii="Times New Roman" w:eastAsia="PMingLiU" w:hAnsi="Times New Roman"/>
          <w:sz w:val="24"/>
          <w:lang w:val="en-CA"/>
        </w:rPr>
      </w:pPr>
      <w:r>
        <w:rPr>
          <w:rFonts w:ascii="Times New Roman" w:eastAsia="PMingLiU" w:hAnsi="Times New Roman"/>
          <w:sz w:val="24"/>
          <w:lang w:val="en-CA"/>
        </w:rPr>
        <w:t>“Research vs. surveillance”</w:t>
      </w:r>
    </w:p>
    <w:p w14:paraId="6EA8F2E9" w14:textId="77777777" w:rsidR="006300BF" w:rsidRPr="007462A2" w:rsidRDefault="006300BF" w:rsidP="006300BF">
      <w:pPr>
        <w:rPr>
          <w:rFonts w:ascii="Times New Roman" w:eastAsia="PMingLiU" w:hAnsi="Times New Roman"/>
          <w:sz w:val="24"/>
          <w:lang w:val="en-CA"/>
        </w:rPr>
      </w:pPr>
      <w:r>
        <w:rPr>
          <w:rFonts w:ascii="Times New Roman" w:eastAsia="PMingLiU" w:hAnsi="Times New Roman"/>
          <w:sz w:val="24"/>
          <w:lang w:val="en-CA"/>
        </w:rPr>
        <w:t>“Ethical issues in the design of public health research”</w:t>
      </w:r>
    </w:p>
    <w:p w14:paraId="627BC170" w14:textId="77777777" w:rsidR="006300BF" w:rsidRPr="007462A2"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Course Director</w:t>
      </w:r>
      <w:r>
        <w:rPr>
          <w:rFonts w:ascii="Times New Roman" w:eastAsia="PMingLiU" w:hAnsi="Times New Roman"/>
          <w:sz w:val="24"/>
          <w:lang w:val="en-CA"/>
        </w:rPr>
        <w:t>:</w:t>
      </w:r>
      <w:r w:rsidRPr="007462A2">
        <w:rPr>
          <w:rFonts w:ascii="Times New Roman" w:eastAsia="PMingLiU" w:hAnsi="Times New Roman"/>
          <w:sz w:val="24"/>
          <w:lang w:val="en-CA"/>
        </w:rPr>
        <w:t xml:space="preserve"> Dr. Ann Robertson</w:t>
      </w:r>
      <w:r>
        <w:rPr>
          <w:rFonts w:ascii="Times New Roman" w:eastAsia="PMingLiU" w:hAnsi="Times New Roman"/>
          <w:sz w:val="24"/>
          <w:lang w:val="en-CA"/>
        </w:rPr>
        <w:t xml:space="preserve"> / Dr. Alison Thompson</w:t>
      </w:r>
    </w:p>
    <w:p w14:paraId="40B8DC00"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sz w:val="24"/>
          <w:lang w:val="en-CA"/>
        </w:rPr>
        <w:t>University of Toronto, Public Health Sciences, School of Graduate Studies.</w:t>
      </w:r>
    </w:p>
    <w:p w14:paraId="0EDCBE93" w14:textId="77777777" w:rsidR="006300BF" w:rsidRPr="007462A2" w:rsidRDefault="006300BF" w:rsidP="006300B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4"/>
          <w:szCs w:val="24"/>
          <w:lang w:val="en-CA"/>
        </w:rPr>
      </w:pPr>
      <w:r>
        <w:rPr>
          <w:sz w:val="24"/>
          <w:szCs w:val="24"/>
          <w:lang w:val="en-CA"/>
        </w:rPr>
        <w:t>Moderate input in design; 6 hours of direct teaching/year</w:t>
      </w:r>
    </w:p>
    <w:p w14:paraId="4587C752" w14:textId="77777777" w:rsidR="006300BF" w:rsidRPr="007462A2" w:rsidRDefault="006300BF" w:rsidP="006300BF">
      <w:pPr>
        <w:rPr>
          <w:rFonts w:ascii="Times New Roman" w:hAnsi="Times New Roman"/>
          <w:b/>
          <w:sz w:val="24"/>
          <w:lang w:val="en-CA"/>
        </w:rPr>
      </w:pPr>
    </w:p>
    <w:p w14:paraId="04F67E4B" w14:textId="77777777" w:rsidR="006300BF" w:rsidRDefault="006300BF" w:rsidP="006300BF">
      <w:pPr>
        <w:rPr>
          <w:rFonts w:ascii="Times New Roman" w:hAnsi="Times New Roman"/>
          <w:b/>
          <w:sz w:val="24"/>
          <w:lang w:val="en-CA"/>
        </w:rPr>
      </w:pPr>
      <w:r>
        <w:rPr>
          <w:rFonts w:ascii="Times New Roman" w:hAnsi="Times New Roman"/>
          <w:b/>
          <w:sz w:val="24"/>
          <w:lang w:val="en-CA"/>
        </w:rPr>
        <w:t>“Research integrity: Don’t bore us with the exotic and irrelevant, tell us about the mundane and essential”</w:t>
      </w:r>
    </w:p>
    <w:p w14:paraId="7F57AD21" w14:textId="77777777" w:rsidR="006300BF" w:rsidRPr="00486A28" w:rsidRDefault="006300BF" w:rsidP="006300BF">
      <w:pPr>
        <w:rPr>
          <w:rFonts w:ascii="Times New Roman" w:hAnsi="Times New Roman"/>
          <w:sz w:val="24"/>
          <w:lang w:val="en-CA"/>
        </w:rPr>
      </w:pPr>
      <w:r>
        <w:rPr>
          <w:rFonts w:ascii="Times New Roman" w:hAnsi="Times New Roman"/>
          <w:sz w:val="24"/>
          <w:lang w:val="en-CA"/>
        </w:rPr>
        <w:t>Faculty of Medicine, Ethical Conduct in Research Workshop. University of Toronto, Toronto, ON, November 4, 2009.</w:t>
      </w:r>
    </w:p>
    <w:p w14:paraId="6199B96E" w14:textId="77777777" w:rsidR="006300BF" w:rsidRDefault="006300BF" w:rsidP="006300BF">
      <w:pPr>
        <w:rPr>
          <w:rFonts w:ascii="Times New Roman" w:hAnsi="Times New Roman"/>
          <w:b/>
          <w:sz w:val="24"/>
          <w:lang w:val="en-CA"/>
        </w:rPr>
      </w:pPr>
    </w:p>
    <w:p w14:paraId="616BA745" w14:textId="77777777" w:rsidR="006300BF" w:rsidRPr="007462A2" w:rsidRDefault="006300BF" w:rsidP="006300BF">
      <w:pPr>
        <w:rPr>
          <w:rFonts w:ascii="Times New Roman" w:hAnsi="Times New Roman"/>
          <w:b/>
          <w:sz w:val="24"/>
          <w:lang w:val="en-CA"/>
        </w:rPr>
      </w:pPr>
      <w:r w:rsidRPr="007462A2">
        <w:rPr>
          <w:rFonts w:ascii="Times New Roman" w:hAnsi="Times New Roman"/>
          <w:b/>
          <w:sz w:val="24"/>
          <w:lang w:val="en-CA"/>
        </w:rPr>
        <w:t>“Risks and benefits”</w:t>
      </w:r>
    </w:p>
    <w:p w14:paraId="79FCFAFF" w14:textId="77777777" w:rsidR="006300BF" w:rsidRDefault="006300BF" w:rsidP="006300BF">
      <w:pPr>
        <w:rPr>
          <w:rFonts w:ascii="Times New Roman" w:hAnsi="Times New Roman"/>
          <w:sz w:val="24"/>
          <w:lang w:val="en-CA"/>
        </w:rPr>
      </w:pPr>
      <w:r w:rsidRPr="007462A2">
        <w:rPr>
          <w:rFonts w:ascii="Times New Roman" w:hAnsi="Times New Roman"/>
          <w:sz w:val="24"/>
          <w:lang w:val="en-CA"/>
        </w:rPr>
        <w:t>University of Toronto MSC3010Y, International Research Ethics, May 11, 2009</w:t>
      </w:r>
    </w:p>
    <w:p w14:paraId="79360F48" w14:textId="77777777" w:rsidR="006300BF" w:rsidRPr="007462A2" w:rsidRDefault="006300BF" w:rsidP="006300BF">
      <w:pPr>
        <w:rPr>
          <w:rFonts w:ascii="Times New Roman" w:hAnsi="Times New Roman"/>
          <w:sz w:val="24"/>
          <w:lang w:val="en-CA"/>
        </w:rPr>
      </w:pPr>
      <w:r>
        <w:rPr>
          <w:rFonts w:ascii="Times New Roman" w:hAnsi="Times New Roman"/>
          <w:sz w:val="24"/>
          <w:lang w:val="en-CA"/>
        </w:rPr>
        <w:t xml:space="preserve">Minor input in design; 4 </w:t>
      </w:r>
      <w:proofErr w:type="spellStart"/>
      <w:r>
        <w:rPr>
          <w:rFonts w:ascii="Times New Roman" w:hAnsi="Times New Roman"/>
          <w:sz w:val="24"/>
          <w:lang w:val="en-CA"/>
        </w:rPr>
        <w:t>hoursof</w:t>
      </w:r>
      <w:proofErr w:type="spellEnd"/>
      <w:r>
        <w:rPr>
          <w:rFonts w:ascii="Times New Roman" w:hAnsi="Times New Roman"/>
          <w:sz w:val="24"/>
          <w:lang w:val="en-CA"/>
        </w:rPr>
        <w:t xml:space="preserve"> direct teaching</w:t>
      </w:r>
    </w:p>
    <w:p w14:paraId="29F526BB" w14:textId="77777777" w:rsidR="006300BF" w:rsidRPr="007462A2" w:rsidRDefault="006300BF" w:rsidP="006300BF">
      <w:pPr>
        <w:rPr>
          <w:rFonts w:ascii="Times New Roman" w:hAnsi="Times New Roman"/>
          <w:b/>
          <w:sz w:val="24"/>
          <w:lang w:val="en-CA"/>
        </w:rPr>
      </w:pPr>
    </w:p>
    <w:p w14:paraId="3CDBAB3A" w14:textId="77777777" w:rsidR="006300BF" w:rsidRPr="007462A2" w:rsidRDefault="006300BF" w:rsidP="006300BF">
      <w:pPr>
        <w:rPr>
          <w:rFonts w:ascii="Times New Roman" w:hAnsi="Times New Roman"/>
          <w:b/>
          <w:sz w:val="24"/>
          <w:lang w:val="en-CA"/>
        </w:rPr>
      </w:pPr>
      <w:r w:rsidRPr="007462A2">
        <w:rPr>
          <w:rFonts w:ascii="Times New Roman" w:hAnsi="Times New Roman"/>
          <w:b/>
          <w:sz w:val="24"/>
          <w:lang w:val="en-CA"/>
        </w:rPr>
        <w:t>“Conflicts and exploitation”</w:t>
      </w:r>
    </w:p>
    <w:p w14:paraId="52449AFF" w14:textId="77777777" w:rsidR="006300BF" w:rsidRPr="007462A2" w:rsidRDefault="006300BF" w:rsidP="006300BF">
      <w:pPr>
        <w:rPr>
          <w:rFonts w:ascii="Times New Roman" w:hAnsi="Times New Roman"/>
          <w:sz w:val="24"/>
          <w:lang w:val="en-CA"/>
        </w:rPr>
      </w:pPr>
      <w:r w:rsidRPr="007462A2">
        <w:rPr>
          <w:rFonts w:ascii="Times New Roman" w:hAnsi="Times New Roman"/>
          <w:sz w:val="24"/>
          <w:lang w:val="en-CA"/>
        </w:rPr>
        <w:t xml:space="preserve">University of Toronto MSC3010Y, International </w:t>
      </w:r>
      <w:r>
        <w:rPr>
          <w:rFonts w:ascii="Times New Roman" w:hAnsi="Times New Roman"/>
          <w:sz w:val="24"/>
          <w:lang w:val="en-CA"/>
        </w:rPr>
        <w:t>Research Ethics, April 23, 2009</w:t>
      </w:r>
    </w:p>
    <w:p w14:paraId="2CFB1B0E" w14:textId="77777777" w:rsidR="006300BF" w:rsidRPr="007462A2" w:rsidRDefault="006300BF" w:rsidP="006300BF">
      <w:pPr>
        <w:rPr>
          <w:rFonts w:ascii="Times New Roman" w:hAnsi="Times New Roman"/>
          <w:sz w:val="24"/>
          <w:lang w:val="en-CA"/>
        </w:rPr>
      </w:pPr>
      <w:r>
        <w:rPr>
          <w:rFonts w:ascii="Times New Roman" w:hAnsi="Times New Roman"/>
          <w:sz w:val="24"/>
          <w:lang w:val="en-CA"/>
        </w:rPr>
        <w:t>Minor input in design; 4 hours of direct teaching</w:t>
      </w:r>
    </w:p>
    <w:p w14:paraId="3849A993" w14:textId="77777777" w:rsidR="006300BF" w:rsidRPr="007462A2" w:rsidRDefault="006300BF" w:rsidP="006300BF">
      <w:pPr>
        <w:rPr>
          <w:rFonts w:ascii="Times New Roman" w:hAnsi="Times New Roman"/>
          <w:b/>
          <w:sz w:val="24"/>
          <w:lang w:val="en-CA"/>
        </w:rPr>
      </w:pPr>
    </w:p>
    <w:p w14:paraId="7CFB3CCC" w14:textId="77777777" w:rsidR="006300BF" w:rsidRDefault="006300BF" w:rsidP="006300BF">
      <w:pPr>
        <w:rPr>
          <w:rFonts w:ascii="Times New Roman" w:hAnsi="Times New Roman"/>
          <w:b/>
          <w:sz w:val="24"/>
          <w:lang w:val="en-CA"/>
        </w:rPr>
      </w:pPr>
      <w:r>
        <w:rPr>
          <w:rFonts w:ascii="Times New Roman" w:hAnsi="Times New Roman"/>
          <w:b/>
          <w:sz w:val="24"/>
          <w:lang w:val="en-CA"/>
        </w:rPr>
        <w:t>“The privilege of conducting research with human subjects”</w:t>
      </w:r>
    </w:p>
    <w:p w14:paraId="4D585A7D" w14:textId="77777777" w:rsidR="006300BF" w:rsidRPr="00486A28" w:rsidRDefault="006300BF" w:rsidP="006300BF">
      <w:pPr>
        <w:rPr>
          <w:rFonts w:ascii="Times New Roman" w:hAnsi="Times New Roman"/>
          <w:sz w:val="24"/>
          <w:lang w:val="en-CA"/>
        </w:rPr>
      </w:pPr>
      <w:r>
        <w:rPr>
          <w:rFonts w:ascii="Times New Roman" w:hAnsi="Times New Roman"/>
          <w:sz w:val="24"/>
          <w:lang w:val="en-CA"/>
        </w:rPr>
        <w:t>Faculty of Medicine, Ethical Conduct in Research Workshop. University of Toronto, Toronto, ON, October 8, 2008.</w:t>
      </w:r>
    </w:p>
    <w:p w14:paraId="51945B54" w14:textId="77777777" w:rsidR="006300BF" w:rsidRDefault="006300BF" w:rsidP="006300BF">
      <w:pPr>
        <w:rPr>
          <w:rFonts w:ascii="Times New Roman" w:hAnsi="Times New Roman"/>
          <w:b/>
          <w:sz w:val="24"/>
          <w:lang w:val="en-CA"/>
        </w:rPr>
      </w:pPr>
    </w:p>
    <w:p w14:paraId="43809143" w14:textId="77777777" w:rsidR="006300BF" w:rsidRPr="007462A2" w:rsidRDefault="006300BF" w:rsidP="006300BF">
      <w:pPr>
        <w:rPr>
          <w:rFonts w:ascii="Times New Roman" w:hAnsi="Times New Roman"/>
          <w:b/>
          <w:sz w:val="24"/>
          <w:lang w:val="en-CA"/>
        </w:rPr>
      </w:pPr>
      <w:r w:rsidRPr="007462A2">
        <w:rPr>
          <w:rFonts w:ascii="Times New Roman" w:hAnsi="Times New Roman"/>
          <w:b/>
          <w:sz w:val="24"/>
          <w:lang w:val="en-CA"/>
        </w:rPr>
        <w:t>“Conflicts and exploitation”</w:t>
      </w:r>
    </w:p>
    <w:p w14:paraId="365198D3" w14:textId="77777777" w:rsidR="006300BF" w:rsidRPr="007462A2" w:rsidRDefault="006300BF" w:rsidP="006300BF">
      <w:pPr>
        <w:rPr>
          <w:rFonts w:ascii="Times New Roman" w:hAnsi="Times New Roman"/>
          <w:sz w:val="24"/>
          <w:lang w:val="en-CA"/>
        </w:rPr>
      </w:pPr>
      <w:r w:rsidRPr="007462A2">
        <w:rPr>
          <w:rFonts w:ascii="Times New Roman" w:hAnsi="Times New Roman"/>
          <w:sz w:val="24"/>
          <w:lang w:val="en-CA"/>
        </w:rPr>
        <w:t xml:space="preserve">University of Toronto MSC3010Y, International </w:t>
      </w:r>
      <w:r>
        <w:rPr>
          <w:rFonts w:ascii="Times New Roman" w:hAnsi="Times New Roman"/>
          <w:sz w:val="24"/>
          <w:lang w:val="en-CA"/>
        </w:rPr>
        <w:t>Research Ethics, May 6, 2009</w:t>
      </w:r>
    </w:p>
    <w:p w14:paraId="73609630" w14:textId="77777777" w:rsidR="006300BF" w:rsidRPr="007462A2" w:rsidRDefault="006300BF" w:rsidP="006300BF">
      <w:pPr>
        <w:rPr>
          <w:rFonts w:ascii="Times New Roman" w:hAnsi="Times New Roman"/>
          <w:sz w:val="24"/>
          <w:lang w:val="en-CA"/>
        </w:rPr>
      </w:pPr>
      <w:r>
        <w:rPr>
          <w:rFonts w:ascii="Times New Roman" w:hAnsi="Times New Roman"/>
          <w:sz w:val="24"/>
          <w:lang w:val="en-CA"/>
        </w:rPr>
        <w:t>Minor input in design; 4 hours of direct teaching</w:t>
      </w:r>
    </w:p>
    <w:p w14:paraId="5B6EB0D6" w14:textId="77777777" w:rsidR="006300BF" w:rsidRDefault="006300BF" w:rsidP="006300BF">
      <w:pPr>
        <w:rPr>
          <w:rFonts w:ascii="Times New Roman" w:hAnsi="Times New Roman"/>
          <w:b/>
          <w:sz w:val="24"/>
          <w:lang w:val="en-CA"/>
        </w:rPr>
      </w:pPr>
    </w:p>
    <w:p w14:paraId="4082F642" w14:textId="77777777" w:rsidR="006300BF" w:rsidRPr="007462A2" w:rsidRDefault="006300BF" w:rsidP="006300BF">
      <w:pPr>
        <w:rPr>
          <w:rFonts w:ascii="Times New Roman" w:hAnsi="Times New Roman"/>
          <w:b/>
          <w:sz w:val="24"/>
          <w:lang w:val="en-CA"/>
        </w:rPr>
      </w:pPr>
      <w:r w:rsidRPr="007462A2">
        <w:rPr>
          <w:rFonts w:ascii="Times New Roman" w:hAnsi="Times New Roman"/>
          <w:b/>
          <w:sz w:val="24"/>
          <w:lang w:val="en-CA"/>
        </w:rPr>
        <w:lastRenderedPageBreak/>
        <w:t>“Risks and benefits”</w:t>
      </w:r>
    </w:p>
    <w:p w14:paraId="7B2E06C2" w14:textId="77777777" w:rsidR="006300BF" w:rsidRDefault="006300BF" w:rsidP="006300BF">
      <w:pPr>
        <w:rPr>
          <w:rFonts w:ascii="Times New Roman" w:hAnsi="Times New Roman"/>
          <w:sz w:val="24"/>
          <w:lang w:val="en-CA"/>
        </w:rPr>
      </w:pPr>
      <w:r w:rsidRPr="007462A2">
        <w:rPr>
          <w:rFonts w:ascii="Times New Roman" w:hAnsi="Times New Roman"/>
          <w:sz w:val="24"/>
          <w:lang w:val="en-CA"/>
        </w:rPr>
        <w:t xml:space="preserve">University of Toronto MSC3010Y, International Research Ethics, May </w:t>
      </w:r>
      <w:r>
        <w:rPr>
          <w:rFonts w:ascii="Times New Roman" w:hAnsi="Times New Roman"/>
          <w:sz w:val="24"/>
          <w:lang w:val="en-CA"/>
        </w:rPr>
        <w:t>2</w:t>
      </w:r>
      <w:r w:rsidRPr="007462A2">
        <w:rPr>
          <w:rFonts w:ascii="Times New Roman" w:hAnsi="Times New Roman"/>
          <w:sz w:val="24"/>
          <w:lang w:val="en-CA"/>
        </w:rPr>
        <w:t>, 200</w:t>
      </w:r>
      <w:r>
        <w:rPr>
          <w:rFonts w:ascii="Times New Roman" w:hAnsi="Times New Roman"/>
          <w:sz w:val="24"/>
          <w:lang w:val="en-CA"/>
        </w:rPr>
        <w:t>8</w:t>
      </w:r>
    </w:p>
    <w:p w14:paraId="2FC636F1" w14:textId="77777777" w:rsidR="006300BF" w:rsidRPr="007462A2" w:rsidRDefault="006300BF" w:rsidP="006300BF">
      <w:pPr>
        <w:rPr>
          <w:rFonts w:ascii="Times New Roman" w:hAnsi="Times New Roman"/>
          <w:sz w:val="24"/>
          <w:lang w:val="en-CA"/>
        </w:rPr>
      </w:pPr>
      <w:r>
        <w:rPr>
          <w:rFonts w:ascii="Times New Roman" w:hAnsi="Times New Roman"/>
          <w:sz w:val="24"/>
          <w:lang w:val="en-CA"/>
        </w:rPr>
        <w:t>Minor input in design; 4 hours of direct teaching</w:t>
      </w:r>
    </w:p>
    <w:p w14:paraId="623675C5" w14:textId="77777777" w:rsidR="006300BF" w:rsidRDefault="006300BF" w:rsidP="006300BF">
      <w:pPr>
        <w:rPr>
          <w:rFonts w:ascii="Times New Roman" w:hAnsi="Times New Roman"/>
          <w:b/>
          <w:sz w:val="24"/>
          <w:lang w:val="en-CA"/>
        </w:rPr>
      </w:pPr>
    </w:p>
    <w:p w14:paraId="5E50E593" w14:textId="77777777" w:rsidR="006300BF" w:rsidRPr="007462A2" w:rsidRDefault="006300BF" w:rsidP="006300BF">
      <w:pPr>
        <w:rPr>
          <w:rFonts w:ascii="Times New Roman" w:hAnsi="Times New Roman"/>
          <w:b/>
          <w:sz w:val="24"/>
          <w:lang w:val="en-CA"/>
        </w:rPr>
      </w:pPr>
      <w:r w:rsidRPr="007462A2">
        <w:rPr>
          <w:rFonts w:ascii="Times New Roman" w:hAnsi="Times New Roman"/>
          <w:b/>
          <w:sz w:val="24"/>
          <w:lang w:val="en-CA"/>
        </w:rPr>
        <w:t>“Ethics in priority setting for global health R&amp;D”</w:t>
      </w:r>
    </w:p>
    <w:p w14:paraId="60841E87" w14:textId="77777777" w:rsidR="006300BF" w:rsidRDefault="006300BF" w:rsidP="006300BF">
      <w:pPr>
        <w:rPr>
          <w:rFonts w:ascii="Times New Roman" w:hAnsi="Times New Roman"/>
          <w:sz w:val="24"/>
          <w:lang w:val="en-CA"/>
        </w:rPr>
      </w:pPr>
      <w:r w:rsidRPr="007462A2">
        <w:rPr>
          <w:rFonts w:ascii="Times New Roman" w:hAnsi="Times New Roman"/>
          <w:sz w:val="24"/>
          <w:lang w:val="en-CA"/>
        </w:rPr>
        <w:t>Guest Lecture, University of Toronto, Department of Public Health Sciences, Global Public Health Course, March 5, 2007</w:t>
      </w:r>
    </w:p>
    <w:p w14:paraId="479410FC" w14:textId="77777777" w:rsidR="006300BF" w:rsidRDefault="006300BF" w:rsidP="006300BF">
      <w:pPr>
        <w:rPr>
          <w:rFonts w:ascii="Times New Roman" w:eastAsia="PMingLiU" w:hAnsi="Times New Roman"/>
          <w:b/>
          <w:sz w:val="24"/>
          <w:lang w:val="en-CA"/>
        </w:rPr>
      </w:pPr>
      <w:r>
        <w:rPr>
          <w:rFonts w:ascii="Times New Roman" w:hAnsi="Times New Roman"/>
          <w:sz w:val="24"/>
          <w:lang w:val="en-CA"/>
        </w:rPr>
        <w:t>Minor input in design; 3 hours of direct teaching</w:t>
      </w:r>
    </w:p>
    <w:p w14:paraId="165C7BA0" w14:textId="77777777" w:rsidR="006300BF" w:rsidRDefault="006300BF" w:rsidP="006300B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4"/>
          <w:szCs w:val="24"/>
          <w:lang w:val="en-CA"/>
        </w:rPr>
      </w:pPr>
    </w:p>
    <w:p w14:paraId="74FF6810"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b/>
          <w:sz w:val="24"/>
          <w:lang w:val="en-CA"/>
        </w:rPr>
        <w:t>“</w:t>
      </w:r>
      <w:r w:rsidRPr="007462A2">
        <w:rPr>
          <w:rFonts w:ascii="Times New Roman" w:eastAsia="PMingLiU" w:hAnsi="Times New Roman"/>
          <w:b/>
          <w:sz w:val="24"/>
          <w:lang w:val="en-CA"/>
        </w:rPr>
        <w:t>Euthanasia a</w:t>
      </w:r>
      <w:r>
        <w:rPr>
          <w:rFonts w:ascii="Times New Roman" w:eastAsia="PMingLiU" w:hAnsi="Times New Roman"/>
          <w:b/>
          <w:sz w:val="24"/>
          <w:lang w:val="en-CA"/>
        </w:rPr>
        <w:t>nd Assisted Suicide”</w:t>
      </w:r>
    </w:p>
    <w:p w14:paraId="05481DD6"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Boyd Academy, third y</w:t>
      </w:r>
      <w:r>
        <w:rPr>
          <w:rFonts w:ascii="Times New Roman" w:eastAsia="PMingLiU" w:hAnsi="Times New Roman"/>
          <w:sz w:val="24"/>
          <w:lang w:val="en-CA"/>
        </w:rPr>
        <w:t>ear ethics seminar, Feb 6, 1997</w:t>
      </w:r>
    </w:p>
    <w:p w14:paraId="3AAD3D23" w14:textId="77777777" w:rsidR="006300BF" w:rsidRPr="007462A2" w:rsidRDefault="006300BF" w:rsidP="006300BF">
      <w:pPr>
        <w:rPr>
          <w:rFonts w:ascii="Times New Roman" w:eastAsia="PMingLiU" w:hAnsi="Times New Roman"/>
          <w:sz w:val="24"/>
          <w:lang w:val="en-CA"/>
        </w:rPr>
      </w:pPr>
      <w:r>
        <w:rPr>
          <w:rFonts w:ascii="Times New Roman" w:eastAsia="PMingLiU" w:hAnsi="Times New Roman"/>
          <w:sz w:val="24"/>
          <w:lang w:val="en-CA"/>
        </w:rPr>
        <w:t>2 hours of direct teaching</w:t>
      </w:r>
    </w:p>
    <w:p w14:paraId="230F2981" w14:textId="77777777" w:rsidR="006300BF" w:rsidRPr="007462A2" w:rsidRDefault="006300BF" w:rsidP="006300BF">
      <w:pPr>
        <w:rPr>
          <w:rFonts w:ascii="Times New Roman" w:eastAsia="PMingLiU" w:hAnsi="Times New Roman"/>
          <w:b/>
          <w:sz w:val="24"/>
          <w:lang w:val="en-CA"/>
        </w:rPr>
      </w:pPr>
    </w:p>
    <w:p w14:paraId="17B7FFC6"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“Ethical Issues in Research Involving Human Subjects”</w:t>
      </w:r>
    </w:p>
    <w:p w14:paraId="08DC1478"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Mount Sinai Hospital, Emergency M</w:t>
      </w:r>
      <w:r>
        <w:rPr>
          <w:rFonts w:ascii="Times New Roman" w:eastAsia="PMingLiU" w:hAnsi="Times New Roman"/>
          <w:sz w:val="24"/>
          <w:lang w:val="en-CA"/>
        </w:rPr>
        <w:t>edicine Residents, May 28, 1996</w:t>
      </w:r>
    </w:p>
    <w:p w14:paraId="7E09E248" w14:textId="77777777" w:rsidR="006300BF" w:rsidRPr="007462A2" w:rsidRDefault="006300BF" w:rsidP="006300BF">
      <w:pPr>
        <w:rPr>
          <w:rFonts w:ascii="Times New Roman" w:eastAsia="PMingLiU" w:hAnsi="Times New Roman"/>
          <w:sz w:val="24"/>
          <w:lang w:val="en-CA"/>
        </w:rPr>
      </w:pPr>
      <w:r>
        <w:rPr>
          <w:rFonts w:ascii="Times New Roman" w:eastAsia="PMingLiU" w:hAnsi="Times New Roman"/>
          <w:sz w:val="24"/>
          <w:lang w:val="en-CA"/>
        </w:rPr>
        <w:t>2 hours of direct teaching</w:t>
      </w:r>
    </w:p>
    <w:p w14:paraId="5C3AE82E" w14:textId="77777777" w:rsidR="006300BF" w:rsidRPr="007462A2" w:rsidRDefault="006300BF" w:rsidP="006300BF">
      <w:pPr>
        <w:rPr>
          <w:rFonts w:ascii="Times New Roman" w:eastAsia="PMingLiU" w:hAnsi="Times New Roman"/>
          <w:b/>
          <w:sz w:val="24"/>
          <w:lang w:val="en-CA"/>
        </w:rPr>
      </w:pPr>
    </w:p>
    <w:p w14:paraId="5AEA08A6"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“Informed Consent”</w:t>
      </w:r>
    </w:p>
    <w:p w14:paraId="5F5A9D46"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Boyd Academy, third year ethics seminar, May 9, 1996</w:t>
      </w:r>
    </w:p>
    <w:p w14:paraId="32505F85"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sz w:val="24"/>
          <w:lang w:val="en-CA"/>
        </w:rPr>
        <w:t>2 hours of direct teaching</w:t>
      </w:r>
    </w:p>
    <w:p w14:paraId="506D4A08" w14:textId="77777777" w:rsidR="006300BF" w:rsidRPr="007462A2" w:rsidRDefault="006300BF" w:rsidP="006300BF">
      <w:pPr>
        <w:rPr>
          <w:rFonts w:ascii="Times New Roman" w:eastAsia="PMingLiU" w:hAnsi="Times New Roman"/>
          <w:b/>
          <w:sz w:val="24"/>
          <w:lang w:val="en-CA"/>
        </w:rPr>
      </w:pPr>
    </w:p>
    <w:p w14:paraId="0BBDF126"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“Breaking Bad News to Patients, Standar</w:t>
      </w:r>
      <w:r>
        <w:rPr>
          <w:rFonts w:ascii="Times New Roman" w:eastAsia="PMingLiU" w:hAnsi="Times New Roman"/>
          <w:b/>
          <w:sz w:val="24"/>
          <w:lang w:val="en-CA"/>
        </w:rPr>
        <w:t>dized Patient Sessions - Part 2”</w:t>
      </w:r>
    </w:p>
    <w:p w14:paraId="10D8E2EC"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Boyd Academy, 4th year clinical clerks, April 24, 1996.</w:t>
      </w:r>
    </w:p>
    <w:p w14:paraId="6B864056" w14:textId="77777777" w:rsidR="006300BF" w:rsidRPr="007462A2" w:rsidRDefault="006300BF" w:rsidP="006300BF">
      <w:pPr>
        <w:rPr>
          <w:rFonts w:ascii="Times New Roman" w:eastAsia="PMingLiU" w:hAnsi="Times New Roman"/>
          <w:sz w:val="24"/>
          <w:lang w:val="en-CA"/>
        </w:rPr>
      </w:pPr>
      <w:r>
        <w:rPr>
          <w:rFonts w:ascii="Times New Roman" w:eastAsia="PMingLiU" w:hAnsi="Times New Roman"/>
          <w:sz w:val="24"/>
          <w:lang w:val="en-CA"/>
        </w:rPr>
        <w:t>2 hours of direct teaching</w:t>
      </w:r>
    </w:p>
    <w:p w14:paraId="185F23D2" w14:textId="77777777" w:rsidR="006300BF" w:rsidRPr="007462A2" w:rsidRDefault="006300BF" w:rsidP="006300BF">
      <w:pPr>
        <w:rPr>
          <w:rFonts w:ascii="Times New Roman" w:eastAsia="PMingLiU" w:hAnsi="Times New Roman"/>
          <w:b/>
          <w:sz w:val="24"/>
          <w:lang w:val="en-CA"/>
        </w:rPr>
      </w:pPr>
    </w:p>
    <w:p w14:paraId="14EDFD71"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“Breaking Bad News to Patients, Standar</w:t>
      </w:r>
      <w:r>
        <w:rPr>
          <w:rFonts w:ascii="Times New Roman" w:eastAsia="PMingLiU" w:hAnsi="Times New Roman"/>
          <w:b/>
          <w:sz w:val="24"/>
          <w:lang w:val="en-CA"/>
        </w:rPr>
        <w:t>dized Patient Sessions - Part 1”</w:t>
      </w:r>
    </w:p>
    <w:p w14:paraId="09209CD7"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Boyd Academy, 4th year clinical clerks, April 17, 1996.</w:t>
      </w:r>
    </w:p>
    <w:p w14:paraId="432D8DD7" w14:textId="77777777" w:rsidR="006300BF" w:rsidRPr="007462A2" w:rsidRDefault="006300BF" w:rsidP="006300BF">
      <w:pPr>
        <w:rPr>
          <w:rFonts w:ascii="Times New Roman" w:eastAsia="PMingLiU" w:hAnsi="Times New Roman"/>
          <w:sz w:val="24"/>
          <w:lang w:val="en-CA"/>
        </w:rPr>
      </w:pPr>
      <w:r>
        <w:rPr>
          <w:rFonts w:ascii="Times New Roman" w:eastAsia="PMingLiU" w:hAnsi="Times New Roman"/>
          <w:sz w:val="24"/>
          <w:lang w:val="en-CA"/>
        </w:rPr>
        <w:t>2 hours of direct teaching</w:t>
      </w:r>
    </w:p>
    <w:p w14:paraId="45A7519D" w14:textId="77777777" w:rsidR="006300BF" w:rsidRPr="007462A2" w:rsidRDefault="006300BF" w:rsidP="006300BF">
      <w:pPr>
        <w:rPr>
          <w:rFonts w:ascii="Times New Roman" w:eastAsia="PMingLiU" w:hAnsi="Times New Roman"/>
          <w:b/>
          <w:sz w:val="24"/>
          <w:lang w:val="en-CA"/>
        </w:rPr>
      </w:pPr>
    </w:p>
    <w:p w14:paraId="3EF2CC14"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b/>
          <w:sz w:val="24"/>
          <w:lang w:val="en-CA"/>
        </w:rPr>
        <w:t>“Truth-Telling”</w:t>
      </w:r>
    </w:p>
    <w:p w14:paraId="038BDF28"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Boyd Academy, second year ethics seminar, Feb 6, 1996.</w:t>
      </w:r>
    </w:p>
    <w:p w14:paraId="27FCA460" w14:textId="77777777" w:rsidR="006300BF" w:rsidRPr="007462A2" w:rsidRDefault="006300BF" w:rsidP="006300BF">
      <w:pPr>
        <w:rPr>
          <w:rFonts w:ascii="Times New Roman" w:eastAsia="PMingLiU" w:hAnsi="Times New Roman"/>
          <w:sz w:val="24"/>
          <w:lang w:val="en-CA"/>
        </w:rPr>
      </w:pPr>
      <w:r>
        <w:rPr>
          <w:rFonts w:ascii="Times New Roman" w:eastAsia="PMingLiU" w:hAnsi="Times New Roman"/>
          <w:sz w:val="24"/>
          <w:lang w:val="en-CA"/>
        </w:rPr>
        <w:t>2 hours of direct teaching</w:t>
      </w:r>
    </w:p>
    <w:p w14:paraId="223ABC1C" w14:textId="77777777" w:rsidR="006300BF" w:rsidRPr="007462A2" w:rsidRDefault="006300BF" w:rsidP="006300BF">
      <w:pPr>
        <w:rPr>
          <w:rFonts w:ascii="Times New Roman" w:eastAsia="PMingLiU" w:hAnsi="Times New Roman"/>
          <w:b/>
          <w:sz w:val="24"/>
          <w:lang w:val="en-CA"/>
        </w:rPr>
      </w:pPr>
    </w:p>
    <w:p w14:paraId="424F51B8"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b/>
          <w:sz w:val="24"/>
          <w:lang w:val="en-CA"/>
        </w:rPr>
        <w:t>“</w:t>
      </w:r>
      <w:r w:rsidRPr="007462A2">
        <w:rPr>
          <w:rFonts w:ascii="Times New Roman" w:eastAsia="PMingLiU" w:hAnsi="Times New Roman"/>
          <w:b/>
          <w:sz w:val="24"/>
          <w:lang w:val="en-CA"/>
        </w:rPr>
        <w:t>Truth-Telling</w:t>
      </w:r>
      <w:r>
        <w:rPr>
          <w:rFonts w:ascii="Times New Roman" w:eastAsia="PMingLiU" w:hAnsi="Times New Roman"/>
          <w:b/>
          <w:sz w:val="24"/>
          <w:lang w:val="en-CA"/>
        </w:rPr>
        <w:t>”</w:t>
      </w:r>
    </w:p>
    <w:p w14:paraId="77FEC79F"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Boyd Academy, th</w:t>
      </w:r>
      <w:r>
        <w:rPr>
          <w:rFonts w:ascii="Times New Roman" w:eastAsia="PMingLiU" w:hAnsi="Times New Roman"/>
          <w:sz w:val="24"/>
          <w:lang w:val="en-CA"/>
        </w:rPr>
        <w:t>ird year ethics seminar, May 2</w:t>
      </w:r>
      <w:r w:rsidRPr="007462A2">
        <w:rPr>
          <w:rFonts w:ascii="Times New Roman" w:eastAsia="PMingLiU" w:hAnsi="Times New Roman"/>
          <w:sz w:val="24"/>
          <w:lang w:val="en-CA"/>
        </w:rPr>
        <w:t>, 1995.</w:t>
      </w:r>
    </w:p>
    <w:p w14:paraId="043D1F6B"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sz w:val="24"/>
          <w:lang w:val="en-CA"/>
        </w:rPr>
        <w:t>2 hours of direct teaching</w:t>
      </w:r>
    </w:p>
    <w:p w14:paraId="37EAFAB4" w14:textId="77777777" w:rsidR="006300BF" w:rsidRPr="007462A2" w:rsidRDefault="006300BF" w:rsidP="006300BF">
      <w:pPr>
        <w:rPr>
          <w:rFonts w:ascii="Times New Roman" w:eastAsia="PMingLiU" w:hAnsi="Times New Roman"/>
          <w:b/>
          <w:sz w:val="24"/>
          <w:lang w:val="en-CA"/>
        </w:rPr>
      </w:pPr>
    </w:p>
    <w:p w14:paraId="4CA09306"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b/>
          <w:sz w:val="24"/>
          <w:lang w:val="en-CA"/>
        </w:rPr>
        <w:t>“Truth-Telling”</w:t>
      </w:r>
    </w:p>
    <w:p w14:paraId="47351988"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Multi-Disciplinary Ethics Rounds, Boyd Academy, Sunnybrook Health Science Centre, January 20, 1995.</w:t>
      </w:r>
    </w:p>
    <w:p w14:paraId="5B2153C4" w14:textId="77777777" w:rsidR="006300BF" w:rsidRPr="007462A2" w:rsidRDefault="006300BF" w:rsidP="006300BF">
      <w:pPr>
        <w:rPr>
          <w:rFonts w:ascii="Times New Roman" w:eastAsia="PMingLiU" w:hAnsi="Times New Roman"/>
          <w:sz w:val="24"/>
          <w:lang w:val="en-CA"/>
        </w:rPr>
      </w:pPr>
      <w:r>
        <w:rPr>
          <w:rFonts w:ascii="Times New Roman" w:eastAsia="PMingLiU" w:hAnsi="Times New Roman"/>
          <w:sz w:val="24"/>
          <w:lang w:val="en-CA"/>
        </w:rPr>
        <w:t>2 hours of direct teaching</w:t>
      </w:r>
    </w:p>
    <w:p w14:paraId="28976C7B" w14:textId="77777777" w:rsidR="006300BF" w:rsidRPr="007462A2" w:rsidRDefault="006300BF" w:rsidP="006300BF">
      <w:pPr>
        <w:rPr>
          <w:rFonts w:ascii="Times New Roman" w:eastAsia="PMingLiU" w:hAnsi="Times New Roman"/>
          <w:sz w:val="24"/>
          <w:lang w:val="en-CA"/>
        </w:rPr>
      </w:pPr>
    </w:p>
    <w:p w14:paraId="54298233"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b/>
          <w:sz w:val="24"/>
          <w:lang w:val="en-CA"/>
        </w:rPr>
        <w:t>“AIDS and Ethics”</w:t>
      </w:r>
    </w:p>
    <w:p w14:paraId="5774BE5C"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second year ethi</w:t>
      </w:r>
      <w:r>
        <w:rPr>
          <w:rFonts w:ascii="Times New Roman" w:eastAsia="PMingLiU" w:hAnsi="Times New Roman"/>
          <w:sz w:val="24"/>
          <w:lang w:val="en-CA"/>
        </w:rPr>
        <w:t>cs seminar, November 24, 1994.</w:t>
      </w:r>
    </w:p>
    <w:p w14:paraId="34B7B57A" w14:textId="77777777" w:rsidR="006300BF" w:rsidRPr="007462A2" w:rsidRDefault="006300BF" w:rsidP="006300BF">
      <w:pPr>
        <w:rPr>
          <w:rFonts w:ascii="Times New Roman" w:eastAsia="PMingLiU" w:hAnsi="Times New Roman"/>
          <w:sz w:val="24"/>
          <w:lang w:val="en-CA"/>
        </w:rPr>
        <w:sectPr w:rsidR="006300BF" w:rsidRPr="007462A2">
          <w:footerReference w:type="even" r:id="rId14"/>
          <w:footerReference w:type="default" r:id="rId15"/>
          <w:endnotePr>
            <w:numFmt w:val="decimal"/>
          </w:endnotePr>
          <w:type w:val="continuous"/>
          <w:pgSz w:w="12240" w:h="15840"/>
          <w:pgMar w:top="1440" w:right="1440" w:bottom="1440" w:left="1440" w:header="1440" w:footer="1440" w:gutter="0"/>
          <w:cols w:space="720"/>
          <w:noEndnote/>
        </w:sectPr>
      </w:pPr>
      <w:r>
        <w:rPr>
          <w:rFonts w:ascii="Times New Roman" w:eastAsia="PMingLiU" w:hAnsi="Times New Roman"/>
          <w:sz w:val="24"/>
          <w:lang w:val="en-CA"/>
        </w:rPr>
        <w:lastRenderedPageBreak/>
        <w:t>2 hours of direct teaching</w:t>
      </w:r>
    </w:p>
    <w:p w14:paraId="06B9CBEF" w14:textId="77777777" w:rsidR="006300BF" w:rsidRPr="007462A2" w:rsidRDefault="006300BF" w:rsidP="006300BF">
      <w:pPr>
        <w:rPr>
          <w:rFonts w:ascii="Times New Roman" w:eastAsia="PMingLiU" w:hAnsi="Times New Roman"/>
          <w:b/>
          <w:sz w:val="24"/>
          <w:lang w:val="en-CA"/>
        </w:rPr>
      </w:pPr>
    </w:p>
    <w:p w14:paraId="20D155A9"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b/>
          <w:sz w:val="24"/>
          <w:lang w:val="en-CA"/>
        </w:rPr>
        <w:t>“</w:t>
      </w:r>
      <w:r w:rsidRPr="007462A2">
        <w:rPr>
          <w:rFonts w:ascii="Times New Roman" w:eastAsia="PMingLiU" w:hAnsi="Times New Roman"/>
          <w:b/>
          <w:sz w:val="24"/>
          <w:lang w:val="en-CA"/>
        </w:rPr>
        <w:t>Informed Consent”</w:t>
      </w:r>
    </w:p>
    <w:p w14:paraId="19CFF2F6"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 xml:space="preserve">University of Toronto Medical School, third </w:t>
      </w:r>
      <w:r>
        <w:rPr>
          <w:rFonts w:ascii="Times New Roman" w:eastAsia="PMingLiU" w:hAnsi="Times New Roman"/>
          <w:sz w:val="24"/>
          <w:lang w:val="en-CA"/>
        </w:rPr>
        <w:t>year ethics seminar, October 5</w:t>
      </w:r>
      <w:r w:rsidRPr="007462A2">
        <w:rPr>
          <w:rFonts w:ascii="Times New Roman" w:eastAsia="PMingLiU" w:hAnsi="Times New Roman"/>
          <w:sz w:val="24"/>
          <w:lang w:val="en-CA"/>
        </w:rPr>
        <w:t>, 1994.</w:t>
      </w:r>
    </w:p>
    <w:p w14:paraId="59A8948B"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sz w:val="24"/>
          <w:lang w:val="en-CA"/>
        </w:rPr>
        <w:t>2 hours of direct teaching</w:t>
      </w:r>
    </w:p>
    <w:p w14:paraId="335775C8" w14:textId="77777777" w:rsidR="006300BF" w:rsidRPr="007462A2" w:rsidRDefault="006300BF" w:rsidP="006300BF">
      <w:pPr>
        <w:rPr>
          <w:rFonts w:ascii="Times New Roman" w:eastAsia="PMingLiU" w:hAnsi="Times New Roman"/>
          <w:b/>
          <w:sz w:val="24"/>
          <w:lang w:val="en-CA"/>
        </w:rPr>
      </w:pPr>
    </w:p>
    <w:p w14:paraId="3D4E58F7"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“Ethics and Informed Consent”</w:t>
      </w:r>
    </w:p>
    <w:p w14:paraId="01B7D75F"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JCL 1406, Methods for Clinical Investigation, University of Toronto/The Toronto Hospital (General Division) Residency Program in Clinical Biochemis</w:t>
      </w:r>
      <w:r>
        <w:rPr>
          <w:rFonts w:ascii="Times New Roman" w:eastAsia="PMingLiU" w:hAnsi="Times New Roman"/>
          <w:sz w:val="24"/>
          <w:lang w:val="en-CA"/>
        </w:rPr>
        <w:t>try, Guest Lecture, January 27, 1994.</w:t>
      </w:r>
    </w:p>
    <w:p w14:paraId="04CE109C" w14:textId="77777777" w:rsidR="006300BF" w:rsidRDefault="006300BF" w:rsidP="006300BF">
      <w:pPr>
        <w:rPr>
          <w:rFonts w:ascii="Times New Roman" w:eastAsia="PMingLiU" w:hAnsi="Times New Roman"/>
          <w:sz w:val="24"/>
          <w:lang w:val="en-CA"/>
        </w:rPr>
      </w:pPr>
      <w:r>
        <w:rPr>
          <w:rFonts w:ascii="Times New Roman" w:eastAsia="PMingLiU" w:hAnsi="Times New Roman"/>
          <w:sz w:val="24"/>
          <w:lang w:val="en-CA"/>
        </w:rPr>
        <w:t>2 hours of direct teaching</w:t>
      </w:r>
    </w:p>
    <w:p w14:paraId="705FF3E2" w14:textId="77777777" w:rsidR="006300BF" w:rsidRPr="007462A2" w:rsidRDefault="006300BF" w:rsidP="006300BF">
      <w:pPr>
        <w:rPr>
          <w:rFonts w:ascii="Times New Roman" w:eastAsia="PMingLiU" w:hAnsi="Times New Roman"/>
          <w:sz w:val="24"/>
          <w:lang w:val="en-CA"/>
        </w:rPr>
      </w:pPr>
    </w:p>
    <w:p w14:paraId="2C1C1350"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“Use of Life-Sustaining Treatments - Part 2”</w:t>
      </w:r>
    </w:p>
    <w:p w14:paraId="4C1DB61C"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third year ethics seminar, J</w:t>
      </w:r>
      <w:r>
        <w:rPr>
          <w:rFonts w:ascii="Times New Roman" w:eastAsia="PMingLiU" w:hAnsi="Times New Roman"/>
          <w:sz w:val="24"/>
          <w:lang w:val="en-CA"/>
        </w:rPr>
        <w:t>anuary 24</w:t>
      </w:r>
      <w:r w:rsidRPr="007462A2">
        <w:rPr>
          <w:rFonts w:ascii="Times New Roman" w:eastAsia="PMingLiU" w:hAnsi="Times New Roman"/>
          <w:sz w:val="24"/>
          <w:lang w:val="en-CA"/>
        </w:rPr>
        <w:t>, 1994.</w:t>
      </w:r>
    </w:p>
    <w:p w14:paraId="2AE0260B"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sz w:val="24"/>
          <w:lang w:val="en-CA"/>
        </w:rPr>
        <w:t>2 hours of direct teaching</w:t>
      </w:r>
    </w:p>
    <w:p w14:paraId="74202D9D" w14:textId="77777777" w:rsidR="006300BF" w:rsidRPr="007462A2" w:rsidRDefault="006300BF" w:rsidP="006300BF">
      <w:pPr>
        <w:rPr>
          <w:rFonts w:ascii="Times New Roman" w:eastAsia="PMingLiU" w:hAnsi="Times New Roman"/>
          <w:b/>
          <w:sz w:val="24"/>
          <w:lang w:val="en-CA"/>
        </w:rPr>
      </w:pPr>
    </w:p>
    <w:p w14:paraId="1182D407"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“Use of Life-Sustaining Treatments - Part 1”</w:t>
      </w:r>
    </w:p>
    <w:p w14:paraId="630CCAE9"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third year ethics seminar, January 17, 1994.</w:t>
      </w:r>
    </w:p>
    <w:p w14:paraId="7CD13996"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sz w:val="24"/>
          <w:lang w:val="en-CA"/>
        </w:rPr>
        <w:t>2 hours of direct teaching</w:t>
      </w:r>
    </w:p>
    <w:p w14:paraId="019B33BF" w14:textId="77777777" w:rsidR="006300BF" w:rsidRPr="007462A2" w:rsidRDefault="006300BF" w:rsidP="006300BF">
      <w:pPr>
        <w:rPr>
          <w:rFonts w:ascii="Times New Roman" w:eastAsia="PMingLiU" w:hAnsi="Times New Roman"/>
          <w:b/>
          <w:sz w:val="24"/>
          <w:lang w:val="en-CA"/>
        </w:rPr>
      </w:pPr>
    </w:p>
    <w:p w14:paraId="3A1CCA6E"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“Clinical Issues in Informed Consent - Part 2”</w:t>
      </w:r>
    </w:p>
    <w:p w14:paraId="7D8E9F99"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third year ethics seminar, January 12, 1994.</w:t>
      </w:r>
    </w:p>
    <w:p w14:paraId="638D9A61"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sz w:val="24"/>
          <w:lang w:val="en-CA"/>
        </w:rPr>
        <w:t>2 hours of direct teaching</w:t>
      </w:r>
    </w:p>
    <w:p w14:paraId="4A68675C" w14:textId="77777777" w:rsidR="006300BF" w:rsidRPr="007462A2" w:rsidRDefault="006300BF" w:rsidP="006300BF">
      <w:pPr>
        <w:rPr>
          <w:rFonts w:ascii="Times New Roman" w:eastAsia="PMingLiU" w:hAnsi="Times New Roman"/>
          <w:b/>
          <w:sz w:val="24"/>
          <w:lang w:val="en-CA"/>
        </w:rPr>
      </w:pPr>
    </w:p>
    <w:p w14:paraId="22521262"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“Clinical Issues in Informed Consent - Part 1”</w:t>
      </w:r>
    </w:p>
    <w:p w14:paraId="41980AE6"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third year ethics seminar, January 5, 1994.</w:t>
      </w:r>
    </w:p>
    <w:p w14:paraId="00E6F678" w14:textId="77777777" w:rsidR="006300BF" w:rsidRPr="007462A2" w:rsidRDefault="006300BF" w:rsidP="006300BF">
      <w:pPr>
        <w:rPr>
          <w:rFonts w:ascii="Times New Roman" w:eastAsia="PMingLiU" w:hAnsi="Times New Roman"/>
          <w:sz w:val="24"/>
          <w:lang w:val="en-CA"/>
        </w:rPr>
      </w:pPr>
      <w:r>
        <w:rPr>
          <w:rFonts w:ascii="Times New Roman" w:eastAsia="PMingLiU" w:hAnsi="Times New Roman"/>
          <w:sz w:val="24"/>
          <w:lang w:val="en-CA"/>
        </w:rPr>
        <w:t>2 hours of direct teaching</w:t>
      </w:r>
    </w:p>
    <w:p w14:paraId="378A1610" w14:textId="77777777" w:rsidR="006300BF" w:rsidRPr="007462A2" w:rsidRDefault="006300BF" w:rsidP="006300BF">
      <w:pPr>
        <w:rPr>
          <w:rFonts w:ascii="Times New Roman" w:eastAsia="PMingLiU" w:hAnsi="Times New Roman"/>
          <w:sz w:val="24"/>
          <w:lang w:val="en-CA"/>
        </w:rPr>
      </w:pPr>
    </w:p>
    <w:p w14:paraId="477D2DB1"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“Substantive Aspects of Research Ethics Review.”</w:t>
      </w:r>
    </w:p>
    <w:p w14:paraId="284EC85A"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Institute of Medical Science Graduate Course (MSC 1051 F - Research Bioethics) Guest Lecture, October 13, 1993.</w:t>
      </w:r>
    </w:p>
    <w:p w14:paraId="7168F17E" w14:textId="77777777" w:rsidR="006300BF" w:rsidRPr="007462A2" w:rsidRDefault="006300BF" w:rsidP="006300BF">
      <w:pPr>
        <w:rPr>
          <w:rFonts w:ascii="Times New Roman" w:eastAsia="PMingLiU" w:hAnsi="Times New Roman"/>
          <w:sz w:val="24"/>
          <w:lang w:val="en-CA"/>
        </w:rPr>
      </w:pPr>
      <w:r>
        <w:rPr>
          <w:rFonts w:ascii="Times New Roman" w:eastAsia="PMingLiU" w:hAnsi="Times New Roman"/>
          <w:sz w:val="24"/>
          <w:lang w:val="en-CA"/>
        </w:rPr>
        <w:t>2 hours of direct teaching</w:t>
      </w:r>
    </w:p>
    <w:p w14:paraId="620575F1" w14:textId="77777777" w:rsidR="006300BF" w:rsidRPr="007462A2" w:rsidRDefault="006300BF" w:rsidP="006300BF">
      <w:pPr>
        <w:rPr>
          <w:rFonts w:ascii="Times New Roman" w:eastAsia="PMingLiU" w:hAnsi="Times New Roman"/>
          <w:b/>
          <w:sz w:val="24"/>
          <w:lang w:val="en-CA"/>
        </w:rPr>
      </w:pPr>
    </w:p>
    <w:p w14:paraId="068A9278"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“Questioning the Rationale for Genetic Screening”</w:t>
      </w:r>
    </w:p>
    <w:p w14:paraId="0D21B8FF"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fourth year undergraduate micro</w:t>
      </w:r>
      <w:r>
        <w:rPr>
          <w:rFonts w:ascii="Times New Roman" w:eastAsia="PMingLiU" w:hAnsi="Times New Roman"/>
          <w:sz w:val="24"/>
          <w:lang w:val="en-CA"/>
        </w:rPr>
        <w:t>biology guest lecture, April 1</w:t>
      </w:r>
      <w:r w:rsidRPr="007462A2">
        <w:rPr>
          <w:rFonts w:ascii="Times New Roman" w:eastAsia="PMingLiU" w:hAnsi="Times New Roman"/>
          <w:sz w:val="24"/>
          <w:lang w:val="en-CA"/>
        </w:rPr>
        <w:t>, 1993.</w:t>
      </w:r>
    </w:p>
    <w:p w14:paraId="61C2D957"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sz w:val="24"/>
          <w:lang w:val="en-CA"/>
        </w:rPr>
        <w:t>2 hours of direct teaching</w:t>
      </w:r>
    </w:p>
    <w:p w14:paraId="0B18BC1F" w14:textId="77777777" w:rsidR="006300BF" w:rsidRPr="007462A2" w:rsidRDefault="006300BF" w:rsidP="006300BF">
      <w:pPr>
        <w:rPr>
          <w:rFonts w:ascii="Times New Roman" w:eastAsia="PMingLiU" w:hAnsi="Times New Roman"/>
          <w:b/>
          <w:sz w:val="24"/>
          <w:lang w:val="en-CA"/>
        </w:rPr>
      </w:pPr>
    </w:p>
    <w:p w14:paraId="4EF598C0"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“Patient Demands for Futile Treatments”</w:t>
      </w:r>
    </w:p>
    <w:p w14:paraId="3EF1CD06"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third y</w:t>
      </w:r>
      <w:r>
        <w:rPr>
          <w:rFonts w:ascii="Times New Roman" w:eastAsia="PMingLiU" w:hAnsi="Times New Roman"/>
          <w:sz w:val="24"/>
          <w:lang w:val="en-CA"/>
        </w:rPr>
        <w:t>ear ethics seminar, January 25</w:t>
      </w:r>
      <w:r w:rsidRPr="007462A2">
        <w:rPr>
          <w:rFonts w:ascii="Times New Roman" w:eastAsia="PMingLiU" w:hAnsi="Times New Roman"/>
          <w:sz w:val="24"/>
          <w:lang w:val="en-CA"/>
        </w:rPr>
        <w:t>, 1993.</w:t>
      </w:r>
    </w:p>
    <w:p w14:paraId="5D533FC3" w14:textId="77777777" w:rsidR="006300BF" w:rsidRPr="007462A2" w:rsidRDefault="006300BF" w:rsidP="006300BF">
      <w:pPr>
        <w:rPr>
          <w:rFonts w:ascii="Times New Roman" w:eastAsia="PMingLiU" w:hAnsi="Times New Roman"/>
          <w:sz w:val="24"/>
          <w:lang w:val="en-CA"/>
        </w:rPr>
      </w:pPr>
      <w:r>
        <w:rPr>
          <w:rFonts w:ascii="Times New Roman" w:eastAsia="PMingLiU" w:hAnsi="Times New Roman"/>
          <w:sz w:val="24"/>
          <w:lang w:val="en-CA"/>
        </w:rPr>
        <w:t>2 hours of direct teaching</w:t>
      </w:r>
    </w:p>
    <w:p w14:paraId="5DC1FAD9" w14:textId="77777777" w:rsidR="006300BF" w:rsidRPr="007462A2" w:rsidRDefault="006300BF" w:rsidP="006300BF">
      <w:pPr>
        <w:rPr>
          <w:rFonts w:ascii="Times New Roman" w:eastAsia="PMingLiU" w:hAnsi="Times New Roman"/>
          <w:sz w:val="24"/>
          <w:lang w:val="en-CA"/>
        </w:rPr>
      </w:pPr>
    </w:p>
    <w:p w14:paraId="75C13CF5" w14:textId="77777777" w:rsidR="006300BF" w:rsidRPr="007462A2" w:rsidRDefault="006300BF" w:rsidP="006300BF">
      <w:pPr>
        <w:rPr>
          <w:rFonts w:ascii="Times New Roman" w:eastAsia="PMingLiU" w:hAnsi="Times New Roman"/>
          <w:b/>
          <w:sz w:val="24"/>
          <w:lang w:val="en-CA"/>
        </w:rPr>
      </w:pPr>
      <w:r w:rsidRPr="007462A2">
        <w:rPr>
          <w:rFonts w:ascii="Times New Roman" w:eastAsia="PMingLiU" w:hAnsi="Times New Roman"/>
          <w:b/>
          <w:sz w:val="24"/>
          <w:lang w:val="en-CA"/>
        </w:rPr>
        <w:t>“Foregoing Life-Sustaining Treatment”</w:t>
      </w:r>
    </w:p>
    <w:p w14:paraId="114C72F3" w14:textId="77777777" w:rsidR="006300BF" w:rsidRDefault="006300BF" w:rsidP="006300BF">
      <w:pPr>
        <w:rPr>
          <w:rFonts w:ascii="Times New Roman" w:eastAsia="PMingLiU" w:hAnsi="Times New Roman"/>
          <w:sz w:val="24"/>
          <w:lang w:val="en-CA"/>
        </w:rPr>
      </w:pPr>
      <w:r w:rsidRPr="007462A2">
        <w:rPr>
          <w:rFonts w:ascii="Times New Roman" w:eastAsia="PMingLiU" w:hAnsi="Times New Roman"/>
          <w:sz w:val="24"/>
          <w:lang w:val="en-CA"/>
        </w:rPr>
        <w:t>University of Toronto Medical School, 3rd year ethics seminar, Jan18</w:t>
      </w:r>
      <w:r>
        <w:rPr>
          <w:rFonts w:ascii="Times New Roman" w:eastAsia="PMingLiU" w:hAnsi="Times New Roman"/>
          <w:sz w:val="24"/>
          <w:lang w:val="en-CA"/>
        </w:rPr>
        <w:t>, 19</w:t>
      </w:r>
      <w:r w:rsidRPr="007462A2">
        <w:rPr>
          <w:rFonts w:ascii="Times New Roman" w:eastAsia="PMingLiU" w:hAnsi="Times New Roman"/>
          <w:sz w:val="24"/>
          <w:lang w:val="en-CA"/>
        </w:rPr>
        <w:t>93</w:t>
      </w:r>
      <w:r>
        <w:rPr>
          <w:rFonts w:ascii="Times New Roman" w:eastAsia="PMingLiU" w:hAnsi="Times New Roman"/>
          <w:sz w:val="24"/>
          <w:lang w:val="en-CA"/>
        </w:rPr>
        <w:t>.</w:t>
      </w:r>
    </w:p>
    <w:p w14:paraId="3CE29624" w14:textId="77777777" w:rsidR="006300BF" w:rsidRPr="007462A2" w:rsidRDefault="006300BF" w:rsidP="006300BF">
      <w:pPr>
        <w:rPr>
          <w:rFonts w:ascii="Times New Roman" w:eastAsia="PMingLiU" w:hAnsi="Times New Roman"/>
          <w:b/>
          <w:sz w:val="24"/>
          <w:lang w:val="en-CA"/>
        </w:rPr>
      </w:pPr>
      <w:r>
        <w:rPr>
          <w:rFonts w:ascii="Times New Roman" w:eastAsia="PMingLiU" w:hAnsi="Times New Roman"/>
          <w:sz w:val="24"/>
          <w:lang w:val="en-CA"/>
        </w:rPr>
        <w:t>2 hours of direct teaching</w:t>
      </w:r>
    </w:p>
    <w:p w14:paraId="2A09ABB9" w14:textId="77777777" w:rsidR="006300BF" w:rsidRPr="00867B8C" w:rsidRDefault="006300BF" w:rsidP="00E52DE7">
      <w:pPr>
        <w:rPr>
          <w:rFonts w:ascii="Times New Roman" w:eastAsia="PMingLiU" w:hAnsi="Times New Roman"/>
          <w:sz w:val="24"/>
          <w:u w:val="single"/>
          <w:lang w:val="en-CA"/>
        </w:rPr>
      </w:pPr>
    </w:p>
    <w:p w14:paraId="33722E60" w14:textId="77777777" w:rsidR="00381311" w:rsidRPr="00867B8C" w:rsidRDefault="00381311" w:rsidP="00E52DE7">
      <w:pPr>
        <w:rPr>
          <w:rFonts w:ascii="Times New Roman" w:eastAsia="PMingLiU" w:hAnsi="Times New Roman"/>
          <w:b/>
          <w:sz w:val="24"/>
          <w:u w:val="single"/>
          <w:lang w:val="en-CA"/>
        </w:rPr>
      </w:pPr>
    </w:p>
    <w:p w14:paraId="09B016B3" w14:textId="2C94564F" w:rsidR="006300BF" w:rsidRDefault="006300BF" w:rsidP="00E52DE7">
      <w:pPr>
        <w:rPr>
          <w:rFonts w:ascii="Times New Roman" w:eastAsia="PMingLiU" w:hAnsi="Times New Roman"/>
          <w:b/>
          <w:sz w:val="24"/>
          <w:lang w:val="en-CA"/>
        </w:rPr>
      </w:pPr>
      <w:r w:rsidRPr="00867B8C">
        <w:rPr>
          <w:rFonts w:ascii="Times New Roman" w:eastAsia="PMingLiU" w:hAnsi="Times New Roman"/>
          <w:b/>
          <w:sz w:val="24"/>
          <w:u w:val="single"/>
          <w:lang w:val="en-CA"/>
        </w:rPr>
        <w:t>Queen’s University</w:t>
      </w:r>
      <w:r>
        <w:rPr>
          <w:rFonts w:ascii="Times New Roman" w:eastAsia="PMingLiU" w:hAnsi="Times New Roman"/>
          <w:b/>
          <w:sz w:val="24"/>
          <w:lang w:val="en-CA"/>
        </w:rPr>
        <w:t xml:space="preserve"> (1997-2000)</w:t>
      </w:r>
    </w:p>
    <w:p w14:paraId="43637A9D" w14:textId="77777777" w:rsidR="006300BF" w:rsidRDefault="006300BF" w:rsidP="00E52DE7">
      <w:pPr>
        <w:rPr>
          <w:rFonts w:ascii="Times New Roman" w:eastAsia="PMingLiU" w:hAnsi="Times New Roman"/>
          <w:b/>
          <w:sz w:val="24"/>
          <w:lang w:val="en-CA"/>
        </w:rPr>
      </w:pPr>
    </w:p>
    <w:p w14:paraId="55AB9079" w14:textId="5E3D3211" w:rsidR="006300BF" w:rsidRPr="00867B8C" w:rsidRDefault="006300BF" w:rsidP="00E52DE7">
      <w:pPr>
        <w:rPr>
          <w:rFonts w:ascii="Times New Roman" w:eastAsia="PMingLiU" w:hAnsi="Times New Roman"/>
          <w:i/>
          <w:sz w:val="24"/>
          <w:lang w:val="en-CA"/>
        </w:rPr>
      </w:pPr>
      <w:r w:rsidRPr="00867B8C">
        <w:rPr>
          <w:rFonts w:ascii="Times New Roman" w:eastAsia="PMingLiU" w:hAnsi="Times New Roman"/>
          <w:i/>
          <w:sz w:val="24"/>
          <w:lang w:val="en-CA"/>
        </w:rPr>
        <w:t>Courses &amp; Program Coordination</w:t>
      </w:r>
    </w:p>
    <w:p w14:paraId="31D255FD" w14:textId="77777777" w:rsidR="006300BF" w:rsidRDefault="006300BF" w:rsidP="00E52DE7">
      <w:pPr>
        <w:rPr>
          <w:rFonts w:ascii="Times New Roman" w:eastAsia="PMingLiU" w:hAnsi="Times New Roman"/>
          <w:b/>
          <w:sz w:val="24"/>
          <w:lang w:val="en-CA"/>
        </w:rPr>
      </w:pPr>
    </w:p>
    <w:p w14:paraId="26BD952C" w14:textId="77777777" w:rsidR="001231A0" w:rsidRPr="007462A2" w:rsidRDefault="001231A0" w:rsidP="00E52DE7">
      <w:pPr>
        <w:rPr>
          <w:rFonts w:ascii="Times New Roman" w:eastAsia="PMingLiU" w:hAnsi="Times New Roman"/>
          <w:b/>
          <w:sz w:val="24"/>
          <w:lang w:val="en-CA"/>
        </w:rPr>
      </w:pPr>
      <w:r w:rsidRPr="007462A2">
        <w:rPr>
          <w:rFonts w:ascii="Times New Roman" w:eastAsia="PMingLiU" w:hAnsi="Times New Roman"/>
          <w:b/>
          <w:sz w:val="24"/>
          <w:lang w:val="en-CA"/>
        </w:rPr>
        <w:t>Coordinator, Bioethics in the Undergraduate Curriculum</w:t>
      </w:r>
    </w:p>
    <w:p w14:paraId="52107214" w14:textId="77777777" w:rsidR="001231A0" w:rsidRPr="007462A2" w:rsidRDefault="001231A0" w:rsidP="00E52DE7">
      <w:pPr>
        <w:rPr>
          <w:rFonts w:ascii="Times New Roman" w:eastAsia="PMingLiU" w:hAnsi="Times New Roman"/>
          <w:b/>
          <w:sz w:val="24"/>
          <w:lang w:val="en-CA"/>
        </w:rPr>
      </w:pPr>
      <w:r w:rsidRPr="007462A2">
        <w:rPr>
          <w:rFonts w:ascii="Times New Roman" w:eastAsia="PMingLiU" w:hAnsi="Times New Roman"/>
          <w:sz w:val="24"/>
          <w:lang w:val="en-CA"/>
        </w:rPr>
        <w:t>Queen’s University Medical School, 1999-2000</w:t>
      </w:r>
    </w:p>
    <w:p w14:paraId="5BF552D7" w14:textId="53839CD9" w:rsidR="001231A0" w:rsidRDefault="001231A0" w:rsidP="00E52DE7">
      <w:pPr>
        <w:rPr>
          <w:rFonts w:ascii="Times New Roman" w:eastAsia="PMingLiU" w:hAnsi="Times New Roman"/>
          <w:sz w:val="24"/>
          <w:lang w:val="en-CA"/>
        </w:rPr>
      </w:pPr>
      <w:r w:rsidRPr="008603D1">
        <w:rPr>
          <w:rFonts w:ascii="Times New Roman" w:eastAsia="PMingLiU" w:hAnsi="Times New Roman"/>
          <w:sz w:val="24"/>
          <w:lang w:val="en-CA"/>
        </w:rPr>
        <w:t>Major responsibility</w:t>
      </w:r>
      <w:r>
        <w:rPr>
          <w:rFonts w:ascii="Times New Roman" w:eastAsia="PMingLiU" w:hAnsi="Times New Roman"/>
          <w:sz w:val="24"/>
          <w:lang w:val="en-CA"/>
        </w:rPr>
        <w:t>:</w:t>
      </w:r>
      <w:r w:rsidRPr="008603D1">
        <w:rPr>
          <w:rFonts w:ascii="Times New Roman" w:eastAsia="PMingLiU" w:hAnsi="Times New Roman"/>
          <w:sz w:val="24"/>
          <w:lang w:val="en-CA"/>
        </w:rPr>
        <w:t xml:space="preserve"> </w:t>
      </w:r>
      <w:r>
        <w:rPr>
          <w:rFonts w:ascii="Times New Roman" w:eastAsia="PMingLiU" w:hAnsi="Times New Roman"/>
          <w:sz w:val="24"/>
          <w:lang w:val="en-CA"/>
        </w:rPr>
        <w:t>D</w:t>
      </w:r>
      <w:r w:rsidRPr="008603D1">
        <w:rPr>
          <w:rFonts w:ascii="Times New Roman" w:eastAsia="PMingLiU" w:hAnsi="Times New Roman"/>
          <w:sz w:val="24"/>
          <w:lang w:val="en-CA"/>
        </w:rPr>
        <w:t>esign of curriculum</w:t>
      </w:r>
      <w:r>
        <w:rPr>
          <w:rFonts w:ascii="Times New Roman" w:eastAsia="PMingLiU" w:hAnsi="Times New Roman"/>
          <w:sz w:val="24"/>
          <w:lang w:val="en-CA"/>
        </w:rPr>
        <w:t xml:space="preserve"> and classroom teaching.</w:t>
      </w:r>
      <w:r w:rsidRPr="008603D1">
        <w:rPr>
          <w:rFonts w:ascii="Times New Roman" w:eastAsia="PMingLiU" w:hAnsi="Times New Roman"/>
          <w:sz w:val="24"/>
          <w:lang w:val="en-CA"/>
        </w:rPr>
        <w:t xml:space="preserve"> 40 hours of direct teaching</w:t>
      </w:r>
      <w:r>
        <w:rPr>
          <w:rFonts w:ascii="Times New Roman" w:eastAsia="PMingLiU" w:hAnsi="Times New Roman"/>
          <w:sz w:val="24"/>
          <w:lang w:val="en-CA"/>
        </w:rPr>
        <w:t xml:space="preserve"> per semester (80 hours/year)</w:t>
      </w:r>
    </w:p>
    <w:p w14:paraId="68D3F727" w14:textId="77777777" w:rsidR="001231A0" w:rsidRDefault="001231A0" w:rsidP="00E52DE7">
      <w:pPr>
        <w:rPr>
          <w:rFonts w:ascii="Times New Roman" w:eastAsia="PMingLiU" w:hAnsi="Times New Roman"/>
          <w:b/>
          <w:sz w:val="24"/>
          <w:lang w:val="en-CA"/>
        </w:rPr>
      </w:pPr>
    </w:p>
    <w:p w14:paraId="3E69D771" w14:textId="77777777" w:rsidR="00381311" w:rsidRPr="007462A2" w:rsidRDefault="00381311" w:rsidP="00E52DE7">
      <w:pPr>
        <w:rPr>
          <w:rFonts w:ascii="Times New Roman" w:eastAsia="PMingLiU" w:hAnsi="Times New Roman"/>
          <w:b/>
          <w:sz w:val="24"/>
          <w:lang w:val="en-CA"/>
        </w:rPr>
      </w:pPr>
      <w:r w:rsidRPr="007462A2">
        <w:rPr>
          <w:rFonts w:ascii="Times New Roman" w:eastAsia="PMingLiU" w:hAnsi="Times New Roman"/>
          <w:b/>
          <w:sz w:val="24"/>
          <w:lang w:val="en-CA"/>
        </w:rPr>
        <w:t>“Health Care Ethics for Medical Students--Phase 1A”</w:t>
      </w:r>
    </w:p>
    <w:p w14:paraId="7D7AD739" w14:textId="58B027E7" w:rsidR="00381311" w:rsidRDefault="001231A0" w:rsidP="00E52DE7">
      <w:pPr>
        <w:rPr>
          <w:rFonts w:ascii="Times New Roman" w:eastAsia="PMingLiU" w:hAnsi="Times New Roman"/>
          <w:sz w:val="24"/>
          <w:lang w:val="en-CA"/>
        </w:rPr>
      </w:pPr>
      <w:r>
        <w:rPr>
          <w:rFonts w:ascii="Times New Roman" w:eastAsia="PMingLiU" w:hAnsi="Times New Roman"/>
          <w:sz w:val="24"/>
          <w:lang w:val="en-CA"/>
        </w:rPr>
        <w:t xml:space="preserve">Course Instructor. </w:t>
      </w:r>
      <w:r w:rsidR="00381311" w:rsidRPr="007462A2">
        <w:rPr>
          <w:rFonts w:ascii="Times New Roman" w:eastAsia="PMingLiU" w:hAnsi="Times New Roman"/>
          <w:sz w:val="24"/>
          <w:lang w:val="en-CA"/>
        </w:rPr>
        <w:t>Queen’s University Medical School, First Year Bioethics module, Fall 1997</w:t>
      </w:r>
    </w:p>
    <w:p w14:paraId="3B978D2B" w14:textId="29D9091D" w:rsidR="001231A0" w:rsidRPr="00486A28" w:rsidRDefault="001231A0" w:rsidP="00E52DE7">
      <w:pPr>
        <w:rPr>
          <w:rFonts w:ascii="Times New Roman" w:eastAsia="PMingLiU" w:hAnsi="Times New Roman"/>
          <w:sz w:val="24"/>
          <w:lang w:val="en-CA"/>
        </w:rPr>
      </w:pPr>
      <w:r w:rsidRPr="00486A28">
        <w:rPr>
          <w:rFonts w:ascii="Times New Roman" w:eastAsia="PMingLiU" w:hAnsi="Times New Roman"/>
          <w:sz w:val="24"/>
          <w:lang w:val="en-CA"/>
        </w:rPr>
        <w:t xml:space="preserve">Major Responsibility: Designed the course with Dr. Sandra Taylor, Director, Centre for Bioethics, Queen’s University, and provided all classroom teaching on ethics across all years in the undergraduate medical curriculum. </w:t>
      </w:r>
      <w:r>
        <w:rPr>
          <w:rFonts w:ascii="Times New Roman" w:eastAsia="PMingLiU" w:hAnsi="Times New Roman"/>
          <w:sz w:val="24"/>
          <w:lang w:val="en-CA"/>
        </w:rPr>
        <w:t>4</w:t>
      </w:r>
      <w:r w:rsidRPr="00486A28">
        <w:rPr>
          <w:rFonts w:ascii="Times New Roman" w:eastAsia="PMingLiU" w:hAnsi="Times New Roman"/>
          <w:sz w:val="24"/>
          <w:lang w:val="en-CA"/>
        </w:rPr>
        <w:t xml:space="preserve">0 hours direct teaching. </w:t>
      </w:r>
    </w:p>
    <w:p w14:paraId="074C8D5E" w14:textId="77777777" w:rsidR="00381311" w:rsidRDefault="00381311" w:rsidP="00E52DE7">
      <w:pPr>
        <w:rPr>
          <w:rFonts w:ascii="Times New Roman" w:eastAsia="PMingLiU" w:hAnsi="Times New Roman"/>
          <w:b/>
          <w:sz w:val="24"/>
          <w:lang w:val="en-CA"/>
        </w:rPr>
      </w:pPr>
    </w:p>
    <w:p w14:paraId="57AFB905" w14:textId="77777777" w:rsidR="00424185" w:rsidRDefault="00424185" w:rsidP="00E52DE7">
      <w:pPr>
        <w:rPr>
          <w:rFonts w:ascii="Times New Roman" w:eastAsia="PMingLiU" w:hAnsi="Times New Roman"/>
          <w:b/>
          <w:sz w:val="24"/>
          <w:lang w:val="en-CA"/>
        </w:rPr>
      </w:pPr>
    </w:p>
    <w:p w14:paraId="3578AA34" w14:textId="43C3CCF1" w:rsidR="00B43554" w:rsidRPr="00560186" w:rsidRDefault="00B43554" w:rsidP="00E52DE7">
      <w:pPr>
        <w:rPr>
          <w:rFonts w:ascii="Times New Roman" w:eastAsia="PMingLiU" w:hAnsi="Times New Roman"/>
          <w:b/>
          <w:sz w:val="24"/>
          <w:u w:val="single"/>
          <w:lang w:val="en-CA"/>
        </w:rPr>
      </w:pPr>
      <w:r w:rsidRPr="00560186">
        <w:rPr>
          <w:rFonts w:ascii="Times New Roman" w:eastAsia="PMingLiU" w:hAnsi="Times New Roman"/>
          <w:b/>
          <w:sz w:val="24"/>
          <w:u w:val="single"/>
          <w:lang w:val="en-CA"/>
        </w:rPr>
        <w:t>International</w:t>
      </w:r>
    </w:p>
    <w:p w14:paraId="683491A1" w14:textId="77777777" w:rsidR="00B43554" w:rsidRDefault="00B43554" w:rsidP="00E52DE7">
      <w:pPr>
        <w:rPr>
          <w:rFonts w:ascii="Times New Roman" w:eastAsia="PMingLiU" w:hAnsi="Times New Roman"/>
          <w:b/>
          <w:sz w:val="24"/>
          <w:lang w:val="en-CA"/>
        </w:rPr>
      </w:pPr>
    </w:p>
    <w:p w14:paraId="5483ED2D" w14:textId="6E788E4C" w:rsidR="006300BF" w:rsidRPr="00867B8C" w:rsidRDefault="006300BF" w:rsidP="00E52DE7">
      <w:pPr>
        <w:rPr>
          <w:rFonts w:ascii="Times New Roman" w:hAnsi="Times New Roman"/>
          <w:i/>
          <w:sz w:val="24"/>
          <w:lang w:val="en-CA"/>
        </w:rPr>
      </w:pPr>
      <w:r w:rsidRPr="00867B8C">
        <w:rPr>
          <w:rFonts w:ascii="Times New Roman" w:hAnsi="Times New Roman"/>
          <w:i/>
          <w:sz w:val="24"/>
          <w:lang w:val="en-CA"/>
        </w:rPr>
        <w:t>Guest Lectures and Course Modules</w:t>
      </w:r>
    </w:p>
    <w:p w14:paraId="642EB23C" w14:textId="77777777" w:rsidR="006300BF" w:rsidRDefault="006300BF" w:rsidP="00E52DE7">
      <w:pPr>
        <w:rPr>
          <w:rFonts w:ascii="Times New Roman" w:hAnsi="Times New Roman"/>
          <w:b/>
          <w:sz w:val="24"/>
          <w:lang w:val="en-CA"/>
        </w:rPr>
      </w:pPr>
    </w:p>
    <w:p w14:paraId="446A9532" w14:textId="7B7C1806" w:rsidR="00906665" w:rsidRPr="00486F40" w:rsidRDefault="00424185" w:rsidP="00E52DE7">
      <w:pPr>
        <w:rPr>
          <w:rFonts w:ascii="Times New Roman" w:hAnsi="Times New Roman"/>
          <w:sz w:val="24"/>
          <w:lang w:val="en-CA"/>
        </w:rPr>
      </w:pPr>
      <w:r w:rsidRPr="00486F40">
        <w:rPr>
          <w:rFonts w:ascii="Times New Roman" w:hAnsi="Times New Roman"/>
          <w:b/>
          <w:sz w:val="24"/>
          <w:lang w:val="en-CA"/>
        </w:rPr>
        <w:t>Core faculty, ‘Public Health Ethics’ Module, IRENSA Program in International Bioethics</w:t>
      </w:r>
      <w:r>
        <w:rPr>
          <w:rFonts w:ascii="Times New Roman" w:hAnsi="Times New Roman"/>
          <w:b/>
          <w:sz w:val="24"/>
          <w:lang w:val="en-CA"/>
        </w:rPr>
        <w:t>.</w:t>
      </w:r>
      <w:r w:rsidRPr="00486F40">
        <w:rPr>
          <w:rFonts w:ascii="Times New Roman" w:hAnsi="Times New Roman"/>
          <w:b/>
          <w:sz w:val="24"/>
          <w:lang w:val="en-CA"/>
        </w:rPr>
        <w:t xml:space="preserve"> </w:t>
      </w:r>
      <w:r w:rsidR="00906665" w:rsidRPr="00486A28">
        <w:rPr>
          <w:rFonts w:ascii="Times New Roman" w:hAnsi="Times New Roman"/>
          <w:sz w:val="24"/>
          <w:lang w:val="en-CA"/>
        </w:rPr>
        <w:t xml:space="preserve">University of Cape Town, </w:t>
      </w:r>
      <w:r>
        <w:rPr>
          <w:rFonts w:ascii="Times New Roman" w:hAnsi="Times New Roman"/>
          <w:sz w:val="24"/>
          <w:lang w:val="en-CA"/>
        </w:rPr>
        <w:t xml:space="preserve">Cape Town, </w:t>
      </w:r>
      <w:r w:rsidR="00906665" w:rsidRPr="00486A28">
        <w:rPr>
          <w:rFonts w:ascii="Times New Roman" w:hAnsi="Times New Roman"/>
          <w:sz w:val="24"/>
          <w:lang w:val="en-CA"/>
        </w:rPr>
        <w:t>South Africa</w:t>
      </w:r>
      <w:r w:rsidR="00906665">
        <w:rPr>
          <w:rFonts w:ascii="Times New Roman" w:hAnsi="Times New Roman"/>
          <w:sz w:val="24"/>
          <w:lang w:val="en-CA"/>
        </w:rPr>
        <w:t xml:space="preserve">, </w:t>
      </w:r>
      <w:r w:rsidR="00906665" w:rsidRPr="00486F40">
        <w:rPr>
          <w:rFonts w:ascii="Times New Roman" w:hAnsi="Times New Roman"/>
          <w:sz w:val="24"/>
          <w:lang w:val="en-CA"/>
        </w:rPr>
        <w:t>October 11-22, 2010</w:t>
      </w:r>
    </w:p>
    <w:p w14:paraId="1C81A258" w14:textId="47EA7568" w:rsidR="00906665" w:rsidRDefault="00906665" w:rsidP="00E52DE7">
      <w:pPr>
        <w:rPr>
          <w:rFonts w:ascii="Times New Roman" w:hAnsi="Times New Roman"/>
          <w:b/>
          <w:sz w:val="24"/>
          <w:lang w:val="en-CA"/>
        </w:rPr>
      </w:pPr>
      <w:r>
        <w:rPr>
          <w:rFonts w:ascii="Times New Roman" w:hAnsi="Times New Roman"/>
          <w:sz w:val="24"/>
          <w:lang w:val="en-CA"/>
        </w:rPr>
        <w:t>Minor/moderate responsibility for curriculum development with Dr</w:t>
      </w:r>
      <w:r w:rsidRPr="00974989">
        <w:rPr>
          <w:rFonts w:ascii="Times New Roman" w:hAnsi="Times New Roman"/>
          <w:sz w:val="24"/>
          <w:lang w:val="en-CA"/>
        </w:rPr>
        <w:t>. Solly Benatar,</w:t>
      </w:r>
      <w:r>
        <w:rPr>
          <w:rFonts w:ascii="Times New Roman" w:hAnsi="Times New Roman"/>
          <w:sz w:val="24"/>
          <w:lang w:val="en-CA"/>
        </w:rPr>
        <w:t xml:space="preserve"> Dr. Ann Robertson, and Dr. Ross </w:t>
      </w:r>
      <w:proofErr w:type="spellStart"/>
      <w:r>
        <w:rPr>
          <w:rFonts w:ascii="Times New Roman" w:hAnsi="Times New Roman"/>
          <w:sz w:val="24"/>
          <w:lang w:val="en-CA"/>
        </w:rPr>
        <w:t>Upshur</w:t>
      </w:r>
      <w:proofErr w:type="spellEnd"/>
      <w:r>
        <w:rPr>
          <w:rFonts w:ascii="Times New Roman" w:hAnsi="Times New Roman"/>
          <w:sz w:val="24"/>
          <w:lang w:val="en-CA"/>
        </w:rPr>
        <w:t>; 30 hours of direct teaching (5 days, 6 hrs/day)</w:t>
      </w:r>
    </w:p>
    <w:p w14:paraId="720407B3" w14:textId="77777777" w:rsidR="007929A1" w:rsidRDefault="007929A1" w:rsidP="00E52DE7">
      <w:pPr>
        <w:rPr>
          <w:rFonts w:ascii="Times New Roman" w:hAnsi="Times New Roman"/>
          <w:b/>
          <w:sz w:val="24"/>
          <w:lang w:val="en-CA"/>
        </w:rPr>
      </w:pPr>
    </w:p>
    <w:p w14:paraId="16091635" w14:textId="77777777" w:rsidR="007929A1" w:rsidRPr="007462A2" w:rsidRDefault="007929A1" w:rsidP="00E52DE7">
      <w:pPr>
        <w:rPr>
          <w:rFonts w:ascii="Times New Roman" w:hAnsi="Times New Roman"/>
          <w:b/>
          <w:sz w:val="24"/>
          <w:lang w:val="en-CA"/>
        </w:rPr>
      </w:pPr>
      <w:r w:rsidRPr="00E40DE8">
        <w:rPr>
          <w:rFonts w:ascii="Times New Roman" w:hAnsi="Times New Roman"/>
          <w:b/>
          <w:sz w:val="24"/>
          <w:lang w:val="en-CA"/>
        </w:rPr>
        <w:t>“Exploitation and investigators’ obligations to participants in global health research”</w:t>
      </w:r>
    </w:p>
    <w:p w14:paraId="75A5BB01" w14:textId="77777777" w:rsidR="007929A1" w:rsidRPr="007462A2" w:rsidRDefault="007929A1" w:rsidP="00E52DE7">
      <w:pPr>
        <w:rPr>
          <w:rFonts w:ascii="Times New Roman" w:hAnsi="Times New Roman"/>
          <w:sz w:val="24"/>
          <w:lang w:val="en-CA"/>
        </w:rPr>
      </w:pPr>
      <w:r w:rsidRPr="00CE1721">
        <w:rPr>
          <w:rFonts w:ascii="Times New Roman" w:hAnsi="Times New Roman"/>
          <w:i/>
          <w:sz w:val="24"/>
          <w:lang w:val="en-CA"/>
        </w:rPr>
        <w:t>Guest Lecture</w:t>
      </w:r>
      <w:r>
        <w:rPr>
          <w:rFonts w:ascii="Times New Roman" w:hAnsi="Times New Roman"/>
          <w:sz w:val="24"/>
          <w:lang w:val="en-CA"/>
        </w:rPr>
        <w:t>,</w:t>
      </w:r>
      <w:r w:rsidRPr="007462A2">
        <w:rPr>
          <w:rFonts w:ascii="Times New Roman" w:hAnsi="Times New Roman"/>
          <w:sz w:val="24"/>
          <w:lang w:val="en-CA"/>
        </w:rPr>
        <w:t xml:space="preserve"> Cornell University, Global Health Program, Ithaca</w:t>
      </w:r>
      <w:r>
        <w:rPr>
          <w:rFonts w:ascii="Times New Roman" w:hAnsi="Times New Roman"/>
          <w:sz w:val="24"/>
          <w:lang w:val="en-CA"/>
        </w:rPr>
        <w:t>, N.Y.</w:t>
      </w:r>
      <w:r w:rsidRPr="007462A2">
        <w:rPr>
          <w:rFonts w:ascii="Times New Roman" w:hAnsi="Times New Roman"/>
          <w:sz w:val="24"/>
          <w:lang w:val="en-CA"/>
        </w:rPr>
        <w:t>, April 16, 2009</w:t>
      </w:r>
    </w:p>
    <w:p w14:paraId="2699ACB8" w14:textId="77777777" w:rsidR="007929A1" w:rsidRDefault="007929A1" w:rsidP="00E52DE7">
      <w:pPr>
        <w:rPr>
          <w:rFonts w:ascii="Times New Roman" w:hAnsi="Times New Roman"/>
          <w:b/>
          <w:sz w:val="24"/>
          <w:lang w:val="en-CA"/>
        </w:rPr>
      </w:pPr>
    </w:p>
    <w:p w14:paraId="7879925A" w14:textId="77777777" w:rsidR="007929A1" w:rsidRPr="007462A2" w:rsidRDefault="007929A1" w:rsidP="00E52DE7">
      <w:pPr>
        <w:rPr>
          <w:rFonts w:ascii="Times New Roman" w:hAnsi="Times New Roman"/>
          <w:b/>
          <w:sz w:val="24"/>
          <w:lang w:val="en-CA"/>
        </w:rPr>
      </w:pPr>
      <w:r w:rsidRPr="00E40DE8">
        <w:rPr>
          <w:rFonts w:ascii="Times New Roman" w:hAnsi="Times New Roman"/>
          <w:b/>
          <w:sz w:val="24"/>
          <w:lang w:val="en-CA"/>
        </w:rPr>
        <w:t>“Ethical, social, cultural and commercialization challenges in malaria research”</w:t>
      </w:r>
    </w:p>
    <w:p w14:paraId="6AF07A88" w14:textId="77777777" w:rsidR="007929A1" w:rsidRPr="007462A2" w:rsidRDefault="007929A1" w:rsidP="00E52DE7">
      <w:pPr>
        <w:rPr>
          <w:rFonts w:ascii="Times New Roman" w:hAnsi="Times New Roman"/>
          <w:sz w:val="24"/>
          <w:lang w:val="en-CA"/>
        </w:rPr>
      </w:pPr>
      <w:r w:rsidRPr="000B2B6F">
        <w:rPr>
          <w:rFonts w:ascii="Times New Roman" w:hAnsi="Times New Roman"/>
          <w:i/>
          <w:sz w:val="24"/>
          <w:lang w:val="en-CA"/>
        </w:rPr>
        <w:t>Guest Lecture</w:t>
      </w:r>
      <w:r>
        <w:rPr>
          <w:rFonts w:ascii="Times New Roman" w:hAnsi="Times New Roman"/>
          <w:sz w:val="24"/>
          <w:lang w:val="en-CA"/>
        </w:rPr>
        <w:t xml:space="preserve">, </w:t>
      </w:r>
      <w:r w:rsidRPr="007462A2">
        <w:rPr>
          <w:rFonts w:ascii="Times New Roman" w:hAnsi="Times New Roman"/>
          <w:sz w:val="24"/>
          <w:lang w:val="en-CA"/>
        </w:rPr>
        <w:t>Cornell University, Global Health Program, Ithaca, N</w:t>
      </w:r>
      <w:r>
        <w:rPr>
          <w:rFonts w:ascii="Times New Roman" w:hAnsi="Times New Roman"/>
          <w:sz w:val="24"/>
          <w:lang w:val="en-CA"/>
        </w:rPr>
        <w:t>.</w:t>
      </w:r>
      <w:r w:rsidRPr="007462A2">
        <w:rPr>
          <w:rFonts w:ascii="Times New Roman" w:hAnsi="Times New Roman"/>
          <w:sz w:val="24"/>
          <w:lang w:val="en-CA"/>
        </w:rPr>
        <w:t>Y</w:t>
      </w:r>
      <w:r>
        <w:rPr>
          <w:rFonts w:ascii="Times New Roman" w:hAnsi="Times New Roman"/>
          <w:sz w:val="24"/>
          <w:lang w:val="en-CA"/>
        </w:rPr>
        <w:t>.</w:t>
      </w:r>
      <w:r w:rsidRPr="007462A2">
        <w:rPr>
          <w:rFonts w:ascii="Times New Roman" w:hAnsi="Times New Roman"/>
          <w:sz w:val="24"/>
          <w:lang w:val="en-CA"/>
        </w:rPr>
        <w:t>, April 22, 2008</w:t>
      </w:r>
    </w:p>
    <w:p w14:paraId="3F944474" w14:textId="77777777" w:rsidR="007929A1" w:rsidRDefault="007929A1" w:rsidP="00E52DE7">
      <w:pPr>
        <w:rPr>
          <w:rFonts w:ascii="Times New Roman" w:hAnsi="Times New Roman"/>
          <w:b/>
          <w:sz w:val="24"/>
          <w:lang w:val="en-CA"/>
        </w:rPr>
      </w:pPr>
    </w:p>
    <w:p w14:paraId="7F624152" w14:textId="77777777" w:rsidR="007929A1" w:rsidRPr="00E40DE8" w:rsidRDefault="007929A1" w:rsidP="00E52DE7">
      <w:pPr>
        <w:rPr>
          <w:rFonts w:ascii="Times New Roman" w:hAnsi="Times New Roman"/>
          <w:b/>
          <w:sz w:val="24"/>
          <w:lang w:val="en-CA"/>
        </w:rPr>
      </w:pPr>
      <w:r w:rsidRPr="00E40DE8">
        <w:rPr>
          <w:rFonts w:ascii="Times New Roman" w:hAnsi="Times New Roman"/>
          <w:b/>
          <w:sz w:val="24"/>
          <w:lang w:val="en-CA"/>
        </w:rPr>
        <w:t>Graduate Seminar in International Research Ethics</w:t>
      </w:r>
    </w:p>
    <w:p w14:paraId="07CE70E9" w14:textId="7770DB26" w:rsidR="00906665" w:rsidRDefault="007929A1" w:rsidP="00E52DE7">
      <w:pPr>
        <w:rPr>
          <w:rFonts w:ascii="Times New Roman" w:hAnsi="Times New Roman"/>
          <w:b/>
          <w:sz w:val="24"/>
          <w:lang w:val="en-CA"/>
        </w:rPr>
      </w:pPr>
      <w:r w:rsidRPr="00E40DE8">
        <w:rPr>
          <w:rFonts w:ascii="Times New Roman" w:hAnsi="Times New Roman"/>
          <w:i/>
          <w:sz w:val="24"/>
          <w:lang w:val="en-CA"/>
        </w:rPr>
        <w:t>Guest Lecture</w:t>
      </w:r>
      <w:r w:rsidRPr="00E40DE8">
        <w:rPr>
          <w:rFonts w:ascii="Times New Roman" w:hAnsi="Times New Roman"/>
          <w:sz w:val="24"/>
          <w:lang w:val="en-CA"/>
        </w:rPr>
        <w:t>, Indiana University, Indianapolis, IN, April 18, 2008</w:t>
      </w:r>
    </w:p>
    <w:p w14:paraId="5614245F" w14:textId="77777777" w:rsidR="00CC49AA" w:rsidRDefault="00CC49AA" w:rsidP="00E52DE7">
      <w:pPr>
        <w:rPr>
          <w:rFonts w:ascii="Times New Roman" w:hAnsi="Times New Roman"/>
          <w:b/>
          <w:sz w:val="24"/>
          <w:lang w:val="en-CA"/>
        </w:rPr>
      </w:pPr>
    </w:p>
    <w:p w14:paraId="314DBB9C" w14:textId="77777777" w:rsidR="00264338" w:rsidRPr="00E40DE8" w:rsidRDefault="00264338" w:rsidP="00E52DE7">
      <w:pPr>
        <w:rPr>
          <w:rFonts w:ascii="Times New Roman" w:hAnsi="Times New Roman"/>
          <w:b/>
          <w:sz w:val="24"/>
          <w:lang w:val="en-CA"/>
        </w:rPr>
      </w:pPr>
      <w:r w:rsidRPr="00E40DE8">
        <w:rPr>
          <w:rFonts w:ascii="Times New Roman" w:hAnsi="Times New Roman"/>
          <w:b/>
          <w:sz w:val="24"/>
          <w:lang w:val="en-CA"/>
        </w:rPr>
        <w:t>“The surveillance vs. research distinction and implications for public health ethics”</w:t>
      </w:r>
    </w:p>
    <w:p w14:paraId="0E232D56" w14:textId="77777777" w:rsidR="00264338" w:rsidRPr="00E40DE8" w:rsidRDefault="00264338" w:rsidP="00E52DE7">
      <w:pPr>
        <w:rPr>
          <w:rFonts w:ascii="Times New Roman" w:hAnsi="Times New Roman"/>
          <w:sz w:val="24"/>
          <w:lang w:val="en-CA"/>
        </w:rPr>
      </w:pPr>
      <w:r w:rsidRPr="00E40DE8">
        <w:rPr>
          <w:rFonts w:ascii="Times New Roman" w:hAnsi="Times New Roman"/>
          <w:i/>
          <w:sz w:val="24"/>
          <w:lang w:val="en-CA"/>
        </w:rPr>
        <w:t>Guest Lecture</w:t>
      </w:r>
      <w:r w:rsidRPr="00E40DE8">
        <w:rPr>
          <w:rFonts w:ascii="Times New Roman" w:hAnsi="Times New Roman"/>
          <w:sz w:val="24"/>
          <w:lang w:val="en-CA"/>
        </w:rPr>
        <w:t>, University of Cape Town, IRENSA Training Program in International Bioethics, Cape Town, South Africa, October 9, 2007</w:t>
      </w:r>
    </w:p>
    <w:p w14:paraId="18785D81" w14:textId="77777777" w:rsidR="00264338" w:rsidRDefault="00264338" w:rsidP="00E52DE7">
      <w:pPr>
        <w:rPr>
          <w:rFonts w:ascii="Times New Roman" w:hAnsi="Times New Roman"/>
          <w:b/>
          <w:sz w:val="24"/>
          <w:lang w:val="en-CA"/>
        </w:rPr>
      </w:pPr>
    </w:p>
    <w:p w14:paraId="5CA7CF77" w14:textId="77777777" w:rsidR="00264338" w:rsidRPr="00E40DE8" w:rsidRDefault="00264338" w:rsidP="00E52DE7">
      <w:pPr>
        <w:rPr>
          <w:rFonts w:ascii="Times New Roman" w:hAnsi="Times New Roman"/>
          <w:b/>
          <w:sz w:val="24"/>
          <w:lang w:val="en-CA"/>
        </w:rPr>
      </w:pPr>
      <w:r w:rsidRPr="00E40DE8">
        <w:rPr>
          <w:rFonts w:ascii="Times New Roman" w:hAnsi="Times New Roman"/>
          <w:b/>
          <w:sz w:val="24"/>
          <w:lang w:val="en-CA"/>
        </w:rPr>
        <w:t>“Priority setting for global health R&amp;D”</w:t>
      </w:r>
    </w:p>
    <w:p w14:paraId="2CCEEB83" w14:textId="77777777" w:rsidR="00264338" w:rsidRPr="007462A2" w:rsidRDefault="00264338" w:rsidP="00E52DE7">
      <w:pPr>
        <w:rPr>
          <w:rFonts w:ascii="Times New Roman" w:hAnsi="Times New Roman"/>
          <w:sz w:val="24"/>
          <w:lang w:val="en-CA"/>
        </w:rPr>
      </w:pPr>
      <w:r w:rsidRPr="00E40DE8">
        <w:rPr>
          <w:rFonts w:ascii="Times New Roman" w:hAnsi="Times New Roman"/>
          <w:i/>
          <w:sz w:val="24"/>
          <w:lang w:val="en-CA"/>
        </w:rPr>
        <w:t>Guest Lecture</w:t>
      </w:r>
      <w:r w:rsidRPr="00E40DE8">
        <w:rPr>
          <w:rFonts w:ascii="Times New Roman" w:hAnsi="Times New Roman"/>
          <w:sz w:val="24"/>
          <w:lang w:val="en-CA"/>
        </w:rPr>
        <w:t>, Cornell University, Global Health Program, Ithaca, N.Y., April 19, 2007</w:t>
      </w:r>
    </w:p>
    <w:p w14:paraId="45DEE862" w14:textId="77777777" w:rsidR="00CC49AA" w:rsidRDefault="00CC49AA" w:rsidP="00E52DE7">
      <w:pPr>
        <w:rPr>
          <w:rFonts w:ascii="Times New Roman" w:eastAsia="PMingLiU" w:hAnsi="Times New Roman"/>
          <w:b/>
          <w:sz w:val="24"/>
          <w:lang w:val="en-CA"/>
        </w:rPr>
      </w:pPr>
    </w:p>
    <w:p w14:paraId="5A3A33AA" w14:textId="77777777" w:rsidR="00CC49AA" w:rsidRPr="002B5890" w:rsidRDefault="00CC49AA" w:rsidP="00E52DE7">
      <w:pPr>
        <w:rPr>
          <w:rFonts w:ascii="Times New Roman" w:eastAsia="PMingLiU" w:hAnsi="Times New Roman"/>
          <w:b/>
          <w:sz w:val="24"/>
          <w:lang w:val="en-CA"/>
        </w:rPr>
      </w:pPr>
      <w:r w:rsidRPr="002B5890">
        <w:rPr>
          <w:rFonts w:ascii="Times New Roman" w:eastAsia="PMingLiU" w:hAnsi="Times New Roman"/>
          <w:b/>
          <w:sz w:val="24"/>
          <w:lang w:val="en-CA"/>
        </w:rPr>
        <w:t>“Post-trial obligations in the context of international collaborative research”</w:t>
      </w:r>
    </w:p>
    <w:p w14:paraId="05DCD654" w14:textId="0D46BCA1" w:rsidR="00CC49AA" w:rsidRDefault="00CC49AA" w:rsidP="00E52DE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4"/>
          <w:szCs w:val="24"/>
          <w:lang w:val="en-CA"/>
        </w:rPr>
      </w:pPr>
      <w:r w:rsidRPr="002B5890">
        <w:rPr>
          <w:sz w:val="24"/>
          <w:szCs w:val="24"/>
          <w:lang w:val="en-CA"/>
        </w:rPr>
        <w:lastRenderedPageBreak/>
        <w:t>Faculty, International AIDS Summer Institute</w:t>
      </w:r>
      <w:r w:rsidR="009D45D0">
        <w:rPr>
          <w:sz w:val="24"/>
          <w:szCs w:val="24"/>
          <w:lang w:val="en-CA"/>
        </w:rPr>
        <w:t>, Yale University, New Haven, CT,</w:t>
      </w:r>
      <w:r w:rsidRPr="002B5890">
        <w:rPr>
          <w:sz w:val="24"/>
          <w:szCs w:val="24"/>
          <w:lang w:val="en-CA"/>
        </w:rPr>
        <w:t xml:space="preserve"> June 23-</w:t>
      </w:r>
      <w:r>
        <w:rPr>
          <w:sz w:val="24"/>
          <w:szCs w:val="24"/>
          <w:lang w:val="en-CA"/>
        </w:rPr>
        <w:t>24, 2005</w:t>
      </w:r>
    </w:p>
    <w:p w14:paraId="041718A1" w14:textId="6DBF2462" w:rsidR="00CC49AA" w:rsidRPr="002B5890" w:rsidRDefault="00D60A41" w:rsidP="00E52DE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4"/>
          <w:szCs w:val="24"/>
          <w:lang w:val="en-CA"/>
        </w:rPr>
      </w:pPr>
      <w:r>
        <w:rPr>
          <w:sz w:val="24"/>
          <w:szCs w:val="24"/>
          <w:lang w:val="en-CA"/>
        </w:rPr>
        <w:t>8</w:t>
      </w:r>
      <w:r w:rsidR="00CC49AA">
        <w:rPr>
          <w:sz w:val="24"/>
          <w:szCs w:val="24"/>
          <w:lang w:val="en-CA"/>
        </w:rPr>
        <w:t xml:space="preserve"> hours of direct teaching</w:t>
      </w:r>
    </w:p>
    <w:p w14:paraId="0518903D" w14:textId="77777777" w:rsidR="00CC49AA" w:rsidRPr="007462A2" w:rsidRDefault="00CC49AA" w:rsidP="00E52DE7">
      <w:pPr>
        <w:rPr>
          <w:rFonts w:ascii="Times New Roman" w:eastAsia="PMingLiU" w:hAnsi="Times New Roman"/>
          <w:b/>
          <w:sz w:val="24"/>
          <w:lang w:val="en-CA"/>
        </w:rPr>
      </w:pPr>
    </w:p>
    <w:p w14:paraId="1A622D09" w14:textId="77777777" w:rsidR="00CC49AA" w:rsidRPr="00D95823" w:rsidRDefault="00CC49AA" w:rsidP="00E52DE7">
      <w:pPr>
        <w:rPr>
          <w:rFonts w:ascii="Times New Roman" w:eastAsia="PMingLiU" w:hAnsi="Times New Roman"/>
          <w:b/>
          <w:sz w:val="24"/>
          <w:lang w:val="en-CA"/>
        </w:rPr>
      </w:pPr>
      <w:r w:rsidRPr="00D95823">
        <w:rPr>
          <w:rFonts w:ascii="Times New Roman" w:eastAsia="PMingLiU" w:hAnsi="Times New Roman"/>
          <w:b/>
          <w:sz w:val="24"/>
          <w:lang w:val="en-CA"/>
        </w:rPr>
        <w:t>“IRBs: General Requirements and Specific Issues Related to International Collaboration”</w:t>
      </w:r>
    </w:p>
    <w:p w14:paraId="43666093" w14:textId="1312C863" w:rsidR="00CC49AA" w:rsidRPr="007462A2" w:rsidRDefault="00CC49AA" w:rsidP="00E52DE7">
      <w:pPr>
        <w:rPr>
          <w:rFonts w:ascii="Times New Roman" w:eastAsia="PMingLiU" w:hAnsi="Times New Roman"/>
          <w:b/>
          <w:sz w:val="24"/>
          <w:lang w:val="en-CA"/>
        </w:rPr>
      </w:pPr>
      <w:r w:rsidRPr="00D95823">
        <w:rPr>
          <w:rFonts w:ascii="Times New Roman" w:hAnsi="Times New Roman"/>
          <w:sz w:val="24"/>
          <w:lang w:val="en-CA"/>
        </w:rPr>
        <w:t>Faculty, International AIDS Summer Institute, Yale University, New</w:t>
      </w:r>
      <w:r w:rsidR="009D45D0">
        <w:rPr>
          <w:rFonts w:ascii="Times New Roman" w:hAnsi="Times New Roman"/>
          <w:sz w:val="24"/>
          <w:lang w:val="en-CA"/>
        </w:rPr>
        <w:t xml:space="preserve"> </w:t>
      </w:r>
      <w:r w:rsidRPr="00D95823">
        <w:rPr>
          <w:rFonts w:ascii="Times New Roman" w:hAnsi="Times New Roman"/>
          <w:sz w:val="24"/>
          <w:lang w:val="en-CA"/>
        </w:rPr>
        <w:t>Haven,</w:t>
      </w:r>
      <w:r w:rsidRPr="00D95823">
        <w:rPr>
          <w:rFonts w:ascii="Times New Roman" w:hAnsi="Times New Roman"/>
          <w:sz w:val="24"/>
        </w:rPr>
        <w:t xml:space="preserve"> CT,</w:t>
      </w:r>
      <w:r w:rsidRPr="00D95823">
        <w:rPr>
          <w:rFonts w:ascii="Times New Roman" w:hAnsi="Times New Roman"/>
          <w:sz w:val="24"/>
          <w:lang w:val="en-CA"/>
        </w:rPr>
        <w:t xml:space="preserve"> June 27, 2003</w:t>
      </w:r>
    </w:p>
    <w:p w14:paraId="457FE39E" w14:textId="58E3B0C5" w:rsidR="00A324A5" w:rsidRDefault="00D60A41" w:rsidP="00E52DE7">
      <w:pPr>
        <w:rPr>
          <w:rFonts w:ascii="Times New Roman" w:eastAsia="PMingLiU" w:hAnsi="Times New Roman"/>
          <w:b/>
          <w:sz w:val="24"/>
          <w:lang w:val="en-CA"/>
        </w:rPr>
      </w:pPr>
      <w:r>
        <w:rPr>
          <w:rFonts w:ascii="Times New Roman" w:eastAsia="PMingLiU" w:hAnsi="Times New Roman"/>
          <w:sz w:val="24"/>
          <w:lang w:val="en-CA"/>
        </w:rPr>
        <w:t>4</w:t>
      </w:r>
      <w:r w:rsidR="00CC49AA" w:rsidRPr="00AB6CBD">
        <w:rPr>
          <w:rFonts w:ascii="Times New Roman" w:eastAsia="PMingLiU" w:hAnsi="Times New Roman"/>
          <w:sz w:val="24"/>
          <w:lang w:val="en-CA"/>
        </w:rPr>
        <w:t xml:space="preserve"> hours of direct teaching</w:t>
      </w:r>
    </w:p>
    <w:p w14:paraId="1385D258" w14:textId="77777777" w:rsidR="00CC49AA" w:rsidRDefault="00CC49AA" w:rsidP="00E52DE7">
      <w:pPr>
        <w:pStyle w:val="Heading1"/>
        <w:rPr>
          <w:u w:val="none"/>
          <w:lang w:val="en-CA"/>
        </w:rPr>
      </w:pPr>
    </w:p>
    <w:p w14:paraId="5A58CCA8" w14:textId="77777777" w:rsidR="00442793" w:rsidRPr="007462A2" w:rsidRDefault="00442793" w:rsidP="00E52DE7">
      <w:pPr>
        <w:rPr>
          <w:rFonts w:ascii="Times New Roman" w:eastAsia="PMingLiU" w:hAnsi="Times New Roman"/>
          <w:b/>
          <w:sz w:val="24"/>
          <w:lang w:val="en-CA"/>
        </w:rPr>
      </w:pPr>
      <w:r w:rsidRPr="007462A2">
        <w:rPr>
          <w:rFonts w:ascii="Times New Roman" w:eastAsia="PMingLiU" w:hAnsi="Times New Roman"/>
          <w:b/>
          <w:sz w:val="24"/>
          <w:lang w:val="en-CA"/>
        </w:rPr>
        <w:t>“The Use of Stored Tissue in Research”</w:t>
      </w:r>
    </w:p>
    <w:p w14:paraId="1BB02B7D" w14:textId="77777777" w:rsidR="00442793" w:rsidRPr="007462A2" w:rsidRDefault="00442793" w:rsidP="00E52DE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4"/>
          <w:szCs w:val="24"/>
          <w:lang w:val="en-CA"/>
        </w:rPr>
      </w:pPr>
      <w:r w:rsidRPr="007462A2">
        <w:rPr>
          <w:sz w:val="24"/>
          <w:szCs w:val="24"/>
          <w:lang w:val="en-CA"/>
        </w:rPr>
        <w:t>Faculty, NIH Clinical Center Department of Clinical Bioethics Short Course: Ethical and Regulatory Aspects of Human Subjects Research</w:t>
      </w:r>
    </w:p>
    <w:p w14:paraId="508127CF" w14:textId="502A5B10" w:rsidR="00442793" w:rsidRPr="007462A2" w:rsidRDefault="00442793" w:rsidP="00E52DE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4"/>
          <w:szCs w:val="24"/>
          <w:lang w:val="en-CA"/>
        </w:rPr>
      </w:pPr>
      <w:r w:rsidRPr="007462A2">
        <w:rPr>
          <w:sz w:val="24"/>
          <w:szCs w:val="24"/>
          <w:lang w:val="en-CA"/>
        </w:rPr>
        <w:tab/>
      </w:r>
      <w:r w:rsidRPr="007462A2">
        <w:rPr>
          <w:sz w:val="24"/>
          <w:szCs w:val="24"/>
          <w:lang w:val="en-CA"/>
        </w:rPr>
        <w:tab/>
      </w:r>
      <w:r w:rsidRPr="007462A2">
        <w:rPr>
          <w:sz w:val="24"/>
          <w:szCs w:val="24"/>
          <w:lang w:val="en-CA"/>
        </w:rPr>
        <w:tab/>
        <w:t>Seoul, Korea, June 19, 2002</w:t>
      </w:r>
      <w:r w:rsidRPr="007462A2">
        <w:rPr>
          <w:sz w:val="24"/>
          <w:szCs w:val="24"/>
          <w:lang w:val="en-CA"/>
        </w:rPr>
        <w:tab/>
      </w:r>
    </w:p>
    <w:p w14:paraId="05E12265" w14:textId="69B20C45" w:rsidR="00442793" w:rsidRPr="007462A2" w:rsidRDefault="00442793" w:rsidP="00E52DE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4"/>
          <w:szCs w:val="24"/>
          <w:lang w:val="en-CA"/>
        </w:rPr>
      </w:pPr>
      <w:r w:rsidRPr="007462A2">
        <w:rPr>
          <w:sz w:val="24"/>
          <w:szCs w:val="24"/>
          <w:lang w:val="en-CA"/>
        </w:rPr>
        <w:tab/>
      </w:r>
      <w:r w:rsidRPr="007462A2">
        <w:rPr>
          <w:sz w:val="24"/>
          <w:szCs w:val="24"/>
          <w:lang w:val="en-CA"/>
        </w:rPr>
        <w:tab/>
      </w:r>
      <w:r w:rsidRPr="007462A2">
        <w:rPr>
          <w:sz w:val="24"/>
          <w:szCs w:val="24"/>
          <w:lang w:val="en-CA"/>
        </w:rPr>
        <w:tab/>
        <w:t>Entebbe, Uganda, March 27, 2002</w:t>
      </w:r>
    </w:p>
    <w:p w14:paraId="7249D65D" w14:textId="09827272" w:rsidR="00442793" w:rsidRPr="00486A28" w:rsidRDefault="00442793" w:rsidP="00E52DE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4"/>
          <w:szCs w:val="24"/>
          <w:lang w:val="en-CA"/>
        </w:rPr>
      </w:pPr>
      <w:r w:rsidRPr="007462A2">
        <w:rPr>
          <w:sz w:val="24"/>
          <w:szCs w:val="24"/>
          <w:lang w:val="en-CA"/>
        </w:rPr>
        <w:tab/>
      </w:r>
      <w:r w:rsidRPr="007462A2">
        <w:rPr>
          <w:sz w:val="24"/>
          <w:szCs w:val="24"/>
          <w:lang w:val="en-CA"/>
        </w:rPr>
        <w:tab/>
      </w:r>
      <w:r w:rsidRPr="007462A2">
        <w:rPr>
          <w:sz w:val="24"/>
          <w:szCs w:val="24"/>
          <w:lang w:val="en-CA"/>
        </w:rPr>
        <w:tab/>
        <w:t>Accra, Ghana, March 19, 2002</w:t>
      </w:r>
    </w:p>
    <w:p w14:paraId="15B1A021" w14:textId="77777777" w:rsidR="00442793" w:rsidRDefault="00442793" w:rsidP="00E52DE7">
      <w:pPr>
        <w:pStyle w:val="Heading1"/>
        <w:rPr>
          <w:u w:val="none"/>
          <w:lang w:val="en-CA"/>
        </w:rPr>
      </w:pPr>
    </w:p>
    <w:p w14:paraId="78CF5BD2" w14:textId="77777777" w:rsidR="00C7182D" w:rsidRPr="007462A2" w:rsidRDefault="00C7182D" w:rsidP="00E52DE7">
      <w:pPr>
        <w:pStyle w:val="Heading1"/>
        <w:rPr>
          <w:u w:val="none"/>
          <w:lang w:val="en-CA"/>
        </w:rPr>
      </w:pPr>
      <w:r w:rsidRPr="007462A2">
        <w:rPr>
          <w:u w:val="none"/>
          <w:lang w:val="en-CA"/>
        </w:rPr>
        <w:t>“</w:t>
      </w:r>
      <w:r w:rsidRPr="007462A2">
        <w:rPr>
          <w:b/>
          <w:u w:val="none"/>
          <w:lang w:val="en-CA"/>
        </w:rPr>
        <w:t>International research ethics”</w:t>
      </w:r>
    </w:p>
    <w:p w14:paraId="6E5E762A" w14:textId="6F4AEF63" w:rsidR="002D2D35" w:rsidRDefault="00C7182D" w:rsidP="00867B8C">
      <w:pPr>
        <w:pStyle w:val="Heading1"/>
        <w:rPr>
          <w:lang w:val="en-CA"/>
        </w:rPr>
      </w:pPr>
      <w:r w:rsidRPr="007462A2">
        <w:rPr>
          <w:u w:val="none"/>
          <w:lang w:val="en-CA"/>
        </w:rPr>
        <w:t>American Academy for the Advancement of Science Short-Course on Research Ethics in Washington, D.C., March 18, 2001</w:t>
      </w:r>
    </w:p>
    <w:p w14:paraId="6672A039" w14:textId="77777777" w:rsidR="00D30E21" w:rsidRPr="007462A2" w:rsidRDefault="00D30E21" w:rsidP="00E52DE7">
      <w:pPr>
        <w:rPr>
          <w:rFonts w:ascii="Times New Roman" w:eastAsia="PMingLiU" w:hAnsi="Times New Roman"/>
          <w:sz w:val="24"/>
          <w:lang w:val="en-CA"/>
        </w:rPr>
      </w:pPr>
    </w:p>
    <w:p w14:paraId="13510D52" w14:textId="77777777" w:rsidR="00176CF9" w:rsidRPr="007462A2" w:rsidRDefault="00176CF9" w:rsidP="00E52DE7">
      <w:pPr>
        <w:rPr>
          <w:rFonts w:ascii="Times New Roman" w:eastAsia="PMingLiU" w:hAnsi="Times New Roman"/>
          <w:b/>
          <w:sz w:val="24"/>
          <w:lang w:val="en-CA"/>
        </w:rPr>
      </w:pPr>
    </w:p>
    <w:p w14:paraId="2778C780" w14:textId="77777777" w:rsidR="00364D83" w:rsidRPr="007462A2" w:rsidRDefault="00176CF9" w:rsidP="00E52DE7">
      <w:pPr>
        <w:rPr>
          <w:rFonts w:ascii="Times New Roman" w:eastAsia="PMingLiU" w:hAnsi="Times New Roman"/>
          <w:b/>
          <w:sz w:val="24"/>
          <w:lang w:val="en-CA"/>
        </w:rPr>
      </w:pPr>
      <w:r w:rsidRPr="007462A2">
        <w:rPr>
          <w:rFonts w:ascii="Times New Roman" w:eastAsia="PMingLiU" w:hAnsi="Times New Roman"/>
          <w:b/>
          <w:caps/>
          <w:sz w:val="24"/>
          <w:lang w:val="en-CA"/>
        </w:rPr>
        <w:t>S</w:t>
      </w:r>
      <w:r w:rsidR="00364D83" w:rsidRPr="007462A2">
        <w:rPr>
          <w:rFonts w:ascii="Times New Roman" w:eastAsia="PMingLiU" w:hAnsi="Times New Roman"/>
          <w:b/>
          <w:caps/>
          <w:sz w:val="24"/>
          <w:lang w:val="en-CA"/>
        </w:rPr>
        <w:t>upervision</w:t>
      </w:r>
    </w:p>
    <w:p w14:paraId="5F8A42A1" w14:textId="77777777" w:rsidR="00364D83" w:rsidRPr="007462A2" w:rsidRDefault="00364D83" w:rsidP="00E52DE7">
      <w:pPr>
        <w:rPr>
          <w:rFonts w:ascii="Times New Roman" w:eastAsia="PMingLiU" w:hAnsi="Times New Roman"/>
          <w:b/>
          <w:sz w:val="24"/>
          <w:lang w:val="en-CA"/>
        </w:rPr>
      </w:pPr>
    </w:p>
    <w:p w14:paraId="562AFF1E" w14:textId="77777777" w:rsidR="00176CF9" w:rsidRPr="00F72F12" w:rsidRDefault="00D95823" w:rsidP="00E52DE7">
      <w:pPr>
        <w:rPr>
          <w:rFonts w:ascii="Times New Roman" w:eastAsia="PMingLiU" w:hAnsi="Times New Roman"/>
          <w:b/>
          <w:caps/>
          <w:sz w:val="24"/>
          <w:lang w:val="en-CA"/>
        </w:rPr>
      </w:pPr>
      <w:r>
        <w:rPr>
          <w:rFonts w:ascii="Times New Roman" w:eastAsia="PMingLiU" w:hAnsi="Times New Roman"/>
          <w:b/>
          <w:caps/>
          <w:sz w:val="24"/>
          <w:lang w:val="en-CA"/>
        </w:rPr>
        <w:t xml:space="preserve">Postdoctoral </w:t>
      </w:r>
      <w:r w:rsidRPr="00B22091">
        <w:rPr>
          <w:rFonts w:ascii="Times New Roman" w:eastAsia="PMingLiU" w:hAnsi="Times New Roman"/>
          <w:b/>
          <w:caps/>
          <w:sz w:val="24"/>
          <w:lang w:val="en-CA"/>
        </w:rPr>
        <w:t>FELLOWS</w:t>
      </w:r>
    </w:p>
    <w:p w14:paraId="4A89F990" w14:textId="77777777" w:rsidR="00176CF9" w:rsidRPr="007462A2" w:rsidRDefault="00176CF9" w:rsidP="00E52DE7">
      <w:pPr>
        <w:rPr>
          <w:rFonts w:ascii="Times New Roman" w:eastAsia="PMingLiU" w:hAnsi="Times New Roman"/>
          <w:b/>
          <w:sz w:val="24"/>
          <w:lang w:val="en-CA"/>
        </w:rPr>
      </w:pPr>
    </w:p>
    <w:p w14:paraId="2A37F716"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b/>
          <w:sz w:val="24"/>
          <w:lang w:val="en-CA"/>
        </w:rPr>
        <w:t xml:space="preserve">Dr. Sunita </w:t>
      </w:r>
      <w:proofErr w:type="spellStart"/>
      <w:r w:rsidRPr="007462A2">
        <w:rPr>
          <w:rFonts w:ascii="Times New Roman" w:eastAsia="PMingLiU" w:hAnsi="Times New Roman"/>
          <w:b/>
          <w:sz w:val="24"/>
          <w:lang w:val="en-CA"/>
        </w:rPr>
        <w:t>Bandewar</w:t>
      </w:r>
      <w:proofErr w:type="spellEnd"/>
      <w:r w:rsidRPr="007462A2">
        <w:rPr>
          <w:rFonts w:ascii="Times New Roman" w:eastAsia="PMingLiU" w:hAnsi="Times New Roman"/>
          <w:sz w:val="24"/>
          <w:lang w:val="en-CA"/>
        </w:rPr>
        <w:t xml:space="preserve"> (2007-2009)</w:t>
      </w:r>
    </w:p>
    <w:p w14:paraId="400EBE70"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Department</w:t>
      </w:r>
      <w:r w:rsidRPr="007462A2">
        <w:rPr>
          <w:rFonts w:ascii="Times New Roman" w:eastAsia="PMingLiU" w:hAnsi="Times New Roman"/>
          <w:sz w:val="24"/>
          <w:lang w:val="en-CA"/>
        </w:rPr>
        <w:t>: McLaughlin-</w:t>
      </w:r>
      <w:proofErr w:type="spellStart"/>
      <w:r w:rsidRPr="007462A2">
        <w:rPr>
          <w:rFonts w:ascii="Times New Roman" w:eastAsia="PMingLiU" w:hAnsi="Times New Roman"/>
          <w:sz w:val="24"/>
          <w:lang w:val="en-CA"/>
        </w:rPr>
        <w:t>Rotman</w:t>
      </w:r>
      <w:proofErr w:type="spellEnd"/>
      <w:r w:rsidRPr="007462A2">
        <w:rPr>
          <w:rFonts w:ascii="Times New Roman" w:eastAsia="PMingLiU" w:hAnsi="Times New Roman"/>
          <w:sz w:val="24"/>
          <w:lang w:val="en-CA"/>
        </w:rPr>
        <w:t xml:space="preserve"> Centre for Global Health Research</w:t>
      </w:r>
    </w:p>
    <w:p w14:paraId="10ACB86A"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Research Focus</w:t>
      </w:r>
      <w:r w:rsidRPr="007462A2">
        <w:rPr>
          <w:rFonts w:ascii="Times New Roman" w:eastAsia="PMingLiU" w:hAnsi="Times New Roman"/>
          <w:sz w:val="24"/>
          <w:lang w:val="en-CA"/>
        </w:rPr>
        <w:t>: Case studies on effectiveness in community engagement in research in developing countries</w:t>
      </w:r>
    </w:p>
    <w:p w14:paraId="4D2B794C" w14:textId="77777777" w:rsidR="00364D83"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Funding</w:t>
      </w:r>
      <w:r w:rsidRPr="007462A2">
        <w:rPr>
          <w:rFonts w:ascii="Times New Roman" w:eastAsia="PMingLiU" w:hAnsi="Times New Roman"/>
          <w:sz w:val="24"/>
          <w:lang w:val="en-CA"/>
        </w:rPr>
        <w:t>: Ethical, Social and Cultural Program for the Bill &amp; Melinda Gates Foundation’s Grand Challenges in Global Health</w:t>
      </w:r>
    </w:p>
    <w:p w14:paraId="17D93AB1" w14:textId="6048FA77" w:rsidR="0085491A" w:rsidRPr="007462A2" w:rsidRDefault="0085491A" w:rsidP="00E52DE7">
      <w:pPr>
        <w:rPr>
          <w:rFonts w:ascii="Times New Roman" w:eastAsia="PMingLiU" w:hAnsi="Times New Roman"/>
          <w:sz w:val="24"/>
          <w:lang w:val="en-CA"/>
        </w:rPr>
      </w:pPr>
      <w:r w:rsidRPr="0085491A">
        <w:rPr>
          <w:rFonts w:ascii="Times New Roman" w:eastAsia="PMingLiU" w:hAnsi="Times New Roman"/>
          <w:i/>
          <w:sz w:val="24"/>
          <w:lang w:val="en-CA"/>
        </w:rPr>
        <w:t>Current Position</w:t>
      </w:r>
      <w:r>
        <w:rPr>
          <w:rFonts w:ascii="Times New Roman" w:eastAsia="PMingLiU" w:hAnsi="Times New Roman"/>
          <w:sz w:val="24"/>
          <w:lang w:val="en-CA"/>
        </w:rPr>
        <w:t xml:space="preserve">: </w:t>
      </w:r>
      <w:r w:rsidR="00C705D9">
        <w:rPr>
          <w:rFonts w:ascii="Times New Roman" w:eastAsia="PMingLiU" w:hAnsi="Times New Roman"/>
          <w:sz w:val="24"/>
          <w:lang w:val="en-CA"/>
        </w:rPr>
        <w:t xml:space="preserve">Independent researcher in Global Health, Bioethics and Program Evaluation, C-5, Mantri Avenue-I, </w:t>
      </w:r>
      <w:proofErr w:type="spellStart"/>
      <w:r w:rsidR="00C705D9">
        <w:rPr>
          <w:rFonts w:ascii="Times New Roman" w:eastAsia="PMingLiU" w:hAnsi="Times New Roman"/>
          <w:sz w:val="24"/>
          <w:lang w:val="en-CA"/>
        </w:rPr>
        <w:t>Panchavati</w:t>
      </w:r>
      <w:proofErr w:type="spellEnd"/>
      <w:r w:rsidR="00C705D9">
        <w:rPr>
          <w:rFonts w:ascii="Times New Roman" w:eastAsia="PMingLiU" w:hAnsi="Times New Roman"/>
          <w:sz w:val="24"/>
          <w:lang w:val="en-CA"/>
        </w:rPr>
        <w:t xml:space="preserve">, </w:t>
      </w:r>
      <w:proofErr w:type="spellStart"/>
      <w:r w:rsidR="00C705D9">
        <w:rPr>
          <w:rFonts w:ascii="Times New Roman" w:eastAsia="PMingLiU" w:hAnsi="Times New Roman"/>
          <w:sz w:val="24"/>
          <w:lang w:val="en-CA"/>
        </w:rPr>
        <w:t>Pashan</w:t>
      </w:r>
      <w:proofErr w:type="spellEnd"/>
      <w:r w:rsidR="00C705D9">
        <w:rPr>
          <w:rFonts w:ascii="Times New Roman" w:eastAsia="PMingLiU" w:hAnsi="Times New Roman"/>
          <w:sz w:val="24"/>
          <w:lang w:val="en-CA"/>
        </w:rPr>
        <w:t xml:space="preserve"> Rd., Pune Maha</w:t>
      </w:r>
      <w:r w:rsidR="00C10A15">
        <w:rPr>
          <w:rFonts w:ascii="Times New Roman" w:eastAsia="PMingLiU" w:hAnsi="Times New Roman"/>
          <w:sz w:val="24"/>
          <w:lang w:val="en-CA"/>
        </w:rPr>
        <w:t>rashtra, 411 008 India</w:t>
      </w:r>
    </w:p>
    <w:p w14:paraId="03AD693A" w14:textId="77777777" w:rsidR="00364D83" w:rsidRPr="007462A2" w:rsidRDefault="00364D83" w:rsidP="00E52DE7">
      <w:pPr>
        <w:rPr>
          <w:rFonts w:ascii="Times New Roman" w:eastAsia="PMingLiU" w:hAnsi="Times New Roman"/>
          <w:sz w:val="24"/>
          <w:lang w:val="en-CA"/>
        </w:rPr>
      </w:pPr>
    </w:p>
    <w:p w14:paraId="2EAA9024"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b/>
          <w:sz w:val="24"/>
          <w:lang w:val="en-CA"/>
        </w:rPr>
        <w:t>Dr. Janet Parsons</w:t>
      </w:r>
      <w:r w:rsidRPr="007462A2">
        <w:rPr>
          <w:rFonts w:ascii="Times New Roman" w:eastAsia="PMingLiU" w:hAnsi="Times New Roman"/>
          <w:sz w:val="24"/>
          <w:lang w:val="en-CA"/>
        </w:rPr>
        <w:t xml:space="preserve"> (2006-2008)</w:t>
      </w:r>
    </w:p>
    <w:p w14:paraId="60688626"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Department</w:t>
      </w:r>
      <w:r w:rsidRPr="007462A2">
        <w:rPr>
          <w:rFonts w:ascii="Times New Roman" w:eastAsia="PMingLiU" w:hAnsi="Times New Roman"/>
          <w:sz w:val="24"/>
          <w:lang w:val="en-CA"/>
        </w:rPr>
        <w:t>: Centre for Research on Inner City Health, St. Michael’s Hospital</w:t>
      </w:r>
    </w:p>
    <w:p w14:paraId="24EF4E2D"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Research Focus</w:t>
      </w:r>
      <w:r w:rsidRPr="007462A2">
        <w:rPr>
          <w:rFonts w:ascii="Times New Roman" w:eastAsia="PMingLiU" w:hAnsi="Times New Roman"/>
          <w:sz w:val="24"/>
          <w:lang w:val="en-CA"/>
        </w:rPr>
        <w:t>: Applying the Brokered Dialogue method to health disparities in the inner city</w:t>
      </w:r>
    </w:p>
    <w:p w14:paraId="0B96DD2E"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Funding</w:t>
      </w:r>
      <w:r w:rsidRPr="007462A2">
        <w:rPr>
          <w:rFonts w:ascii="Times New Roman" w:eastAsia="PMingLiU" w:hAnsi="Times New Roman"/>
          <w:sz w:val="24"/>
          <w:lang w:val="en-CA"/>
        </w:rPr>
        <w:t>: CIHR Strategic Training Initiative for Research in Health, Centre for Research on Inner City Health, Keenan Research Centre, Li Ka Shing Knowledge Institute of St. Michael’s Hospital</w:t>
      </w:r>
    </w:p>
    <w:p w14:paraId="35AFF678" w14:textId="6ABD88EF"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Current Position</w:t>
      </w:r>
      <w:r w:rsidRPr="007462A2">
        <w:rPr>
          <w:rFonts w:ascii="Times New Roman" w:eastAsia="PMingLiU" w:hAnsi="Times New Roman"/>
          <w:sz w:val="24"/>
          <w:lang w:val="en-CA"/>
        </w:rPr>
        <w:t xml:space="preserve">: </w:t>
      </w:r>
      <w:r w:rsidRPr="007462A2">
        <w:rPr>
          <w:rFonts w:ascii="Times New Roman" w:hAnsi="Times New Roman"/>
          <w:sz w:val="24"/>
          <w:lang w:val="en-CA"/>
        </w:rPr>
        <w:t xml:space="preserve">Research </w:t>
      </w:r>
      <w:r w:rsidR="00EE2D2F">
        <w:rPr>
          <w:rFonts w:ascii="Times New Roman" w:hAnsi="Times New Roman"/>
          <w:sz w:val="24"/>
          <w:lang w:val="en-CA"/>
        </w:rPr>
        <w:t>Scientist</w:t>
      </w:r>
      <w:r w:rsidRPr="007462A2">
        <w:rPr>
          <w:rFonts w:ascii="Times New Roman" w:hAnsi="Times New Roman"/>
          <w:sz w:val="24"/>
          <w:lang w:val="en-CA"/>
        </w:rPr>
        <w:t>, Applied Health Research Centre, Keenan Research Centre, Li Ka Shing Knowledge Institute of St. Michael's Hospital and Assistant Professor, Department of Physical Therapy, University of Toronto</w:t>
      </w:r>
    </w:p>
    <w:p w14:paraId="3A8F1B62" w14:textId="77777777" w:rsidR="00364D83" w:rsidRPr="007462A2" w:rsidRDefault="00364D83" w:rsidP="00E52DE7">
      <w:pPr>
        <w:rPr>
          <w:rFonts w:ascii="Times New Roman" w:eastAsia="PMingLiU" w:hAnsi="Times New Roman"/>
          <w:sz w:val="24"/>
          <w:lang w:val="en-CA"/>
        </w:rPr>
      </w:pPr>
    </w:p>
    <w:p w14:paraId="1F1A4483"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b/>
          <w:sz w:val="24"/>
          <w:lang w:val="en-CA"/>
        </w:rPr>
        <w:t>Dr. Alison Thompson</w:t>
      </w:r>
      <w:r w:rsidRPr="007462A2">
        <w:rPr>
          <w:rFonts w:ascii="Times New Roman" w:eastAsia="PMingLiU" w:hAnsi="Times New Roman"/>
          <w:sz w:val="24"/>
          <w:lang w:val="en-CA"/>
        </w:rPr>
        <w:t xml:space="preserve"> (2005-2007)</w:t>
      </w:r>
    </w:p>
    <w:p w14:paraId="4DC31B1F"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lastRenderedPageBreak/>
        <w:t>Department</w:t>
      </w:r>
      <w:r w:rsidRPr="007462A2">
        <w:rPr>
          <w:rFonts w:ascii="Times New Roman" w:eastAsia="PMingLiU" w:hAnsi="Times New Roman"/>
          <w:sz w:val="24"/>
          <w:lang w:val="en-CA"/>
        </w:rPr>
        <w:t>: Centre for Research on Inner City Health, St. Michael’s Hospital</w:t>
      </w:r>
    </w:p>
    <w:p w14:paraId="50F463AE"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Research Focus</w:t>
      </w:r>
      <w:r w:rsidRPr="007462A2">
        <w:rPr>
          <w:rFonts w:ascii="Times New Roman" w:eastAsia="PMingLiU" w:hAnsi="Times New Roman"/>
          <w:sz w:val="24"/>
          <w:lang w:val="en-CA"/>
        </w:rPr>
        <w:t>: The Brokered Dialogue method</w:t>
      </w:r>
    </w:p>
    <w:p w14:paraId="4AA0E7DF"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Funding</w:t>
      </w:r>
      <w:r w:rsidRPr="007462A2">
        <w:rPr>
          <w:rFonts w:ascii="Times New Roman" w:eastAsia="PMingLiU" w:hAnsi="Times New Roman"/>
          <w:sz w:val="24"/>
          <w:lang w:val="en-CA"/>
        </w:rPr>
        <w:t>: CIHR Strategic Training Initiative for Research in Health, Centre for Research on Inner City Health, Keenan Research Centre, Li Ka Shing Knowledge Institute of St. Michael’s Hospital</w:t>
      </w:r>
    </w:p>
    <w:p w14:paraId="19EC31CD" w14:textId="144D2D69"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Current Position</w:t>
      </w:r>
      <w:r w:rsidRPr="007462A2">
        <w:rPr>
          <w:rFonts w:ascii="Times New Roman" w:eastAsia="PMingLiU" w:hAnsi="Times New Roman"/>
          <w:sz w:val="24"/>
          <w:lang w:val="en-CA"/>
        </w:rPr>
        <w:t xml:space="preserve">: </w:t>
      </w:r>
      <w:r w:rsidR="0061272A" w:rsidRPr="007462A2">
        <w:rPr>
          <w:rFonts w:ascii="Times New Roman" w:hAnsi="Times New Roman"/>
          <w:sz w:val="24"/>
          <w:lang w:val="en-CA"/>
        </w:rPr>
        <w:t>Ass</w:t>
      </w:r>
      <w:r w:rsidR="0061272A">
        <w:rPr>
          <w:rFonts w:ascii="Times New Roman" w:hAnsi="Times New Roman"/>
          <w:sz w:val="24"/>
          <w:lang w:val="en-CA"/>
        </w:rPr>
        <w:t>ociate</w:t>
      </w:r>
      <w:r w:rsidR="0061272A" w:rsidRPr="007462A2">
        <w:rPr>
          <w:rFonts w:ascii="Times New Roman" w:hAnsi="Times New Roman"/>
          <w:sz w:val="24"/>
          <w:lang w:val="en-CA"/>
        </w:rPr>
        <w:t xml:space="preserve"> </w:t>
      </w:r>
      <w:r w:rsidRPr="007462A2">
        <w:rPr>
          <w:rFonts w:ascii="Times New Roman" w:hAnsi="Times New Roman"/>
          <w:sz w:val="24"/>
          <w:lang w:val="en-CA"/>
        </w:rPr>
        <w:t xml:space="preserve">Professor, </w:t>
      </w:r>
      <w:r w:rsidR="0061272A">
        <w:rPr>
          <w:rFonts w:ascii="Times New Roman" w:hAnsi="Times New Roman"/>
          <w:sz w:val="24"/>
          <w:lang w:val="en-CA"/>
        </w:rPr>
        <w:t xml:space="preserve">with Tenure, </w:t>
      </w:r>
      <w:r w:rsidRPr="007462A2">
        <w:rPr>
          <w:rFonts w:ascii="Times New Roman" w:hAnsi="Times New Roman"/>
          <w:sz w:val="24"/>
          <w:lang w:val="en-CA"/>
        </w:rPr>
        <w:t>Social and Administrative Pharmacy, Leslie Dan Faculty of Pharmacy, University of Toronto</w:t>
      </w:r>
    </w:p>
    <w:p w14:paraId="153F4C82" w14:textId="77777777" w:rsidR="00364D83" w:rsidRPr="007462A2" w:rsidRDefault="00364D83" w:rsidP="00E52DE7">
      <w:pPr>
        <w:rPr>
          <w:rFonts w:ascii="Times New Roman" w:eastAsia="PMingLiU" w:hAnsi="Times New Roman"/>
          <w:b/>
          <w:sz w:val="24"/>
          <w:lang w:val="en-CA"/>
        </w:rPr>
      </w:pPr>
    </w:p>
    <w:p w14:paraId="3866D232" w14:textId="77777777" w:rsidR="00364D83" w:rsidRPr="007462A2" w:rsidRDefault="00364D83" w:rsidP="00E52DE7">
      <w:pPr>
        <w:rPr>
          <w:rFonts w:ascii="Times New Roman" w:eastAsia="PMingLiU" w:hAnsi="Times New Roman"/>
          <w:b/>
          <w:sz w:val="24"/>
          <w:lang w:val="en-CA"/>
        </w:rPr>
      </w:pPr>
    </w:p>
    <w:p w14:paraId="5B9AA021" w14:textId="77777777" w:rsidR="00364D83" w:rsidRPr="00F72F12" w:rsidRDefault="00176CF9" w:rsidP="00E52DE7">
      <w:pPr>
        <w:rPr>
          <w:rFonts w:ascii="Times New Roman" w:eastAsia="PMingLiU" w:hAnsi="Times New Roman"/>
          <w:b/>
          <w:caps/>
          <w:sz w:val="24"/>
          <w:lang w:val="en-CA"/>
        </w:rPr>
      </w:pPr>
      <w:r w:rsidRPr="00F72F12">
        <w:rPr>
          <w:rFonts w:ascii="Times New Roman" w:eastAsia="PMingLiU" w:hAnsi="Times New Roman"/>
          <w:b/>
          <w:caps/>
          <w:sz w:val="24"/>
          <w:lang w:val="en-CA"/>
        </w:rPr>
        <w:t>Doctoral Students</w:t>
      </w:r>
    </w:p>
    <w:p w14:paraId="55FDF544" w14:textId="77777777" w:rsidR="00364D83" w:rsidRPr="007462A2" w:rsidRDefault="00364D83" w:rsidP="00E52DE7">
      <w:pPr>
        <w:rPr>
          <w:rFonts w:ascii="Times New Roman" w:eastAsia="PMingLiU" w:hAnsi="Times New Roman"/>
          <w:b/>
          <w:sz w:val="24"/>
          <w:lang w:val="en-CA"/>
        </w:rPr>
      </w:pPr>
    </w:p>
    <w:p w14:paraId="60288655" w14:textId="074C96EA" w:rsidR="005B59F5" w:rsidRDefault="005B59F5" w:rsidP="00E52DE7">
      <w:pPr>
        <w:rPr>
          <w:rFonts w:ascii="Times New Roman" w:eastAsia="PMingLiU" w:hAnsi="Times New Roman"/>
          <w:sz w:val="24"/>
          <w:lang w:val="en-CA"/>
        </w:rPr>
      </w:pPr>
      <w:r>
        <w:rPr>
          <w:rFonts w:ascii="Times New Roman" w:eastAsia="PMingLiU" w:hAnsi="Times New Roman"/>
          <w:b/>
          <w:sz w:val="24"/>
          <w:lang w:val="en-CA"/>
        </w:rPr>
        <w:t xml:space="preserve">Lara El </w:t>
      </w:r>
      <w:proofErr w:type="spellStart"/>
      <w:r>
        <w:rPr>
          <w:rFonts w:ascii="Times New Roman" w:eastAsia="PMingLiU" w:hAnsi="Times New Roman"/>
          <w:b/>
          <w:sz w:val="24"/>
          <w:lang w:val="en-CA"/>
        </w:rPr>
        <w:t>Zahabi-Bekdash</w:t>
      </w:r>
      <w:proofErr w:type="spellEnd"/>
      <w:r>
        <w:rPr>
          <w:rFonts w:ascii="Times New Roman" w:eastAsia="PMingLiU" w:hAnsi="Times New Roman"/>
          <w:b/>
          <w:sz w:val="24"/>
          <w:lang w:val="en-CA"/>
        </w:rPr>
        <w:t xml:space="preserve"> </w:t>
      </w:r>
      <w:r>
        <w:rPr>
          <w:rFonts w:ascii="Times New Roman" w:eastAsia="PMingLiU" w:hAnsi="Times New Roman"/>
          <w:sz w:val="24"/>
          <w:lang w:val="en-CA"/>
        </w:rPr>
        <w:t>(20</w:t>
      </w:r>
      <w:r w:rsidR="00FF4068">
        <w:rPr>
          <w:rFonts w:ascii="Times New Roman" w:eastAsia="PMingLiU" w:hAnsi="Times New Roman"/>
          <w:sz w:val="24"/>
          <w:lang w:val="en-CA"/>
        </w:rPr>
        <w:t>09-2014)</w:t>
      </w:r>
    </w:p>
    <w:p w14:paraId="4F2631AD" w14:textId="16832BEC" w:rsidR="00FF4068" w:rsidRDefault="00FF4068" w:rsidP="00E52DE7">
      <w:pPr>
        <w:rPr>
          <w:rFonts w:ascii="Times New Roman" w:eastAsia="PMingLiU" w:hAnsi="Times New Roman"/>
          <w:sz w:val="24"/>
          <w:lang w:val="en-CA"/>
        </w:rPr>
      </w:pPr>
      <w:r w:rsidRPr="005219C6">
        <w:rPr>
          <w:rFonts w:ascii="Times New Roman" w:eastAsia="PMingLiU" w:hAnsi="Times New Roman"/>
          <w:i/>
          <w:sz w:val="24"/>
          <w:lang w:val="en-CA"/>
        </w:rPr>
        <w:t>Department</w:t>
      </w:r>
      <w:r>
        <w:rPr>
          <w:rFonts w:ascii="Times New Roman" w:eastAsia="PMingLiU" w:hAnsi="Times New Roman"/>
          <w:sz w:val="24"/>
          <w:lang w:val="en-CA"/>
        </w:rPr>
        <w:t xml:space="preserve">: </w:t>
      </w:r>
      <w:r w:rsidR="002055EE">
        <w:rPr>
          <w:rFonts w:ascii="Times New Roman" w:eastAsia="PMingLiU" w:hAnsi="Times New Roman"/>
          <w:sz w:val="24"/>
          <w:lang w:val="en-CA"/>
        </w:rPr>
        <w:t>Institute of Medical Sciences, University of Toronto</w:t>
      </w:r>
    </w:p>
    <w:p w14:paraId="0DB65B93" w14:textId="1EC63BC0" w:rsidR="005B59F5" w:rsidRPr="005219C6" w:rsidRDefault="002055EE" w:rsidP="00E52DE7">
      <w:pPr>
        <w:rPr>
          <w:rFonts w:ascii="Times New Roman" w:eastAsia="PMingLiU" w:hAnsi="Times New Roman"/>
          <w:sz w:val="24"/>
          <w:lang w:val="en-CA"/>
        </w:rPr>
      </w:pPr>
      <w:r w:rsidRPr="005219C6">
        <w:rPr>
          <w:rFonts w:ascii="Times New Roman" w:eastAsia="PMingLiU" w:hAnsi="Times New Roman"/>
          <w:i/>
          <w:sz w:val="24"/>
          <w:lang w:val="en-CA"/>
        </w:rPr>
        <w:t>Thesis title</w:t>
      </w:r>
      <w:r>
        <w:rPr>
          <w:rFonts w:ascii="Times New Roman" w:eastAsia="PMingLiU" w:hAnsi="Times New Roman"/>
          <w:sz w:val="24"/>
          <w:lang w:val="en-CA"/>
        </w:rPr>
        <w:t xml:space="preserve">: </w:t>
      </w:r>
      <w:r w:rsidR="00246ACF">
        <w:rPr>
          <w:rFonts w:ascii="Times New Roman" w:eastAsia="PMingLiU" w:hAnsi="Times New Roman"/>
          <w:sz w:val="24"/>
          <w:lang w:val="en-CA"/>
        </w:rPr>
        <w:t>Beyond Consent: A Relational Model of Community Authorization for Genetically Modified Mosquito Trials in Developing Countries</w:t>
      </w:r>
    </w:p>
    <w:p w14:paraId="37FBCED8" w14:textId="77777777" w:rsidR="00C751B8" w:rsidRDefault="00C751B8" w:rsidP="00E52DE7">
      <w:pPr>
        <w:rPr>
          <w:rFonts w:ascii="Times New Roman" w:eastAsia="PMingLiU" w:hAnsi="Times New Roman"/>
          <w:b/>
          <w:sz w:val="24"/>
          <w:lang w:val="en-CA"/>
        </w:rPr>
      </w:pPr>
    </w:p>
    <w:p w14:paraId="0AB72565" w14:textId="0CD9B63F"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b/>
          <w:sz w:val="24"/>
          <w:lang w:val="en-CA"/>
        </w:rPr>
        <w:t>Cathy Tansey</w:t>
      </w:r>
      <w:r w:rsidRPr="007462A2">
        <w:rPr>
          <w:rFonts w:ascii="Times New Roman" w:eastAsia="PMingLiU" w:hAnsi="Times New Roman"/>
          <w:sz w:val="24"/>
          <w:lang w:val="en-CA"/>
        </w:rPr>
        <w:t xml:space="preserve"> (2006</w:t>
      </w:r>
      <w:r w:rsidR="00FF4068">
        <w:rPr>
          <w:rFonts w:ascii="Times New Roman" w:eastAsia="PMingLiU" w:hAnsi="Times New Roman"/>
          <w:sz w:val="24"/>
          <w:lang w:val="en-CA"/>
        </w:rPr>
        <w:t>-2012</w:t>
      </w:r>
      <w:r w:rsidRPr="007462A2">
        <w:rPr>
          <w:rFonts w:ascii="Times New Roman" w:eastAsia="PMingLiU" w:hAnsi="Times New Roman"/>
          <w:sz w:val="24"/>
          <w:lang w:val="en-CA"/>
        </w:rPr>
        <w:t xml:space="preserve">) (Co-Supervision with Dr. Margaret </w:t>
      </w:r>
      <w:proofErr w:type="spellStart"/>
      <w:r w:rsidRPr="007462A2">
        <w:rPr>
          <w:rFonts w:ascii="Times New Roman" w:eastAsia="PMingLiU" w:hAnsi="Times New Roman"/>
          <w:sz w:val="24"/>
          <w:lang w:val="en-CA"/>
        </w:rPr>
        <w:t>Herridge</w:t>
      </w:r>
      <w:proofErr w:type="spellEnd"/>
      <w:r w:rsidRPr="007462A2">
        <w:rPr>
          <w:rFonts w:ascii="Times New Roman" w:eastAsia="PMingLiU" w:hAnsi="Times New Roman"/>
          <w:sz w:val="24"/>
          <w:lang w:val="en-CA"/>
        </w:rPr>
        <w:t>, University Health Network, U</w:t>
      </w:r>
      <w:r w:rsidR="0052445A">
        <w:rPr>
          <w:rFonts w:ascii="Times New Roman" w:eastAsia="PMingLiU" w:hAnsi="Times New Roman"/>
          <w:sz w:val="24"/>
          <w:lang w:val="en-CA"/>
        </w:rPr>
        <w:t>niversity</w:t>
      </w:r>
      <w:r w:rsidRPr="007462A2">
        <w:rPr>
          <w:rFonts w:ascii="Times New Roman" w:eastAsia="PMingLiU" w:hAnsi="Times New Roman"/>
          <w:sz w:val="24"/>
          <w:lang w:val="en-CA"/>
        </w:rPr>
        <w:t xml:space="preserve"> of T</w:t>
      </w:r>
      <w:r w:rsidR="0052445A">
        <w:rPr>
          <w:rFonts w:ascii="Times New Roman" w:eastAsia="PMingLiU" w:hAnsi="Times New Roman"/>
          <w:sz w:val="24"/>
          <w:lang w:val="en-CA"/>
        </w:rPr>
        <w:t>oronto</w:t>
      </w:r>
      <w:r w:rsidRPr="007462A2">
        <w:rPr>
          <w:rFonts w:ascii="Times New Roman" w:eastAsia="PMingLiU" w:hAnsi="Times New Roman"/>
          <w:sz w:val="24"/>
          <w:lang w:val="en-CA"/>
        </w:rPr>
        <w:t xml:space="preserve">) </w:t>
      </w:r>
    </w:p>
    <w:p w14:paraId="2F22588D"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Department</w:t>
      </w:r>
      <w:r w:rsidRPr="007462A2">
        <w:rPr>
          <w:rFonts w:ascii="Times New Roman" w:eastAsia="PMingLiU" w:hAnsi="Times New Roman"/>
          <w:sz w:val="24"/>
          <w:lang w:val="en-CA"/>
        </w:rPr>
        <w:t>: Institute of Medical Sciences, U</w:t>
      </w:r>
      <w:r w:rsidR="0052445A">
        <w:rPr>
          <w:rFonts w:ascii="Times New Roman" w:eastAsia="PMingLiU" w:hAnsi="Times New Roman"/>
          <w:sz w:val="24"/>
          <w:lang w:val="en-CA"/>
        </w:rPr>
        <w:t>niversity</w:t>
      </w:r>
      <w:r w:rsidRPr="007462A2">
        <w:rPr>
          <w:rFonts w:ascii="Times New Roman" w:eastAsia="PMingLiU" w:hAnsi="Times New Roman"/>
          <w:sz w:val="24"/>
          <w:lang w:val="en-CA"/>
        </w:rPr>
        <w:t xml:space="preserve"> of T</w:t>
      </w:r>
      <w:r w:rsidR="0052445A">
        <w:rPr>
          <w:rFonts w:ascii="Times New Roman" w:eastAsia="PMingLiU" w:hAnsi="Times New Roman"/>
          <w:sz w:val="24"/>
          <w:lang w:val="en-CA"/>
        </w:rPr>
        <w:t>oronto</w:t>
      </w:r>
    </w:p>
    <w:p w14:paraId="53ABF04A"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Thesis title</w:t>
      </w:r>
      <w:r w:rsidRPr="007462A2">
        <w:rPr>
          <w:rFonts w:ascii="Times New Roman" w:eastAsia="PMingLiU" w:hAnsi="Times New Roman"/>
          <w:sz w:val="24"/>
          <w:lang w:val="en-CA"/>
        </w:rPr>
        <w:t>: Challenges for research ethics review during SARS in Toronto</w:t>
      </w:r>
    </w:p>
    <w:p w14:paraId="062E2346" w14:textId="77777777" w:rsidR="00167D18" w:rsidRPr="00C132D6" w:rsidRDefault="00364D83" w:rsidP="00E52DE7">
      <w:pPr>
        <w:rPr>
          <w:rFonts w:ascii="Times New Roman" w:eastAsia="PMingLiU" w:hAnsi="Times New Roman"/>
          <w:sz w:val="24"/>
          <w:lang w:val="en-CA"/>
        </w:rPr>
      </w:pPr>
      <w:r w:rsidRPr="007462A2">
        <w:rPr>
          <w:rFonts w:ascii="Times New Roman" w:eastAsia="PMingLiU" w:hAnsi="Times New Roman"/>
          <w:i/>
          <w:sz w:val="24"/>
          <w:lang w:val="en-CA"/>
        </w:rPr>
        <w:t>Awards/Distinctions</w:t>
      </w:r>
      <w:r w:rsidRPr="007462A2">
        <w:rPr>
          <w:rFonts w:ascii="Times New Roman" w:eastAsia="PMingLiU" w:hAnsi="Times New Roman"/>
          <w:sz w:val="24"/>
          <w:lang w:val="en-CA"/>
        </w:rPr>
        <w:t xml:space="preserve">: </w:t>
      </w:r>
    </w:p>
    <w:p w14:paraId="330BE67C" w14:textId="77777777" w:rsidR="00573A31" w:rsidRDefault="00573A31" w:rsidP="00FD7E4A">
      <w:pPr>
        <w:numPr>
          <w:ilvl w:val="0"/>
          <w:numId w:val="8"/>
        </w:numPr>
        <w:rPr>
          <w:rFonts w:ascii="Times New Roman" w:hAnsi="Times New Roman"/>
          <w:sz w:val="24"/>
        </w:rPr>
      </w:pPr>
      <w:r>
        <w:rPr>
          <w:rFonts w:ascii="Times New Roman" w:hAnsi="Times New Roman"/>
          <w:sz w:val="24"/>
        </w:rPr>
        <w:t xml:space="preserve">2007 </w:t>
      </w:r>
      <w:r w:rsidR="00167D18" w:rsidRPr="00C132D6">
        <w:rPr>
          <w:rFonts w:ascii="Times New Roman" w:hAnsi="Times New Roman"/>
          <w:sz w:val="24"/>
        </w:rPr>
        <w:t xml:space="preserve">Canadian Institutes of Health Research (CIHR) Frederick </w:t>
      </w:r>
      <w:r>
        <w:rPr>
          <w:rFonts w:ascii="Times New Roman" w:hAnsi="Times New Roman"/>
          <w:sz w:val="24"/>
        </w:rPr>
        <w:t xml:space="preserve">Banting and Charles Best Canada </w:t>
      </w:r>
      <w:r w:rsidR="00167D18" w:rsidRPr="00C132D6">
        <w:rPr>
          <w:rFonts w:ascii="Times New Roman" w:hAnsi="Times New Roman"/>
          <w:sz w:val="24"/>
        </w:rPr>
        <w:t>Graduate Scholarships - Doctoral Award May 2007 $30,000 for 1 year + $5,000 travel allowance</w:t>
      </w:r>
    </w:p>
    <w:p w14:paraId="6A95E368" w14:textId="77777777" w:rsidR="00573A31" w:rsidRDefault="00573A31" w:rsidP="00E52DE7">
      <w:pPr>
        <w:numPr>
          <w:ilvl w:val="0"/>
          <w:numId w:val="8"/>
        </w:numPr>
        <w:rPr>
          <w:rFonts w:ascii="Times New Roman" w:hAnsi="Times New Roman"/>
          <w:sz w:val="24"/>
        </w:rPr>
      </w:pPr>
      <w:r w:rsidRPr="00573A31">
        <w:rPr>
          <w:rFonts w:ascii="Times New Roman" w:hAnsi="Times New Roman"/>
          <w:sz w:val="24"/>
        </w:rPr>
        <w:t>2007 First Canadian Roundtable on Public Health Ethics Montreal - one of top five student abstracts</w:t>
      </w:r>
      <w:r>
        <w:rPr>
          <w:rFonts w:ascii="Times New Roman" w:hAnsi="Times New Roman"/>
          <w:sz w:val="24"/>
        </w:rPr>
        <w:t xml:space="preserve">: </w:t>
      </w:r>
      <w:r w:rsidRPr="004F1115">
        <w:rPr>
          <w:rFonts w:ascii="Times New Roman" w:hAnsi="Times New Roman"/>
          <w:b/>
          <w:sz w:val="24"/>
        </w:rPr>
        <w:t>Tansey CM</w:t>
      </w:r>
      <w:r w:rsidRPr="00573A31">
        <w:rPr>
          <w:rFonts w:ascii="Times New Roman" w:hAnsi="Times New Roman"/>
          <w:color w:val="000000"/>
          <w:sz w:val="24"/>
        </w:rPr>
        <w:t xml:space="preserve">, </w:t>
      </w:r>
      <w:proofErr w:type="spellStart"/>
      <w:r w:rsidRPr="00573A31">
        <w:rPr>
          <w:rFonts w:ascii="Times New Roman" w:hAnsi="Times New Roman"/>
          <w:color w:val="000000"/>
          <w:sz w:val="24"/>
        </w:rPr>
        <w:t>Herridge</w:t>
      </w:r>
      <w:proofErr w:type="spellEnd"/>
      <w:r w:rsidRPr="00573A31">
        <w:rPr>
          <w:rFonts w:ascii="Times New Roman" w:hAnsi="Times New Roman"/>
          <w:color w:val="000000"/>
          <w:sz w:val="24"/>
        </w:rPr>
        <w:t xml:space="preserve"> MS, Lavery JV. Research Planning in a Public Health Emergency: Learning From SARS</w:t>
      </w:r>
    </w:p>
    <w:p w14:paraId="13420E1C" w14:textId="77777777" w:rsidR="00573A31" w:rsidRDefault="00573A31" w:rsidP="00E52DE7">
      <w:pPr>
        <w:numPr>
          <w:ilvl w:val="0"/>
          <w:numId w:val="8"/>
        </w:numPr>
        <w:rPr>
          <w:rFonts w:ascii="Times New Roman" w:hAnsi="Times New Roman"/>
          <w:sz w:val="24"/>
        </w:rPr>
      </w:pPr>
      <w:r>
        <w:rPr>
          <w:rFonts w:ascii="Times New Roman" w:hAnsi="Times New Roman"/>
          <w:sz w:val="24"/>
        </w:rPr>
        <w:t xml:space="preserve">2006 </w:t>
      </w:r>
      <w:r w:rsidR="00167D18" w:rsidRPr="00573A31">
        <w:rPr>
          <w:rFonts w:ascii="Times New Roman" w:hAnsi="Times New Roman"/>
          <w:sz w:val="24"/>
        </w:rPr>
        <w:t xml:space="preserve">IMS Continuing </w:t>
      </w:r>
      <w:proofErr w:type="gramStart"/>
      <w:r w:rsidR="00167D18" w:rsidRPr="00573A31">
        <w:rPr>
          <w:rFonts w:ascii="Times New Roman" w:hAnsi="Times New Roman"/>
          <w:sz w:val="24"/>
        </w:rPr>
        <w:t>Award  $</w:t>
      </w:r>
      <w:proofErr w:type="gramEnd"/>
      <w:r w:rsidR="00167D18" w:rsidRPr="00573A31">
        <w:rPr>
          <w:rFonts w:ascii="Times New Roman" w:hAnsi="Times New Roman"/>
          <w:sz w:val="24"/>
        </w:rPr>
        <w:t>5,000</w:t>
      </w:r>
    </w:p>
    <w:p w14:paraId="68240F47" w14:textId="77777777" w:rsidR="00573A31" w:rsidRDefault="00573A31" w:rsidP="00E52DE7">
      <w:pPr>
        <w:numPr>
          <w:ilvl w:val="0"/>
          <w:numId w:val="8"/>
        </w:numPr>
        <w:rPr>
          <w:rFonts w:ascii="Times New Roman" w:hAnsi="Times New Roman"/>
          <w:sz w:val="24"/>
        </w:rPr>
      </w:pPr>
      <w:r w:rsidRPr="00573A31">
        <w:rPr>
          <w:rFonts w:ascii="Times New Roman" w:hAnsi="Times New Roman"/>
          <w:color w:val="000000"/>
          <w:sz w:val="24"/>
        </w:rPr>
        <w:t>2006 Laidlaw Manuscript Competition University of Toronto Institute of Medical Science First Prize (Clinical Science</w:t>
      </w:r>
      <w:proofErr w:type="gramStart"/>
      <w:r w:rsidRPr="00573A31">
        <w:rPr>
          <w:rFonts w:ascii="Times New Roman" w:hAnsi="Times New Roman"/>
          <w:color w:val="000000"/>
          <w:sz w:val="24"/>
        </w:rPr>
        <w:t>)</w:t>
      </w:r>
      <w:r>
        <w:rPr>
          <w:rFonts w:ascii="Times New Roman" w:hAnsi="Times New Roman"/>
          <w:color w:val="000000"/>
          <w:sz w:val="24"/>
        </w:rPr>
        <w:t>:</w:t>
      </w:r>
      <w:r w:rsidRPr="004F1115">
        <w:rPr>
          <w:rFonts w:ascii="Times New Roman" w:hAnsi="Times New Roman"/>
          <w:b/>
          <w:sz w:val="24"/>
        </w:rPr>
        <w:t>Tansey</w:t>
      </w:r>
      <w:proofErr w:type="gramEnd"/>
      <w:r w:rsidRPr="004F1115">
        <w:rPr>
          <w:rFonts w:ascii="Times New Roman" w:hAnsi="Times New Roman"/>
          <w:b/>
          <w:sz w:val="24"/>
        </w:rPr>
        <w:t xml:space="preserve"> CM</w:t>
      </w:r>
      <w:r w:rsidRPr="00573A31">
        <w:rPr>
          <w:rFonts w:ascii="Times New Roman" w:hAnsi="Times New Roman"/>
          <w:color w:val="000000"/>
          <w:sz w:val="24"/>
        </w:rPr>
        <w:t>, et al.  One-Year Outcomes &amp; Health-Care Utilization in Survivors of Severe Acute Respiratory Syndrome (SARS)</w:t>
      </w:r>
    </w:p>
    <w:p w14:paraId="4A6AFF18" w14:textId="77777777" w:rsidR="00167D18" w:rsidRPr="00573A31" w:rsidRDefault="00573A31" w:rsidP="00E52DE7">
      <w:pPr>
        <w:numPr>
          <w:ilvl w:val="0"/>
          <w:numId w:val="8"/>
        </w:numPr>
        <w:rPr>
          <w:rFonts w:ascii="Times New Roman" w:hAnsi="Times New Roman"/>
          <w:sz w:val="24"/>
        </w:rPr>
      </w:pPr>
      <w:r>
        <w:rPr>
          <w:rFonts w:ascii="Times New Roman" w:hAnsi="Times New Roman"/>
          <w:sz w:val="24"/>
        </w:rPr>
        <w:t xml:space="preserve">2005 </w:t>
      </w:r>
      <w:r w:rsidR="00167D18" w:rsidRPr="00573A31">
        <w:rPr>
          <w:rFonts w:ascii="Times New Roman" w:hAnsi="Times New Roman"/>
          <w:sz w:val="24"/>
        </w:rPr>
        <w:t>IMS Continuing Award $5,000</w:t>
      </w:r>
    </w:p>
    <w:p w14:paraId="05C90F91" w14:textId="77777777" w:rsidR="00573A31" w:rsidRDefault="00573A31" w:rsidP="00E52DE7">
      <w:pPr>
        <w:numPr>
          <w:ilvl w:val="0"/>
          <w:numId w:val="8"/>
        </w:numPr>
        <w:rPr>
          <w:rFonts w:ascii="Times New Roman" w:hAnsi="Times New Roman"/>
          <w:color w:val="000000"/>
          <w:sz w:val="24"/>
        </w:rPr>
      </w:pPr>
      <w:r w:rsidRPr="00C132D6">
        <w:rPr>
          <w:rFonts w:ascii="Times New Roman" w:hAnsi="Times New Roman"/>
          <w:color w:val="000000"/>
          <w:sz w:val="24"/>
        </w:rPr>
        <w:t>2005 University of Toronto Critical Care Medicine Resident Research Day - Best Clinical Poster Award</w:t>
      </w:r>
      <w:r>
        <w:rPr>
          <w:rFonts w:ascii="Times New Roman" w:hAnsi="Times New Roman"/>
          <w:color w:val="000000"/>
          <w:sz w:val="24"/>
        </w:rPr>
        <w:t xml:space="preserve">: </w:t>
      </w:r>
      <w:r w:rsidRPr="004F1115">
        <w:rPr>
          <w:rFonts w:ascii="Times New Roman" w:hAnsi="Times New Roman"/>
          <w:b/>
          <w:sz w:val="24"/>
        </w:rPr>
        <w:t>Tansey CM</w:t>
      </w:r>
      <w:r w:rsidRPr="00573A31">
        <w:rPr>
          <w:rFonts w:ascii="Times New Roman" w:hAnsi="Times New Roman"/>
          <w:color w:val="000000"/>
          <w:sz w:val="24"/>
        </w:rPr>
        <w:t xml:space="preserve">, et al.  Survivors of the </w:t>
      </w:r>
      <w:proofErr w:type="gramStart"/>
      <w:r w:rsidRPr="00573A31">
        <w:rPr>
          <w:rFonts w:ascii="Times New Roman" w:hAnsi="Times New Roman"/>
          <w:color w:val="000000"/>
          <w:sz w:val="24"/>
        </w:rPr>
        <w:t>Severe Acute Respiratory Syndrome</w:t>
      </w:r>
      <w:proofErr w:type="gramEnd"/>
      <w:r w:rsidRPr="00573A31">
        <w:rPr>
          <w:rFonts w:ascii="Times New Roman" w:hAnsi="Times New Roman"/>
          <w:color w:val="000000"/>
          <w:sz w:val="24"/>
        </w:rPr>
        <w:t xml:space="preserve"> (SARS): the One-Year Quality of Life, Respiratory &amp; Functional Outcomes</w:t>
      </w:r>
    </w:p>
    <w:p w14:paraId="0D66EAF8" w14:textId="77777777" w:rsidR="00573A31" w:rsidRDefault="00573A31" w:rsidP="00E52DE7">
      <w:pPr>
        <w:numPr>
          <w:ilvl w:val="0"/>
          <w:numId w:val="8"/>
        </w:numPr>
        <w:rPr>
          <w:rFonts w:ascii="Times New Roman" w:hAnsi="Times New Roman"/>
          <w:color w:val="000000"/>
          <w:sz w:val="24"/>
        </w:rPr>
      </w:pPr>
      <w:r>
        <w:rPr>
          <w:rFonts w:ascii="Times New Roman" w:hAnsi="Times New Roman"/>
          <w:color w:val="000000"/>
          <w:sz w:val="24"/>
        </w:rPr>
        <w:t xml:space="preserve">2004 </w:t>
      </w:r>
      <w:r w:rsidR="00167D18" w:rsidRPr="00573A31">
        <w:rPr>
          <w:rFonts w:ascii="Times New Roman" w:hAnsi="Times New Roman"/>
          <w:sz w:val="24"/>
        </w:rPr>
        <w:t>IMS Continuing Award $6,000</w:t>
      </w:r>
    </w:p>
    <w:p w14:paraId="4050F5E6" w14:textId="77777777" w:rsidR="00167D18" w:rsidRDefault="00167D18" w:rsidP="00E52DE7">
      <w:pPr>
        <w:numPr>
          <w:ilvl w:val="0"/>
          <w:numId w:val="8"/>
        </w:numPr>
        <w:rPr>
          <w:rFonts w:ascii="Times New Roman" w:hAnsi="Times New Roman"/>
          <w:color w:val="000000"/>
          <w:sz w:val="24"/>
        </w:rPr>
      </w:pPr>
      <w:r w:rsidRPr="00573A31">
        <w:rPr>
          <w:rFonts w:ascii="Times New Roman" w:hAnsi="Times New Roman"/>
          <w:color w:val="000000"/>
          <w:sz w:val="24"/>
        </w:rPr>
        <w:t>2004 University of Toronto 4th Annual Research Day in Respirology and Respiratory Physiology - Best Clinical Poster Award</w:t>
      </w:r>
      <w:r w:rsidR="00573A31">
        <w:rPr>
          <w:rFonts w:ascii="Times New Roman" w:hAnsi="Times New Roman"/>
          <w:color w:val="000000"/>
          <w:sz w:val="24"/>
        </w:rPr>
        <w:t xml:space="preserve">: </w:t>
      </w:r>
      <w:r w:rsidRPr="004F1115">
        <w:rPr>
          <w:rFonts w:ascii="Times New Roman" w:hAnsi="Times New Roman"/>
          <w:b/>
          <w:sz w:val="24"/>
        </w:rPr>
        <w:t>Tansey CM</w:t>
      </w:r>
      <w:r w:rsidRPr="00573A31">
        <w:rPr>
          <w:rFonts w:ascii="Times New Roman" w:hAnsi="Times New Roman"/>
          <w:color w:val="000000"/>
          <w:sz w:val="24"/>
        </w:rPr>
        <w:t>, et al.  Six-Month Pulmonary, Functional and Quality of Life Outcomes in Survivors of the Severe Acute Respiratory Distress Syndrome (SARS).</w:t>
      </w:r>
    </w:p>
    <w:p w14:paraId="0D02B6C0" w14:textId="77777777" w:rsidR="003A3AD7" w:rsidRDefault="003A3AD7" w:rsidP="00E52DE7">
      <w:pPr>
        <w:rPr>
          <w:rFonts w:ascii="Times New Roman" w:hAnsi="Times New Roman"/>
          <w:color w:val="000000"/>
          <w:sz w:val="24"/>
        </w:rPr>
      </w:pPr>
    </w:p>
    <w:p w14:paraId="3C29A6D0" w14:textId="69A2AAAA" w:rsidR="003A3AD7" w:rsidRPr="00573A31" w:rsidRDefault="003A3AD7" w:rsidP="00E52DE7">
      <w:pPr>
        <w:rPr>
          <w:rFonts w:ascii="Times New Roman" w:hAnsi="Times New Roman"/>
          <w:color w:val="000000"/>
          <w:sz w:val="24"/>
        </w:rPr>
      </w:pPr>
      <w:r w:rsidRPr="005219C6">
        <w:rPr>
          <w:rFonts w:ascii="Times New Roman" w:hAnsi="Times New Roman"/>
          <w:i/>
          <w:color w:val="000000"/>
          <w:sz w:val="24"/>
        </w:rPr>
        <w:t>Current Position</w:t>
      </w:r>
      <w:r>
        <w:rPr>
          <w:rFonts w:ascii="Times New Roman" w:hAnsi="Times New Roman"/>
          <w:color w:val="000000"/>
          <w:sz w:val="24"/>
        </w:rPr>
        <w:t xml:space="preserve">: </w:t>
      </w:r>
      <w:r w:rsidR="00CE02AB">
        <w:rPr>
          <w:rFonts w:ascii="Times New Roman" w:hAnsi="Times New Roman"/>
          <w:color w:val="000000"/>
          <w:sz w:val="24"/>
        </w:rPr>
        <w:t xml:space="preserve">Research Associate, </w:t>
      </w:r>
      <w:r>
        <w:rPr>
          <w:rFonts w:ascii="Times New Roman" w:hAnsi="Times New Roman"/>
          <w:color w:val="000000"/>
          <w:sz w:val="24"/>
        </w:rPr>
        <w:t xml:space="preserve">McGill University </w:t>
      </w:r>
      <w:r w:rsidR="00CE02AB">
        <w:rPr>
          <w:rFonts w:ascii="Times New Roman" w:hAnsi="Times New Roman"/>
          <w:color w:val="000000"/>
          <w:sz w:val="24"/>
        </w:rPr>
        <w:t>Centre for Bioethics, Montreal</w:t>
      </w:r>
    </w:p>
    <w:p w14:paraId="7CF64F2B" w14:textId="77777777" w:rsidR="00364D83" w:rsidRPr="00C132D6" w:rsidRDefault="00364D83" w:rsidP="00E52DE7">
      <w:pPr>
        <w:rPr>
          <w:rFonts w:ascii="Times New Roman" w:eastAsia="PMingLiU" w:hAnsi="Times New Roman"/>
          <w:sz w:val="24"/>
          <w:lang w:val="en-CA"/>
        </w:rPr>
      </w:pPr>
    </w:p>
    <w:p w14:paraId="104823ED" w14:textId="77777777" w:rsidR="00364D83" w:rsidRPr="00222642" w:rsidRDefault="00364D83" w:rsidP="00E52DE7">
      <w:pPr>
        <w:rPr>
          <w:rFonts w:ascii="Times New Roman" w:eastAsia="PMingLiU" w:hAnsi="Times New Roman"/>
          <w:sz w:val="24"/>
          <w:lang w:val="en-CA"/>
        </w:rPr>
      </w:pPr>
      <w:r w:rsidRPr="00222642">
        <w:rPr>
          <w:rFonts w:ascii="Times New Roman" w:eastAsia="PMingLiU" w:hAnsi="Times New Roman"/>
          <w:b/>
          <w:sz w:val="24"/>
          <w:lang w:val="en-CA"/>
        </w:rPr>
        <w:lastRenderedPageBreak/>
        <w:t xml:space="preserve">Pam </w:t>
      </w:r>
      <w:proofErr w:type="spellStart"/>
      <w:r w:rsidRPr="00222642">
        <w:rPr>
          <w:rFonts w:ascii="Times New Roman" w:eastAsia="PMingLiU" w:hAnsi="Times New Roman"/>
          <w:b/>
          <w:sz w:val="24"/>
          <w:lang w:val="en-CA"/>
        </w:rPr>
        <w:t>Kolopa</w:t>
      </w:r>
      <w:r w:rsidR="00F72597">
        <w:rPr>
          <w:rFonts w:ascii="Times New Roman" w:eastAsia="PMingLiU" w:hAnsi="Times New Roman"/>
          <w:b/>
          <w:sz w:val="24"/>
          <w:lang w:val="en-CA"/>
        </w:rPr>
        <w:t>c</w:t>
      </w:r>
      <w:r w:rsidRPr="00222642">
        <w:rPr>
          <w:rFonts w:ascii="Times New Roman" w:eastAsia="PMingLiU" w:hAnsi="Times New Roman"/>
          <w:b/>
          <w:sz w:val="24"/>
          <w:lang w:val="en-CA"/>
        </w:rPr>
        <w:t>k</w:t>
      </w:r>
      <w:proofErr w:type="spellEnd"/>
      <w:r w:rsidR="00F72F12">
        <w:rPr>
          <w:rFonts w:ascii="Times New Roman" w:eastAsia="PMingLiU" w:hAnsi="Times New Roman"/>
          <w:sz w:val="24"/>
          <w:lang w:val="en-CA"/>
        </w:rPr>
        <w:t xml:space="preserve"> (2007</w:t>
      </w:r>
      <w:proofErr w:type="gramStart"/>
      <w:r w:rsidR="00F72F12">
        <w:rPr>
          <w:rFonts w:ascii="Times New Roman" w:eastAsia="PMingLiU" w:hAnsi="Times New Roman"/>
          <w:sz w:val="24"/>
          <w:lang w:val="en-CA"/>
        </w:rPr>
        <w:t>--</w:t>
      </w:r>
      <w:r w:rsidRPr="00222642">
        <w:rPr>
          <w:rFonts w:ascii="Times New Roman" w:eastAsia="PMingLiU" w:hAnsi="Times New Roman"/>
          <w:sz w:val="24"/>
          <w:lang w:val="en-CA"/>
        </w:rPr>
        <w:t xml:space="preserve"> )</w:t>
      </w:r>
      <w:proofErr w:type="gramEnd"/>
    </w:p>
    <w:p w14:paraId="3A9705F4" w14:textId="77777777" w:rsidR="00364D83" w:rsidRPr="00222642" w:rsidRDefault="00364D83" w:rsidP="00E52DE7">
      <w:pPr>
        <w:rPr>
          <w:rFonts w:ascii="Times New Roman" w:eastAsia="PMingLiU" w:hAnsi="Times New Roman"/>
          <w:sz w:val="24"/>
          <w:lang w:val="en-CA"/>
        </w:rPr>
      </w:pPr>
      <w:r w:rsidRPr="00222642">
        <w:rPr>
          <w:rFonts w:ascii="Times New Roman" w:eastAsia="PMingLiU" w:hAnsi="Times New Roman"/>
          <w:i/>
          <w:sz w:val="24"/>
          <w:lang w:val="en-CA"/>
        </w:rPr>
        <w:t>Department</w:t>
      </w:r>
      <w:r w:rsidRPr="00222642">
        <w:rPr>
          <w:rFonts w:ascii="Times New Roman" w:eastAsia="PMingLiU" w:hAnsi="Times New Roman"/>
          <w:sz w:val="24"/>
          <w:lang w:val="en-CA"/>
        </w:rPr>
        <w:t>: Dalla Lana School of Public Health, U</w:t>
      </w:r>
      <w:r w:rsidR="0052445A">
        <w:rPr>
          <w:rFonts w:ascii="Times New Roman" w:eastAsia="PMingLiU" w:hAnsi="Times New Roman"/>
          <w:sz w:val="24"/>
          <w:lang w:val="en-CA"/>
        </w:rPr>
        <w:t>niversity</w:t>
      </w:r>
      <w:r w:rsidRPr="00222642">
        <w:rPr>
          <w:rFonts w:ascii="Times New Roman" w:eastAsia="PMingLiU" w:hAnsi="Times New Roman"/>
          <w:sz w:val="24"/>
          <w:lang w:val="en-CA"/>
        </w:rPr>
        <w:t xml:space="preserve"> of T</w:t>
      </w:r>
      <w:r w:rsidR="0052445A">
        <w:rPr>
          <w:rFonts w:ascii="Times New Roman" w:eastAsia="PMingLiU" w:hAnsi="Times New Roman"/>
          <w:sz w:val="24"/>
          <w:lang w:val="en-CA"/>
        </w:rPr>
        <w:t>oronto</w:t>
      </w:r>
    </w:p>
    <w:p w14:paraId="4ECC26B9" w14:textId="77777777" w:rsidR="00DF467E" w:rsidRPr="00DF467E" w:rsidRDefault="00364D83" w:rsidP="00FD7E4A">
      <w:pPr>
        <w:widowControl/>
        <w:rPr>
          <w:rFonts w:ascii="Times New Roman" w:hAnsi="Times New Roman"/>
          <w:sz w:val="24"/>
        </w:rPr>
      </w:pPr>
      <w:r w:rsidRPr="00DF467E">
        <w:rPr>
          <w:rFonts w:ascii="Times New Roman" w:eastAsia="PMingLiU" w:hAnsi="Times New Roman"/>
          <w:i/>
          <w:sz w:val="24"/>
          <w:lang w:val="en-CA"/>
        </w:rPr>
        <w:t>Thesis title</w:t>
      </w:r>
      <w:r w:rsidR="00DF467E" w:rsidRPr="00DF467E">
        <w:rPr>
          <w:rFonts w:ascii="Times New Roman" w:eastAsia="PMingLiU" w:hAnsi="Times New Roman"/>
          <w:sz w:val="24"/>
          <w:lang w:val="en-CA"/>
        </w:rPr>
        <w:t xml:space="preserve">: </w:t>
      </w:r>
      <w:r w:rsidR="00DF467E">
        <w:rPr>
          <w:rFonts w:ascii="Times New Roman" w:hAnsi="Times New Roman"/>
          <w:sz w:val="24"/>
        </w:rPr>
        <w:t>“</w:t>
      </w:r>
      <w:r w:rsidR="00DF467E" w:rsidRPr="00DF467E">
        <w:rPr>
          <w:rFonts w:ascii="Times New Roman" w:hAnsi="Times New Roman"/>
          <w:sz w:val="24"/>
        </w:rPr>
        <w:t>Conceptualizing Community Con</w:t>
      </w:r>
      <w:r w:rsidR="00DF467E">
        <w:rPr>
          <w:rFonts w:ascii="Times New Roman" w:hAnsi="Times New Roman"/>
          <w:sz w:val="24"/>
        </w:rPr>
        <w:t>sent in Public Health Research”</w:t>
      </w:r>
    </w:p>
    <w:p w14:paraId="08F6732F" w14:textId="77777777" w:rsidR="00222642" w:rsidRDefault="00364D83" w:rsidP="00E52DE7">
      <w:pPr>
        <w:rPr>
          <w:rFonts w:ascii="Times New Roman" w:eastAsia="PMingLiU" w:hAnsi="Times New Roman"/>
          <w:sz w:val="24"/>
          <w:lang w:val="en-CA"/>
        </w:rPr>
      </w:pPr>
      <w:r w:rsidRPr="00222642">
        <w:rPr>
          <w:rFonts w:ascii="Times New Roman" w:eastAsia="PMingLiU" w:hAnsi="Times New Roman"/>
          <w:i/>
          <w:sz w:val="24"/>
          <w:lang w:val="en-CA"/>
        </w:rPr>
        <w:t>Awards/Distinctions</w:t>
      </w:r>
      <w:r w:rsidRPr="00222642">
        <w:rPr>
          <w:rFonts w:ascii="Times New Roman" w:eastAsia="PMingLiU" w:hAnsi="Times New Roman"/>
          <w:sz w:val="24"/>
          <w:lang w:val="en-CA"/>
        </w:rPr>
        <w:t xml:space="preserve">: </w:t>
      </w:r>
    </w:p>
    <w:p w14:paraId="1A935D89" w14:textId="227804B2" w:rsidR="00A60637" w:rsidRDefault="00A60637" w:rsidP="00E52DE7">
      <w:pPr>
        <w:numPr>
          <w:ilvl w:val="0"/>
          <w:numId w:val="5"/>
        </w:numPr>
        <w:tabs>
          <w:tab w:val="clear" w:pos="720"/>
          <w:tab w:val="num" w:pos="360"/>
        </w:tabs>
        <w:ind w:left="360"/>
        <w:rPr>
          <w:rFonts w:ascii="Times New Roman" w:eastAsia="PMingLiU" w:hAnsi="Times New Roman"/>
          <w:sz w:val="24"/>
          <w:lang w:val="en-CA"/>
        </w:rPr>
      </w:pPr>
      <w:r>
        <w:rPr>
          <w:rFonts w:ascii="Times New Roman" w:eastAsia="PMingLiU" w:hAnsi="Times New Roman"/>
          <w:sz w:val="24"/>
          <w:lang w:val="en-CA"/>
        </w:rPr>
        <w:t>2014 University of Toronto Joint Centre for Bioethics Peter A. Singer award for research in bioethics.</w:t>
      </w:r>
    </w:p>
    <w:p w14:paraId="71AD7BBB" w14:textId="18D410C0" w:rsidR="00364D83" w:rsidRPr="00222642" w:rsidRDefault="00573A31" w:rsidP="00E52DE7">
      <w:pPr>
        <w:numPr>
          <w:ilvl w:val="0"/>
          <w:numId w:val="5"/>
        </w:numPr>
        <w:tabs>
          <w:tab w:val="clear" w:pos="720"/>
          <w:tab w:val="num" w:pos="360"/>
        </w:tabs>
        <w:ind w:left="360"/>
        <w:rPr>
          <w:rFonts w:ascii="Times New Roman" w:eastAsia="PMingLiU" w:hAnsi="Times New Roman"/>
          <w:sz w:val="24"/>
          <w:lang w:val="en-CA"/>
        </w:rPr>
      </w:pPr>
      <w:r>
        <w:rPr>
          <w:rFonts w:ascii="Times New Roman" w:eastAsia="PMingLiU" w:hAnsi="Times New Roman"/>
          <w:sz w:val="24"/>
          <w:lang w:val="en-CA"/>
        </w:rPr>
        <w:t xml:space="preserve">2009 </w:t>
      </w:r>
      <w:r w:rsidR="00364D83" w:rsidRPr="00222642">
        <w:rPr>
          <w:rFonts w:ascii="Times New Roman" w:eastAsia="PMingLiU" w:hAnsi="Times New Roman"/>
          <w:sz w:val="24"/>
          <w:lang w:val="en-CA"/>
        </w:rPr>
        <w:t>CIHR Doctoral</w:t>
      </w:r>
      <w:r w:rsidR="00A60637">
        <w:rPr>
          <w:rFonts w:ascii="Times New Roman" w:eastAsia="PMingLiU" w:hAnsi="Times New Roman"/>
          <w:sz w:val="24"/>
          <w:lang w:val="en-CA"/>
        </w:rPr>
        <w:t xml:space="preserve"> </w:t>
      </w:r>
      <w:r w:rsidR="00364D83" w:rsidRPr="00222642">
        <w:rPr>
          <w:rFonts w:ascii="Times New Roman" w:eastAsia="PMingLiU" w:hAnsi="Times New Roman"/>
          <w:sz w:val="24"/>
          <w:lang w:val="en-CA"/>
        </w:rPr>
        <w:t xml:space="preserve">Fellowship; Douglas Kinsella Prize in Bioethics </w:t>
      </w:r>
    </w:p>
    <w:p w14:paraId="2770B4D7" w14:textId="77777777" w:rsidR="00222642" w:rsidRDefault="00573A31" w:rsidP="00E52DE7">
      <w:pPr>
        <w:numPr>
          <w:ilvl w:val="0"/>
          <w:numId w:val="5"/>
        </w:numPr>
        <w:tabs>
          <w:tab w:val="clear" w:pos="720"/>
          <w:tab w:val="num" w:pos="360"/>
        </w:tabs>
        <w:ind w:left="360"/>
        <w:rPr>
          <w:rFonts w:ascii="Times New Roman" w:hAnsi="Times New Roman"/>
          <w:sz w:val="24"/>
        </w:rPr>
      </w:pPr>
      <w:r>
        <w:rPr>
          <w:rFonts w:ascii="Times New Roman" w:hAnsi="Times New Roman"/>
          <w:sz w:val="24"/>
        </w:rPr>
        <w:t xml:space="preserve">2006-2007 </w:t>
      </w:r>
      <w:r w:rsidR="00AF33D8">
        <w:rPr>
          <w:rFonts w:ascii="Times New Roman" w:hAnsi="Times New Roman"/>
          <w:sz w:val="24"/>
        </w:rPr>
        <w:t xml:space="preserve">CIHR Master’s Award </w:t>
      </w:r>
      <w:r>
        <w:rPr>
          <w:rFonts w:ascii="Times New Roman" w:hAnsi="Times New Roman"/>
          <w:sz w:val="24"/>
        </w:rPr>
        <w:t>(</w:t>
      </w:r>
      <w:r w:rsidR="00AF33D8">
        <w:rPr>
          <w:rFonts w:ascii="Times New Roman" w:hAnsi="Times New Roman"/>
          <w:sz w:val="24"/>
        </w:rPr>
        <w:t>September</w:t>
      </w:r>
      <w:r w:rsidR="00222642" w:rsidRPr="00222642">
        <w:rPr>
          <w:rFonts w:ascii="Times New Roman" w:hAnsi="Times New Roman"/>
          <w:sz w:val="24"/>
        </w:rPr>
        <w:t xml:space="preserve"> 2006</w:t>
      </w:r>
      <w:r w:rsidR="00AF33D8">
        <w:rPr>
          <w:rFonts w:ascii="Times New Roman" w:hAnsi="Times New Roman"/>
          <w:sz w:val="24"/>
        </w:rPr>
        <w:t>–</w:t>
      </w:r>
      <w:r w:rsidR="00222642" w:rsidRPr="00222642">
        <w:rPr>
          <w:rFonts w:ascii="Times New Roman" w:hAnsi="Times New Roman"/>
          <w:sz w:val="24"/>
        </w:rPr>
        <w:t>Aug</w:t>
      </w:r>
      <w:r w:rsidR="00AF33D8">
        <w:rPr>
          <w:rFonts w:ascii="Times New Roman" w:hAnsi="Times New Roman"/>
          <w:sz w:val="24"/>
        </w:rPr>
        <w:t>ust</w:t>
      </w:r>
      <w:r w:rsidR="00222642" w:rsidRPr="00222642">
        <w:rPr>
          <w:rFonts w:ascii="Times New Roman" w:hAnsi="Times New Roman"/>
          <w:sz w:val="24"/>
        </w:rPr>
        <w:t xml:space="preserve"> 2007</w:t>
      </w:r>
      <w:r>
        <w:rPr>
          <w:rFonts w:ascii="Times New Roman" w:hAnsi="Times New Roman"/>
          <w:sz w:val="24"/>
        </w:rPr>
        <w:t>)</w:t>
      </w:r>
      <w:r w:rsidR="00222642" w:rsidRPr="00222642">
        <w:rPr>
          <w:rFonts w:ascii="Times New Roman" w:hAnsi="Times New Roman"/>
          <w:sz w:val="24"/>
        </w:rPr>
        <w:t xml:space="preserve"> (Value: $17 500)</w:t>
      </w:r>
    </w:p>
    <w:p w14:paraId="29D651FB" w14:textId="77777777" w:rsidR="00222642" w:rsidRDefault="00573A31" w:rsidP="00E52DE7">
      <w:pPr>
        <w:numPr>
          <w:ilvl w:val="0"/>
          <w:numId w:val="5"/>
        </w:numPr>
        <w:tabs>
          <w:tab w:val="clear" w:pos="720"/>
          <w:tab w:val="num" w:pos="360"/>
        </w:tabs>
        <w:ind w:left="360"/>
        <w:rPr>
          <w:rFonts w:ascii="Times New Roman" w:hAnsi="Times New Roman"/>
          <w:sz w:val="24"/>
        </w:rPr>
      </w:pPr>
      <w:r>
        <w:rPr>
          <w:rFonts w:ascii="Times New Roman" w:hAnsi="Times New Roman"/>
          <w:sz w:val="24"/>
        </w:rPr>
        <w:t xml:space="preserve">2006 </w:t>
      </w:r>
      <w:r w:rsidR="00222642" w:rsidRPr="00222642">
        <w:rPr>
          <w:rFonts w:ascii="Times New Roman" w:hAnsi="Times New Roman"/>
          <w:sz w:val="24"/>
        </w:rPr>
        <w:t>Stem Cell Network Annual General Meeting, Best Poster: Ethics Division, November 2006 (Value: $500)</w:t>
      </w:r>
    </w:p>
    <w:p w14:paraId="1E13D4AA" w14:textId="77777777" w:rsidR="00222642" w:rsidRDefault="00573A31" w:rsidP="00E52DE7">
      <w:pPr>
        <w:numPr>
          <w:ilvl w:val="0"/>
          <w:numId w:val="5"/>
        </w:numPr>
        <w:tabs>
          <w:tab w:val="clear" w:pos="720"/>
          <w:tab w:val="num" w:pos="360"/>
        </w:tabs>
        <w:ind w:left="360"/>
        <w:rPr>
          <w:rFonts w:ascii="Times New Roman" w:hAnsi="Times New Roman"/>
          <w:sz w:val="24"/>
        </w:rPr>
      </w:pPr>
      <w:r>
        <w:rPr>
          <w:rFonts w:ascii="Times New Roman" w:hAnsi="Times New Roman"/>
          <w:sz w:val="24"/>
        </w:rPr>
        <w:t xml:space="preserve">2005-2006 </w:t>
      </w:r>
      <w:r w:rsidR="00222642" w:rsidRPr="00222642">
        <w:rPr>
          <w:rFonts w:ascii="Times New Roman" w:hAnsi="Times New Roman"/>
          <w:sz w:val="24"/>
        </w:rPr>
        <w:t xml:space="preserve">Institute of Medical Science Entrance Scholarship, University of </w:t>
      </w:r>
      <w:proofErr w:type="gramStart"/>
      <w:r w:rsidR="00222642" w:rsidRPr="00222642">
        <w:rPr>
          <w:rFonts w:ascii="Times New Roman" w:hAnsi="Times New Roman"/>
          <w:sz w:val="24"/>
        </w:rPr>
        <w:t>Toronto</w:t>
      </w:r>
      <w:r>
        <w:rPr>
          <w:rFonts w:ascii="Times New Roman" w:hAnsi="Times New Roman"/>
          <w:sz w:val="24"/>
        </w:rPr>
        <w:t>(</w:t>
      </w:r>
      <w:proofErr w:type="gramEnd"/>
      <w:r w:rsidR="00222642" w:rsidRPr="00222642">
        <w:rPr>
          <w:rFonts w:ascii="Times New Roman" w:hAnsi="Times New Roman"/>
          <w:sz w:val="24"/>
        </w:rPr>
        <w:t>Sept</w:t>
      </w:r>
      <w:r w:rsidR="00AF33D8">
        <w:rPr>
          <w:rFonts w:ascii="Times New Roman" w:hAnsi="Times New Roman"/>
          <w:sz w:val="24"/>
        </w:rPr>
        <w:t xml:space="preserve">ember </w:t>
      </w:r>
      <w:r w:rsidR="00222642" w:rsidRPr="00222642">
        <w:rPr>
          <w:rFonts w:ascii="Times New Roman" w:hAnsi="Times New Roman"/>
          <w:sz w:val="24"/>
        </w:rPr>
        <w:t xml:space="preserve"> 2005</w:t>
      </w:r>
      <w:r w:rsidR="00AF33D8">
        <w:rPr>
          <w:rFonts w:ascii="Times New Roman" w:hAnsi="Times New Roman"/>
          <w:sz w:val="24"/>
        </w:rPr>
        <w:t>–</w:t>
      </w:r>
      <w:r w:rsidR="00222642" w:rsidRPr="00222642">
        <w:rPr>
          <w:rFonts w:ascii="Times New Roman" w:hAnsi="Times New Roman"/>
          <w:sz w:val="24"/>
        </w:rPr>
        <w:t>Aug</w:t>
      </w:r>
      <w:r w:rsidR="00AF33D8">
        <w:rPr>
          <w:rFonts w:ascii="Times New Roman" w:hAnsi="Times New Roman"/>
          <w:sz w:val="24"/>
        </w:rPr>
        <w:t>ust 2006</w:t>
      </w:r>
      <w:r>
        <w:rPr>
          <w:rFonts w:ascii="Times New Roman" w:hAnsi="Times New Roman"/>
          <w:sz w:val="24"/>
        </w:rPr>
        <w:t>)</w:t>
      </w:r>
      <w:r w:rsidR="00222642" w:rsidRPr="00222642">
        <w:rPr>
          <w:rFonts w:ascii="Times New Roman" w:hAnsi="Times New Roman"/>
          <w:sz w:val="24"/>
        </w:rPr>
        <w:t xml:space="preserve"> (Value: $5 000)</w:t>
      </w:r>
    </w:p>
    <w:p w14:paraId="0CEAA189" w14:textId="28424D0E" w:rsidR="00F72F12" w:rsidRPr="00F72F12" w:rsidRDefault="00573A31" w:rsidP="00867B8C">
      <w:pPr>
        <w:numPr>
          <w:ilvl w:val="0"/>
          <w:numId w:val="5"/>
        </w:numPr>
        <w:tabs>
          <w:tab w:val="clear" w:pos="720"/>
          <w:tab w:val="num" w:pos="360"/>
        </w:tabs>
        <w:ind w:left="360"/>
        <w:rPr>
          <w:rFonts w:ascii="Times New Roman" w:eastAsia="PMingLiU" w:hAnsi="Times New Roman"/>
          <w:b/>
          <w:sz w:val="24"/>
          <w:lang w:val="en-CA"/>
        </w:rPr>
      </w:pPr>
      <w:r>
        <w:rPr>
          <w:rFonts w:ascii="Times New Roman" w:hAnsi="Times New Roman"/>
          <w:sz w:val="24"/>
        </w:rPr>
        <w:t xml:space="preserve">2005-2006 </w:t>
      </w:r>
      <w:r w:rsidR="00222642" w:rsidRPr="00222642">
        <w:rPr>
          <w:rFonts w:ascii="Times New Roman" w:hAnsi="Times New Roman"/>
          <w:sz w:val="24"/>
        </w:rPr>
        <w:t>Toronto Rehabilitation Institute Gradu</w:t>
      </w:r>
      <w:r w:rsidR="00222642">
        <w:rPr>
          <w:rFonts w:ascii="Times New Roman" w:hAnsi="Times New Roman"/>
          <w:sz w:val="24"/>
        </w:rPr>
        <w:t xml:space="preserve">ate Student Scholarship </w:t>
      </w:r>
      <w:r>
        <w:rPr>
          <w:rFonts w:ascii="Times New Roman" w:hAnsi="Times New Roman"/>
          <w:sz w:val="24"/>
        </w:rPr>
        <w:t>(</w:t>
      </w:r>
      <w:r w:rsidR="00222642">
        <w:rPr>
          <w:rFonts w:ascii="Times New Roman" w:hAnsi="Times New Roman"/>
          <w:sz w:val="24"/>
        </w:rPr>
        <w:t>Sept</w:t>
      </w:r>
      <w:r w:rsidR="00AF33D8">
        <w:rPr>
          <w:rFonts w:ascii="Times New Roman" w:hAnsi="Times New Roman"/>
          <w:sz w:val="24"/>
        </w:rPr>
        <w:t>ember</w:t>
      </w:r>
      <w:r w:rsidR="00222642" w:rsidRPr="00222642">
        <w:rPr>
          <w:rFonts w:ascii="Times New Roman" w:hAnsi="Times New Roman"/>
          <w:sz w:val="24"/>
        </w:rPr>
        <w:t>2005</w:t>
      </w:r>
      <w:r w:rsidR="00AF33D8">
        <w:rPr>
          <w:rFonts w:ascii="Times New Roman" w:hAnsi="Times New Roman"/>
          <w:sz w:val="24"/>
        </w:rPr>
        <w:t>–</w:t>
      </w:r>
      <w:r w:rsidR="00222642" w:rsidRPr="00222642">
        <w:rPr>
          <w:rFonts w:ascii="Times New Roman" w:hAnsi="Times New Roman"/>
          <w:sz w:val="24"/>
        </w:rPr>
        <w:t>Aug</w:t>
      </w:r>
      <w:r w:rsidR="00AF33D8">
        <w:rPr>
          <w:rFonts w:ascii="Times New Roman" w:hAnsi="Times New Roman"/>
          <w:sz w:val="24"/>
        </w:rPr>
        <w:t>ust</w:t>
      </w:r>
      <w:r w:rsidR="00222642" w:rsidRPr="00222642">
        <w:rPr>
          <w:rFonts w:ascii="Times New Roman" w:hAnsi="Times New Roman"/>
          <w:sz w:val="24"/>
        </w:rPr>
        <w:t xml:space="preserve"> 2006</w:t>
      </w:r>
      <w:r>
        <w:rPr>
          <w:rFonts w:ascii="Times New Roman" w:hAnsi="Times New Roman"/>
          <w:sz w:val="24"/>
        </w:rPr>
        <w:t>)</w:t>
      </w:r>
      <w:r w:rsidR="00222642" w:rsidRPr="00222642">
        <w:rPr>
          <w:rFonts w:ascii="Times New Roman" w:hAnsi="Times New Roman"/>
          <w:sz w:val="24"/>
        </w:rPr>
        <w:t xml:space="preserve"> (V</w:t>
      </w:r>
      <w:r w:rsidR="00AF33D8">
        <w:rPr>
          <w:rFonts w:ascii="Times New Roman" w:hAnsi="Times New Roman"/>
          <w:sz w:val="24"/>
        </w:rPr>
        <w:t xml:space="preserve">alue: </w:t>
      </w:r>
      <w:r w:rsidR="00222642" w:rsidRPr="00222642">
        <w:rPr>
          <w:rFonts w:ascii="Times New Roman" w:hAnsi="Times New Roman"/>
          <w:sz w:val="24"/>
        </w:rPr>
        <w:t xml:space="preserve"> $10 500)</w:t>
      </w:r>
    </w:p>
    <w:p w14:paraId="03E391AE" w14:textId="77777777" w:rsidR="00E92D82" w:rsidRDefault="00E92D82" w:rsidP="00E52DE7">
      <w:pPr>
        <w:rPr>
          <w:rFonts w:ascii="Times New Roman" w:eastAsia="PMingLiU" w:hAnsi="Times New Roman"/>
          <w:b/>
          <w:caps/>
          <w:sz w:val="24"/>
          <w:lang w:val="en-CA"/>
        </w:rPr>
      </w:pPr>
    </w:p>
    <w:p w14:paraId="4C587496" w14:textId="77777777" w:rsidR="00E92D82" w:rsidRDefault="00E92D82" w:rsidP="00E52DE7">
      <w:pPr>
        <w:rPr>
          <w:rFonts w:ascii="Times New Roman" w:eastAsia="PMingLiU" w:hAnsi="Times New Roman"/>
          <w:b/>
          <w:caps/>
          <w:sz w:val="24"/>
          <w:lang w:val="en-CA"/>
        </w:rPr>
      </w:pPr>
    </w:p>
    <w:p w14:paraId="2043CE5A" w14:textId="77777777" w:rsidR="00364D83" w:rsidRPr="007462A2" w:rsidRDefault="00364D83" w:rsidP="00E52DE7">
      <w:pPr>
        <w:rPr>
          <w:rFonts w:ascii="Times New Roman" w:eastAsia="PMingLiU" w:hAnsi="Times New Roman"/>
          <w:b/>
          <w:caps/>
          <w:sz w:val="24"/>
          <w:lang w:val="en-CA"/>
        </w:rPr>
      </w:pPr>
      <w:r w:rsidRPr="007462A2">
        <w:rPr>
          <w:rFonts w:ascii="Times New Roman" w:eastAsia="PMingLiU" w:hAnsi="Times New Roman"/>
          <w:b/>
          <w:caps/>
          <w:sz w:val="24"/>
          <w:lang w:val="en-CA"/>
        </w:rPr>
        <w:t>Graduate Student Program Advisory Committees</w:t>
      </w:r>
    </w:p>
    <w:p w14:paraId="64501468" w14:textId="77777777" w:rsidR="009757F7" w:rsidRDefault="009757F7" w:rsidP="00E52DE7">
      <w:pPr>
        <w:rPr>
          <w:rFonts w:ascii="Times New Roman" w:eastAsia="PMingLiU" w:hAnsi="Times New Roman"/>
          <w:b/>
          <w:sz w:val="24"/>
          <w:lang w:val="en-CA"/>
        </w:rPr>
      </w:pPr>
    </w:p>
    <w:p w14:paraId="6F2BBF15" w14:textId="77777777" w:rsidR="00364D83" w:rsidRPr="00726C67" w:rsidRDefault="00726C67" w:rsidP="00E52DE7">
      <w:pPr>
        <w:rPr>
          <w:rFonts w:ascii="Times New Roman" w:eastAsia="PMingLiU" w:hAnsi="Times New Roman"/>
          <w:b/>
          <w:sz w:val="24"/>
          <w:lang w:val="en-CA"/>
        </w:rPr>
      </w:pPr>
      <w:r>
        <w:rPr>
          <w:rFonts w:ascii="Times New Roman" w:eastAsia="PMingLiU" w:hAnsi="Times New Roman"/>
          <w:b/>
          <w:sz w:val="24"/>
          <w:lang w:val="en-CA"/>
        </w:rPr>
        <w:t>DOCTORAL</w:t>
      </w:r>
    </w:p>
    <w:p w14:paraId="7C4E78A5" w14:textId="77777777" w:rsidR="00364D83" w:rsidRPr="007462A2" w:rsidRDefault="00364D83" w:rsidP="00E52DE7">
      <w:pPr>
        <w:rPr>
          <w:rFonts w:ascii="Times New Roman" w:eastAsia="PMingLiU" w:hAnsi="Times New Roman"/>
          <w:sz w:val="24"/>
          <w:lang w:val="en-CA"/>
        </w:rPr>
      </w:pPr>
    </w:p>
    <w:p w14:paraId="13F575AB" w14:textId="77777777" w:rsidR="0061272A" w:rsidRPr="007462A2" w:rsidRDefault="0061272A" w:rsidP="00E52DE7">
      <w:pPr>
        <w:rPr>
          <w:rFonts w:ascii="Times New Roman" w:eastAsia="PMingLiU" w:hAnsi="Times New Roman"/>
          <w:sz w:val="24"/>
          <w:lang w:val="en-CA"/>
        </w:rPr>
      </w:pPr>
      <w:r w:rsidRPr="007462A2">
        <w:rPr>
          <w:rFonts w:ascii="Times New Roman" w:eastAsia="PMingLiU" w:hAnsi="Times New Roman"/>
          <w:b/>
          <w:sz w:val="24"/>
          <w:lang w:val="en-CA"/>
        </w:rPr>
        <w:t xml:space="preserve">Barry </w:t>
      </w:r>
      <w:proofErr w:type="spellStart"/>
      <w:r w:rsidRPr="007462A2">
        <w:rPr>
          <w:rFonts w:ascii="Times New Roman" w:eastAsia="PMingLiU" w:hAnsi="Times New Roman"/>
          <w:b/>
          <w:sz w:val="24"/>
          <w:lang w:val="en-CA"/>
        </w:rPr>
        <w:t>Pakes</w:t>
      </w:r>
      <w:proofErr w:type="spellEnd"/>
      <w:r>
        <w:rPr>
          <w:rFonts w:ascii="Times New Roman" w:eastAsia="PMingLiU" w:hAnsi="Times New Roman"/>
          <w:b/>
          <w:sz w:val="24"/>
          <w:lang w:val="en-CA"/>
        </w:rPr>
        <w:t xml:space="preserve">, </w:t>
      </w:r>
      <w:proofErr w:type="gramStart"/>
      <w:r>
        <w:rPr>
          <w:rFonts w:ascii="Times New Roman" w:eastAsia="PMingLiU" w:hAnsi="Times New Roman"/>
          <w:b/>
          <w:sz w:val="24"/>
          <w:lang w:val="en-CA"/>
        </w:rPr>
        <w:t>M.D.</w:t>
      </w:r>
      <w:r>
        <w:rPr>
          <w:rFonts w:ascii="Times New Roman" w:eastAsia="PMingLiU" w:hAnsi="Times New Roman"/>
          <w:sz w:val="24"/>
          <w:lang w:val="en-CA"/>
        </w:rPr>
        <w:t>(</w:t>
      </w:r>
      <w:proofErr w:type="gramEnd"/>
      <w:r>
        <w:rPr>
          <w:rFonts w:ascii="Times New Roman" w:eastAsia="PMingLiU" w:hAnsi="Times New Roman"/>
          <w:sz w:val="24"/>
          <w:lang w:val="en-CA"/>
        </w:rPr>
        <w:t>2005-2014)</w:t>
      </w:r>
    </w:p>
    <w:p w14:paraId="4AAFDF16" w14:textId="77777777" w:rsidR="0061272A" w:rsidRPr="007462A2" w:rsidRDefault="0061272A" w:rsidP="00E52DE7">
      <w:pPr>
        <w:rPr>
          <w:rFonts w:ascii="Times New Roman" w:eastAsia="PMingLiU" w:hAnsi="Times New Roman"/>
          <w:sz w:val="24"/>
          <w:lang w:val="en-CA"/>
        </w:rPr>
      </w:pPr>
      <w:r w:rsidRPr="007462A2">
        <w:rPr>
          <w:rFonts w:ascii="Times New Roman" w:eastAsia="PMingLiU" w:hAnsi="Times New Roman"/>
          <w:i/>
          <w:sz w:val="24"/>
          <w:lang w:val="en-CA"/>
        </w:rPr>
        <w:t>Department</w:t>
      </w:r>
      <w:r w:rsidRPr="007462A2">
        <w:rPr>
          <w:rFonts w:ascii="Times New Roman" w:eastAsia="PMingLiU" w:hAnsi="Times New Roman"/>
          <w:sz w:val="24"/>
          <w:lang w:val="en-CA"/>
        </w:rPr>
        <w:t>: Institute of Medical Sciences, U</w:t>
      </w:r>
      <w:r>
        <w:rPr>
          <w:rFonts w:ascii="Times New Roman" w:eastAsia="PMingLiU" w:hAnsi="Times New Roman"/>
          <w:sz w:val="24"/>
          <w:lang w:val="en-CA"/>
        </w:rPr>
        <w:t>niversity</w:t>
      </w:r>
      <w:r w:rsidRPr="007462A2">
        <w:rPr>
          <w:rFonts w:ascii="Times New Roman" w:eastAsia="PMingLiU" w:hAnsi="Times New Roman"/>
          <w:sz w:val="24"/>
          <w:lang w:val="en-CA"/>
        </w:rPr>
        <w:t xml:space="preserve"> of T</w:t>
      </w:r>
      <w:r>
        <w:rPr>
          <w:rFonts w:ascii="Times New Roman" w:eastAsia="PMingLiU" w:hAnsi="Times New Roman"/>
          <w:sz w:val="24"/>
          <w:lang w:val="en-CA"/>
        </w:rPr>
        <w:t>oronto</w:t>
      </w:r>
    </w:p>
    <w:p w14:paraId="580E3126" w14:textId="77777777" w:rsidR="0061272A" w:rsidRPr="00E52DE7" w:rsidRDefault="0061272A" w:rsidP="00E52DE7">
      <w:pPr>
        <w:rPr>
          <w:rFonts w:ascii="Times New Roman" w:eastAsia="PMingLiU" w:hAnsi="Times New Roman"/>
          <w:color w:val="000000" w:themeColor="text1"/>
          <w:sz w:val="24"/>
          <w:lang w:val="en-CA"/>
        </w:rPr>
      </w:pPr>
      <w:r w:rsidRPr="007462A2">
        <w:rPr>
          <w:rFonts w:ascii="Times New Roman" w:eastAsia="PMingLiU" w:hAnsi="Times New Roman"/>
          <w:i/>
          <w:sz w:val="24"/>
          <w:lang w:val="en-CA"/>
        </w:rPr>
        <w:t>Thesis title</w:t>
      </w:r>
      <w:r w:rsidRPr="007462A2">
        <w:rPr>
          <w:rFonts w:ascii="Times New Roman" w:eastAsia="PMingLiU" w:hAnsi="Times New Roman"/>
          <w:sz w:val="24"/>
          <w:lang w:val="en-CA"/>
        </w:rPr>
        <w:t xml:space="preserve">: </w:t>
      </w:r>
      <w:r w:rsidRPr="00E52DE7">
        <w:rPr>
          <w:rFonts w:ascii="Times New Roman" w:hAnsi="Times New Roman"/>
          <w:color w:val="000000" w:themeColor="text1"/>
          <w:sz w:val="24"/>
        </w:rPr>
        <w:t>Ethical Analysis in Public Health Practice</w:t>
      </w:r>
    </w:p>
    <w:p w14:paraId="338056B2" w14:textId="77777777" w:rsidR="0061272A" w:rsidRDefault="0061272A" w:rsidP="00E52DE7">
      <w:pPr>
        <w:rPr>
          <w:rFonts w:ascii="Times New Roman" w:eastAsia="PMingLiU" w:hAnsi="Times New Roman"/>
          <w:b/>
          <w:sz w:val="24"/>
          <w:lang w:val="en-CA"/>
        </w:rPr>
      </w:pPr>
    </w:p>
    <w:p w14:paraId="6977410F"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b/>
          <w:sz w:val="24"/>
          <w:lang w:val="en-CA"/>
        </w:rPr>
        <w:t xml:space="preserve">Nancy </w:t>
      </w:r>
      <w:proofErr w:type="spellStart"/>
      <w:r w:rsidRPr="007462A2">
        <w:rPr>
          <w:rFonts w:ascii="Times New Roman" w:eastAsia="PMingLiU" w:hAnsi="Times New Roman"/>
          <w:b/>
          <w:sz w:val="24"/>
          <w:lang w:val="en-CA"/>
        </w:rPr>
        <w:t>Ondrusek</w:t>
      </w:r>
      <w:proofErr w:type="spellEnd"/>
      <w:r w:rsidR="0080796E">
        <w:rPr>
          <w:rFonts w:ascii="Times New Roman" w:eastAsia="PMingLiU" w:hAnsi="Times New Roman"/>
          <w:b/>
          <w:sz w:val="24"/>
          <w:lang w:val="en-CA"/>
        </w:rPr>
        <w:t xml:space="preserve">, </w:t>
      </w:r>
      <w:proofErr w:type="gramStart"/>
      <w:r w:rsidR="0080796E">
        <w:rPr>
          <w:rFonts w:ascii="Times New Roman" w:eastAsia="PMingLiU" w:hAnsi="Times New Roman"/>
          <w:b/>
          <w:sz w:val="24"/>
          <w:lang w:val="en-CA"/>
        </w:rPr>
        <w:t>Ph.D.</w:t>
      </w:r>
      <w:r w:rsidR="00F72F12">
        <w:rPr>
          <w:rFonts w:ascii="Times New Roman" w:eastAsia="PMingLiU" w:hAnsi="Times New Roman"/>
          <w:sz w:val="24"/>
          <w:lang w:val="en-CA"/>
        </w:rPr>
        <w:t>(</w:t>
      </w:r>
      <w:proofErr w:type="gramEnd"/>
      <w:r w:rsidR="00F72F12">
        <w:rPr>
          <w:rFonts w:ascii="Times New Roman" w:eastAsia="PMingLiU" w:hAnsi="Times New Roman"/>
          <w:sz w:val="24"/>
          <w:lang w:val="en-CA"/>
        </w:rPr>
        <w:t>2006-2010)</w:t>
      </w:r>
    </w:p>
    <w:p w14:paraId="1F07C4AD" w14:textId="77777777" w:rsidR="00A6113F" w:rsidRPr="0044224F" w:rsidRDefault="00A6113F" w:rsidP="00E52DE7">
      <w:pPr>
        <w:rPr>
          <w:rFonts w:ascii="Times New Roman" w:eastAsia="PMingLiU" w:hAnsi="Times New Roman"/>
          <w:sz w:val="24"/>
          <w:lang w:val="en-CA"/>
        </w:rPr>
      </w:pPr>
      <w:r w:rsidRPr="0044224F">
        <w:rPr>
          <w:rFonts w:ascii="Times New Roman" w:eastAsia="PMingLiU" w:hAnsi="Times New Roman"/>
          <w:i/>
          <w:sz w:val="24"/>
          <w:lang w:val="en-CA"/>
        </w:rPr>
        <w:t>Department</w:t>
      </w:r>
      <w:r w:rsidRPr="0044224F">
        <w:rPr>
          <w:rFonts w:ascii="Times New Roman" w:eastAsia="PMingLiU" w:hAnsi="Times New Roman"/>
          <w:sz w:val="24"/>
          <w:lang w:val="en-CA"/>
        </w:rPr>
        <w:t>: Institute of Medical Sciences, University of Toronto</w:t>
      </w:r>
    </w:p>
    <w:p w14:paraId="0810EDBA" w14:textId="767BA3D8" w:rsidR="00A6113F" w:rsidRPr="0044224F" w:rsidRDefault="00A6113F" w:rsidP="00FD7E4A">
      <w:pPr>
        <w:rPr>
          <w:rFonts w:ascii="Times New Roman" w:eastAsia="PMingLiU" w:hAnsi="Times New Roman"/>
          <w:sz w:val="24"/>
          <w:lang w:val="en-CA"/>
        </w:rPr>
      </w:pPr>
      <w:r w:rsidRPr="0044224F">
        <w:rPr>
          <w:rFonts w:ascii="Times New Roman" w:eastAsia="PMingLiU" w:hAnsi="Times New Roman"/>
          <w:i/>
          <w:sz w:val="24"/>
          <w:lang w:val="en-CA"/>
        </w:rPr>
        <w:t>Thesis title</w:t>
      </w:r>
      <w:r w:rsidRPr="0044224F">
        <w:rPr>
          <w:rFonts w:ascii="Times New Roman" w:eastAsia="PMingLiU" w:hAnsi="Times New Roman"/>
          <w:sz w:val="24"/>
          <w:lang w:val="en-CA"/>
        </w:rPr>
        <w:t xml:space="preserve">: </w:t>
      </w:r>
      <w:r w:rsidR="0044224F" w:rsidRPr="0044224F">
        <w:rPr>
          <w:rFonts w:ascii="Times New Roman" w:hAnsi="Times New Roman"/>
          <w:sz w:val="24"/>
        </w:rPr>
        <w:t>Making Participation Work: A Grounded Theory Describing Research Participation from the Perspective of the Healthy Subject</w:t>
      </w:r>
    </w:p>
    <w:p w14:paraId="0C7CB9FC" w14:textId="77777777" w:rsidR="00A6113F" w:rsidRDefault="00A6113F" w:rsidP="00E52DE7">
      <w:pPr>
        <w:rPr>
          <w:rFonts w:ascii="Times New Roman" w:eastAsia="PMingLiU" w:hAnsi="Times New Roman"/>
          <w:b/>
          <w:sz w:val="24"/>
          <w:lang w:val="en-CA"/>
        </w:rPr>
      </w:pPr>
    </w:p>
    <w:p w14:paraId="0F193226" w14:textId="5F26040B"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b/>
          <w:sz w:val="24"/>
          <w:lang w:val="en-CA"/>
        </w:rPr>
        <w:t>Heather Sampson</w:t>
      </w:r>
      <w:r w:rsidR="00F72F12" w:rsidRPr="00F72F12">
        <w:rPr>
          <w:rFonts w:ascii="Times New Roman" w:eastAsia="PMingLiU" w:hAnsi="Times New Roman"/>
          <w:sz w:val="24"/>
          <w:lang w:val="en-CA"/>
        </w:rPr>
        <w:t xml:space="preserve"> (2006--</w:t>
      </w:r>
      <w:r w:rsidR="00AC7205">
        <w:rPr>
          <w:rFonts w:ascii="Times New Roman" w:eastAsia="PMingLiU" w:hAnsi="Times New Roman"/>
          <w:sz w:val="24"/>
          <w:lang w:val="en-CA"/>
        </w:rPr>
        <w:t>Incomplete</w:t>
      </w:r>
      <w:r w:rsidR="00F72F12" w:rsidRPr="00F72F12">
        <w:rPr>
          <w:rFonts w:ascii="Times New Roman" w:eastAsia="PMingLiU" w:hAnsi="Times New Roman"/>
          <w:sz w:val="24"/>
          <w:lang w:val="en-CA"/>
        </w:rPr>
        <w:t>)</w:t>
      </w:r>
    </w:p>
    <w:p w14:paraId="54A5A216" w14:textId="77777777" w:rsidR="00A6113F" w:rsidRPr="007462A2" w:rsidRDefault="00A6113F" w:rsidP="00E52DE7">
      <w:pPr>
        <w:rPr>
          <w:rFonts w:ascii="Times New Roman" w:eastAsia="PMingLiU" w:hAnsi="Times New Roman"/>
          <w:sz w:val="24"/>
          <w:lang w:val="en-CA"/>
        </w:rPr>
      </w:pPr>
      <w:r w:rsidRPr="007462A2">
        <w:rPr>
          <w:rFonts w:ascii="Times New Roman" w:eastAsia="PMingLiU" w:hAnsi="Times New Roman"/>
          <w:i/>
          <w:sz w:val="24"/>
          <w:lang w:val="en-CA"/>
        </w:rPr>
        <w:t>Department</w:t>
      </w:r>
      <w:r w:rsidRPr="007462A2">
        <w:rPr>
          <w:rFonts w:ascii="Times New Roman" w:eastAsia="PMingLiU" w:hAnsi="Times New Roman"/>
          <w:sz w:val="24"/>
          <w:lang w:val="en-CA"/>
        </w:rPr>
        <w:t>: Institute of Medical Sciences, U</w:t>
      </w:r>
      <w:r>
        <w:rPr>
          <w:rFonts w:ascii="Times New Roman" w:eastAsia="PMingLiU" w:hAnsi="Times New Roman"/>
          <w:sz w:val="24"/>
          <w:lang w:val="en-CA"/>
        </w:rPr>
        <w:t>niversity</w:t>
      </w:r>
      <w:r w:rsidRPr="007462A2">
        <w:rPr>
          <w:rFonts w:ascii="Times New Roman" w:eastAsia="PMingLiU" w:hAnsi="Times New Roman"/>
          <w:sz w:val="24"/>
          <w:lang w:val="en-CA"/>
        </w:rPr>
        <w:t xml:space="preserve"> of T</w:t>
      </w:r>
      <w:r>
        <w:rPr>
          <w:rFonts w:ascii="Times New Roman" w:eastAsia="PMingLiU" w:hAnsi="Times New Roman"/>
          <w:sz w:val="24"/>
          <w:lang w:val="en-CA"/>
        </w:rPr>
        <w:t>oronto</w:t>
      </w:r>
    </w:p>
    <w:p w14:paraId="71480E5D" w14:textId="77777777" w:rsidR="00A6113F" w:rsidRPr="007462A2" w:rsidRDefault="00A6113F" w:rsidP="00E52DE7">
      <w:pPr>
        <w:rPr>
          <w:rFonts w:ascii="Times New Roman" w:eastAsia="PMingLiU" w:hAnsi="Times New Roman"/>
          <w:sz w:val="24"/>
          <w:lang w:val="en-CA"/>
        </w:rPr>
      </w:pPr>
      <w:r w:rsidRPr="007462A2">
        <w:rPr>
          <w:rFonts w:ascii="Times New Roman" w:eastAsia="PMingLiU" w:hAnsi="Times New Roman"/>
          <w:i/>
          <w:sz w:val="24"/>
          <w:lang w:val="en-CA"/>
        </w:rPr>
        <w:t>Thesis title</w:t>
      </w:r>
      <w:r w:rsidRPr="007462A2">
        <w:rPr>
          <w:rFonts w:ascii="Times New Roman" w:eastAsia="PMingLiU" w:hAnsi="Times New Roman"/>
          <w:sz w:val="24"/>
          <w:lang w:val="en-CA"/>
        </w:rPr>
        <w:t xml:space="preserve">: </w:t>
      </w:r>
      <w:r w:rsidR="0044224F">
        <w:rPr>
          <w:rFonts w:ascii="Times New Roman" w:eastAsia="PMingLiU" w:hAnsi="Times New Roman"/>
          <w:sz w:val="24"/>
          <w:lang w:val="en-CA"/>
        </w:rPr>
        <w:t>A novel review template for research ethics review</w:t>
      </w:r>
    </w:p>
    <w:p w14:paraId="0983EAE8" w14:textId="77777777" w:rsidR="00726C67" w:rsidRDefault="00726C67" w:rsidP="00E52DE7">
      <w:pPr>
        <w:rPr>
          <w:rFonts w:ascii="Times New Roman" w:eastAsia="PMingLiU" w:hAnsi="Times New Roman"/>
          <w:sz w:val="24"/>
          <w:lang w:val="en-CA"/>
        </w:rPr>
      </w:pPr>
    </w:p>
    <w:p w14:paraId="24D76A2D" w14:textId="77777777" w:rsidR="00726C67" w:rsidRPr="00726C67" w:rsidRDefault="00726C67" w:rsidP="00E52DE7">
      <w:pPr>
        <w:rPr>
          <w:rFonts w:ascii="Times New Roman" w:eastAsia="PMingLiU" w:hAnsi="Times New Roman"/>
          <w:b/>
          <w:i/>
          <w:sz w:val="24"/>
          <w:lang w:val="en-CA"/>
        </w:rPr>
      </w:pPr>
      <w:r w:rsidRPr="00726C67">
        <w:rPr>
          <w:rFonts w:ascii="Times New Roman" w:eastAsia="PMingLiU" w:hAnsi="Times New Roman"/>
          <w:b/>
          <w:sz w:val="24"/>
          <w:lang w:val="en-CA"/>
        </w:rPr>
        <w:t>MASTERS</w:t>
      </w:r>
    </w:p>
    <w:p w14:paraId="7710F40C" w14:textId="77777777" w:rsidR="00364D83" w:rsidRPr="007462A2" w:rsidRDefault="00364D83" w:rsidP="00E52DE7">
      <w:pPr>
        <w:rPr>
          <w:rFonts w:ascii="Times New Roman" w:eastAsia="PMingLiU" w:hAnsi="Times New Roman"/>
          <w:sz w:val="24"/>
          <w:lang w:val="en-CA"/>
        </w:rPr>
      </w:pPr>
    </w:p>
    <w:p w14:paraId="63EED2A2" w14:textId="30EA7F2C" w:rsidR="006300BF" w:rsidRDefault="000974F7" w:rsidP="00E52DE7">
      <w:pPr>
        <w:rPr>
          <w:rFonts w:ascii="Times New Roman" w:eastAsia="PMingLiU" w:hAnsi="Times New Roman"/>
          <w:b/>
          <w:sz w:val="24"/>
          <w:lang w:val="en-CA"/>
        </w:rPr>
      </w:pPr>
      <w:r>
        <w:rPr>
          <w:rFonts w:ascii="Times New Roman" w:eastAsia="PMingLiU" w:hAnsi="Times New Roman"/>
          <w:b/>
          <w:sz w:val="24"/>
          <w:lang w:val="en-CA"/>
        </w:rPr>
        <w:t xml:space="preserve">Benjamin Markowitz (2015- </w:t>
      </w:r>
      <w:proofErr w:type="gramStart"/>
      <w:r>
        <w:rPr>
          <w:rFonts w:ascii="Times New Roman" w:eastAsia="PMingLiU" w:hAnsi="Times New Roman"/>
          <w:b/>
          <w:sz w:val="24"/>
          <w:lang w:val="en-CA"/>
        </w:rPr>
        <w:t xml:space="preserve">  )</w:t>
      </w:r>
      <w:proofErr w:type="gramEnd"/>
    </w:p>
    <w:p w14:paraId="6F65D6B3" w14:textId="1CFA334B" w:rsidR="000974F7" w:rsidRPr="00867B8C" w:rsidRDefault="000974F7" w:rsidP="00E52DE7">
      <w:pPr>
        <w:rPr>
          <w:rFonts w:ascii="Times New Roman" w:eastAsia="PMingLiU" w:hAnsi="Times New Roman"/>
          <w:sz w:val="24"/>
          <w:lang w:val="en-CA"/>
        </w:rPr>
      </w:pPr>
      <w:r w:rsidRPr="00867B8C">
        <w:rPr>
          <w:rFonts w:ascii="Times New Roman" w:eastAsia="PMingLiU" w:hAnsi="Times New Roman"/>
          <w:i/>
          <w:sz w:val="24"/>
          <w:lang w:val="en-CA"/>
        </w:rPr>
        <w:t>Department</w:t>
      </w:r>
      <w:r w:rsidRPr="00867B8C">
        <w:rPr>
          <w:rFonts w:ascii="Times New Roman" w:eastAsia="PMingLiU" w:hAnsi="Times New Roman"/>
          <w:sz w:val="24"/>
          <w:lang w:val="en-CA"/>
        </w:rPr>
        <w:t>: Institute of Medical Sciences</w:t>
      </w:r>
    </w:p>
    <w:p w14:paraId="2F1D956D" w14:textId="31672051" w:rsidR="000974F7" w:rsidRPr="00867B8C" w:rsidRDefault="000974F7" w:rsidP="00E52DE7">
      <w:pPr>
        <w:rPr>
          <w:rFonts w:ascii="Times New Roman" w:eastAsia="PMingLiU" w:hAnsi="Times New Roman"/>
          <w:sz w:val="24"/>
          <w:lang w:val="en-CA"/>
        </w:rPr>
      </w:pPr>
      <w:r w:rsidRPr="00867B8C">
        <w:rPr>
          <w:rFonts w:ascii="Times New Roman" w:eastAsia="PMingLiU" w:hAnsi="Times New Roman"/>
          <w:i/>
          <w:sz w:val="24"/>
          <w:lang w:val="en-CA"/>
        </w:rPr>
        <w:t>Thesis Title</w:t>
      </w:r>
      <w:r w:rsidRPr="00867B8C">
        <w:rPr>
          <w:rFonts w:ascii="Times New Roman" w:eastAsia="PMingLiU" w:hAnsi="Times New Roman"/>
          <w:sz w:val="24"/>
          <w:lang w:val="en-CA"/>
        </w:rPr>
        <w:t>: E</w:t>
      </w:r>
      <w:r w:rsidR="002031FB">
        <w:rPr>
          <w:rFonts w:ascii="Times New Roman" w:eastAsia="PMingLiU" w:hAnsi="Times New Roman"/>
          <w:sz w:val="24"/>
          <w:lang w:val="en-CA"/>
        </w:rPr>
        <w:t>x</w:t>
      </w:r>
      <w:r w:rsidRPr="00867B8C">
        <w:rPr>
          <w:rFonts w:ascii="Times New Roman" w:eastAsia="PMingLiU" w:hAnsi="Times New Roman"/>
          <w:sz w:val="24"/>
          <w:lang w:val="en-CA"/>
        </w:rPr>
        <w:t>ploring family relationships in emerging adults with Type 1 diabetes.</w:t>
      </w:r>
    </w:p>
    <w:p w14:paraId="5C1387C3" w14:textId="77777777" w:rsidR="006300BF" w:rsidRDefault="006300BF" w:rsidP="00E52DE7">
      <w:pPr>
        <w:rPr>
          <w:rFonts w:ascii="Times New Roman" w:eastAsia="PMingLiU" w:hAnsi="Times New Roman"/>
          <w:b/>
          <w:sz w:val="24"/>
          <w:lang w:val="en-CA"/>
        </w:rPr>
      </w:pPr>
    </w:p>
    <w:p w14:paraId="606F56EF" w14:textId="77777777" w:rsidR="00364D83" w:rsidRPr="007462A2" w:rsidRDefault="00364D83" w:rsidP="00E52DE7">
      <w:pPr>
        <w:rPr>
          <w:rFonts w:ascii="Times New Roman" w:eastAsia="PMingLiU" w:hAnsi="Times New Roman"/>
          <w:sz w:val="24"/>
          <w:lang w:val="en-CA"/>
        </w:rPr>
      </w:pPr>
      <w:r w:rsidRPr="007462A2">
        <w:rPr>
          <w:rFonts w:ascii="Times New Roman" w:eastAsia="PMingLiU" w:hAnsi="Times New Roman"/>
          <w:b/>
          <w:sz w:val="24"/>
          <w:lang w:val="en-CA"/>
        </w:rPr>
        <w:t>Hayley Eisenberg</w:t>
      </w:r>
      <w:r w:rsidR="00076B70">
        <w:rPr>
          <w:rFonts w:ascii="Times New Roman" w:eastAsia="PMingLiU" w:hAnsi="Times New Roman"/>
          <w:sz w:val="24"/>
          <w:lang w:val="en-CA"/>
        </w:rPr>
        <w:t xml:space="preserve"> (</w:t>
      </w:r>
      <w:r w:rsidR="00D472B6">
        <w:rPr>
          <w:rFonts w:ascii="Times New Roman" w:eastAsia="PMingLiU" w:hAnsi="Times New Roman"/>
          <w:sz w:val="24"/>
          <w:lang w:val="en-CA"/>
        </w:rPr>
        <w:t>2005-</w:t>
      </w:r>
      <w:r w:rsidR="00076B70">
        <w:rPr>
          <w:rFonts w:ascii="Times New Roman" w:eastAsia="PMingLiU" w:hAnsi="Times New Roman"/>
          <w:sz w:val="24"/>
          <w:lang w:val="en-CA"/>
        </w:rPr>
        <w:t>2007)</w:t>
      </w:r>
    </w:p>
    <w:p w14:paraId="2A67024A" w14:textId="77777777" w:rsidR="00D973B6" w:rsidRPr="007462A2" w:rsidRDefault="00D973B6" w:rsidP="00E52DE7">
      <w:pPr>
        <w:rPr>
          <w:rFonts w:ascii="Times New Roman" w:eastAsia="PMingLiU" w:hAnsi="Times New Roman"/>
          <w:sz w:val="24"/>
          <w:lang w:val="en-CA"/>
        </w:rPr>
      </w:pPr>
      <w:r w:rsidRPr="007462A2">
        <w:rPr>
          <w:rFonts w:ascii="Times New Roman" w:eastAsia="PMingLiU" w:hAnsi="Times New Roman"/>
          <w:i/>
          <w:sz w:val="24"/>
          <w:lang w:val="en-CA"/>
        </w:rPr>
        <w:t>Department</w:t>
      </w:r>
      <w:r w:rsidRPr="007462A2">
        <w:rPr>
          <w:rFonts w:ascii="Times New Roman" w:eastAsia="PMingLiU" w:hAnsi="Times New Roman"/>
          <w:sz w:val="24"/>
          <w:lang w:val="en-CA"/>
        </w:rPr>
        <w:t>: Institute of Medical Sciences, U</w:t>
      </w:r>
      <w:r>
        <w:rPr>
          <w:rFonts w:ascii="Times New Roman" w:eastAsia="PMingLiU" w:hAnsi="Times New Roman"/>
          <w:sz w:val="24"/>
          <w:lang w:val="en-CA"/>
        </w:rPr>
        <w:t>niversity</w:t>
      </w:r>
      <w:r w:rsidRPr="007462A2">
        <w:rPr>
          <w:rFonts w:ascii="Times New Roman" w:eastAsia="PMingLiU" w:hAnsi="Times New Roman"/>
          <w:sz w:val="24"/>
          <w:lang w:val="en-CA"/>
        </w:rPr>
        <w:t xml:space="preserve"> of T</w:t>
      </w:r>
      <w:r>
        <w:rPr>
          <w:rFonts w:ascii="Times New Roman" w:eastAsia="PMingLiU" w:hAnsi="Times New Roman"/>
          <w:sz w:val="24"/>
          <w:lang w:val="en-CA"/>
        </w:rPr>
        <w:t>oronto</w:t>
      </w:r>
    </w:p>
    <w:p w14:paraId="4CCFA733" w14:textId="77777777" w:rsidR="00D973B6" w:rsidRPr="007462A2" w:rsidRDefault="00D973B6" w:rsidP="00E52DE7">
      <w:pPr>
        <w:rPr>
          <w:rFonts w:ascii="Times New Roman" w:eastAsia="PMingLiU" w:hAnsi="Times New Roman"/>
          <w:sz w:val="24"/>
          <w:lang w:val="en-CA"/>
        </w:rPr>
      </w:pPr>
      <w:r w:rsidRPr="007462A2">
        <w:rPr>
          <w:rFonts w:ascii="Times New Roman" w:eastAsia="PMingLiU" w:hAnsi="Times New Roman"/>
          <w:i/>
          <w:sz w:val="24"/>
          <w:lang w:val="en-CA"/>
        </w:rPr>
        <w:t>Thesis title</w:t>
      </w:r>
      <w:r w:rsidRPr="007462A2">
        <w:rPr>
          <w:rFonts w:ascii="Times New Roman" w:eastAsia="PMingLiU" w:hAnsi="Times New Roman"/>
          <w:sz w:val="24"/>
          <w:lang w:val="en-CA"/>
        </w:rPr>
        <w:t xml:space="preserve">: </w:t>
      </w:r>
      <w:r>
        <w:rPr>
          <w:rFonts w:ascii="Times New Roman" w:eastAsia="PMingLiU" w:hAnsi="Times New Roman"/>
          <w:sz w:val="24"/>
          <w:lang w:val="en-CA"/>
        </w:rPr>
        <w:t>Exploring the meaning of recovery from suicide: a secondary analysis</w:t>
      </w:r>
    </w:p>
    <w:p w14:paraId="3405BC45" w14:textId="77777777" w:rsidR="0052445A" w:rsidRDefault="0052445A" w:rsidP="00E52DE7">
      <w:pPr>
        <w:rPr>
          <w:rFonts w:ascii="Times New Roman" w:eastAsia="PMingLiU" w:hAnsi="Times New Roman"/>
          <w:b/>
          <w:sz w:val="24"/>
          <w:lang w:val="en-CA"/>
        </w:rPr>
      </w:pPr>
    </w:p>
    <w:p w14:paraId="5591DE30" w14:textId="77777777" w:rsidR="00F57C4E" w:rsidRDefault="00F57C4E" w:rsidP="00E52DE7">
      <w:pPr>
        <w:rPr>
          <w:rFonts w:ascii="Times New Roman" w:eastAsia="PMingLiU" w:hAnsi="Times New Roman"/>
          <w:sz w:val="24"/>
          <w:lang w:val="en-CA"/>
        </w:rPr>
      </w:pPr>
    </w:p>
    <w:p w14:paraId="5805B745" w14:textId="77777777" w:rsidR="00F57C4E" w:rsidRDefault="00F57C4E" w:rsidP="00E52DE7">
      <w:pPr>
        <w:rPr>
          <w:rFonts w:ascii="Times New Roman" w:eastAsia="PMingLiU" w:hAnsi="Times New Roman"/>
          <w:b/>
          <w:caps/>
          <w:sz w:val="24"/>
          <w:lang w:val="en-CA"/>
        </w:rPr>
      </w:pPr>
      <w:r>
        <w:rPr>
          <w:rFonts w:ascii="Times New Roman" w:eastAsia="PMingLiU" w:hAnsi="Times New Roman"/>
          <w:b/>
          <w:caps/>
          <w:sz w:val="24"/>
          <w:lang w:val="en-CA"/>
        </w:rPr>
        <w:lastRenderedPageBreak/>
        <w:t>Professional masters STUDENTS (practicum supervision)</w:t>
      </w:r>
    </w:p>
    <w:p w14:paraId="6E54B81E" w14:textId="77777777" w:rsidR="00F57C4E" w:rsidRPr="00F72F12" w:rsidRDefault="00F57C4E" w:rsidP="00E52DE7">
      <w:pPr>
        <w:rPr>
          <w:rFonts w:ascii="Times New Roman" w:eastAsia="PMingLiU" w:hAnsi="Times New Roman"/>
          <w:b/>
          <w:sz w:val="24"/>
          <w:lang w:val="en-CA"/>
        </w:rPr>
      </w:pPr>
    </w:p>
    <w:p w14:paraId="43283FE0" w14:textId="77777777" w:rsidR="00D472B6" w:rsidRDefault="00F57C4E" w:rsidP="00E52DE7">
      <w:pPr>
        <w:rPr>
          <w:rFonts w:ascii="Times New Roman" w:eastAsia="PMingLiU" w:hAnsi="Times New Roman"/>
          <w:sz w:val="24"/>
          <w:lang w:val="en-CA"/>
        </w:rPr>
      </w:pPr>
      <w:proofErr w:type="spellStart"/>
      <w:r w:rsidRPr="00F72F12">
        <w:rPr>
          <w:rFonts w:ascii="Times New Roman" w:eastAsia="PMingLiU" w:hAnsi="Times New Roman"/>
          <w:b/>
          <w:sz w:val="24"/>
          <w:lang w:val="en-CA"/>
        </w:rPr>
        <w:t>Nusara</w:t>
      </w:r>
      <w:proofErr w:type="spellEnd"/>
      <w:r w:rsidRPr="00F72F12">
        <w:rPr>
          <w:rFonts w:ascii="Times New Roman" w:eastAsia="PMingLiU" w:hAnsi="Times New Roman"/>
          <w:b/>
          <w:sz w:val="24"/>
          <w:lang w:val="en-CA"/>
        </w:rPr>
        <w:t xml:space="preserve"> </w:t>
      </w:r>
      <w:proofErr w:type="spellStart"/>
      <w:r w:rsidRPr="00F72F12">
        <w:rPr>
          <w:rFonts w:ascii="Times New Roman" w:eastAsia="PMingLiU" w:hAnsi="Times New Roman"/>
          <w:b/>
          <w:sz w:val="24"/>
          <w:lang w:val="en-CA"/>
        </w:rPr>
        <w:t>Thaitawat</w:t>
      </w:r>
      <w:proofErr w:type="spellEnd"/>
      <w:r>
        <w:rPr>
          <w:rFonts w:ascii="Times New Roman" w:eastAsia="PMingLiU" w:hAnsi="Times New Roman"/>
          <w:sz w:val="24"/>
          <w:lang w:val="en-CA"/>
        </w:rPr>
        <w:t xml:space="preserve"> (2008) </w:t>
      </w:r>
    </w:p>
    <w:p w14:paraId="7A273A48" w14:textId="77777777" w:rsidR="00F57C4E" w:rsidRPr="00F72F12" w:rsidRDefault="00F57C4E" w:rsidP="00E52DE7">
      <w:pPr>
        <w:rPr>
          <w:rFonts w:ascii="Times New Roman" w:eastAsia="PMingLiU" w:hAnsi="Times New Roman"/>
          <w:sz w:val="24"/>
          <w:lang w:val="en-CA"/>
        </w:rPr>
      </w:pPr>
      <w:proofErr w:type="gramStart"/>
      <w:r>
        <w:rPr>
          <w:rFonts w:ascii="Times New Roman" w:eastAsia="PMingLiU" w:hAnsi="Times New Roman"/>
          <w:sz w:val="24"/>
          <w:lang w:val="en-CA"/>
        </w:rPr>
        <w:t>Masters of Health Sciences</w:t>
      </w:r>
      <w:proofErr w:type="gramEnd"/>
      <w:r>
        <w:rPr>
          <w:rFonts w:ascii="Times New Roman" w:eastAsia="PMingLiU" w:hAnsi="Times New Roman"/>
          <w:sz w:val="24"/>
          <w:lang w:val="en-CA"/>
        </w:rPr>
        <w:t xml:space="preserve"> in Bioethics, University of Toronto, Practicum Course</w:t>
      </w:r>
    </w:p>
    <w:p w14:paraId="4DF3C80D" w14:textId="77777777" w:rsidR="00D472B6" w:rsidRDefault="00D472B6" w:rsidP="00E52DE7">
      <w:pPr>
        <w:rPr>
          <w:rFonts w:ascii="Times New Roman" w:eastAsia="PMingLiU" w:hAnsi="Times New Roman"/>
          <w:b/>
          <w:sz w:val="24"/>
          <w:lang w:val="en-CA"/>
        </w:rPr>
      </w:pPr>
    </w:p>
    <w:p w14:paraId="1C4E8A25" w14:textId="77777777" w:rsidR="00D472B6" w:rsidRDefault="00F57C4E" w:rsidP="00E52DE7">
      <w:pPr>
        <w:rPr>
          <w:rFonts w:ascii="Times New Roman" w:eastAsia="PMingLiU" w:hAnsi="Times New Roman"/>
          <w:sz w:val="24"/>
          <w:lang w:val="en-CA"/>
        </w:rPr>
      </w:pPr>
      <w:r w:rsidRPr="00F72F12">
        <w:rPr>
          <w:rFonts w:ascii="Times New Roman" w:eastAsia="PMingLiU" w:hAnsi="Times New Roman"/>
          <w:b/>
          <w:sz w:val="24"/>
          <w:lang w:val="en-CA"/>
        </w:rPr>
        <w:t>Sadaf Sheikh</w:t>
      </w:r>
      <w:r>
        <w:rPr>
          <w:rFonts w:ascii="Times New Roman" w:eastAsia="PMingLiU" w:hAnsi="Times New Roman"/>
          <w:sz w:val="24"/>
          <w:lang w:val="en-CA"/>
        </w:rPr>
        <w:t xml:space="preserve"> (2008)</w:t>
      </w:r>
    </w:p>
    <w:p w14:paraId="0C1664BE" w14:textId="77777777" w:rsidR="00F57C4E" w:rsidRPr="00F72F12" w:rsidRDefault="00F57C4E" w:rsidP="00E52DE7">
      <w:pPr>
        <w:rPr>
          <w:rFonts w:ascii="Times New Roman" w:eastAsia="PMingLiU" w:hAnsi="Times New Roman"/>
          <w:sz w:val="24"/>
          <w:lang w:val="en-CA"/>
        </w:rPr>
      </w:pPr>
      <w:proofErr w:type="gramStart"/>
      <w:r>
        <w:rPr>
          <w:rFonts w:ascii="Times New Roman" w:eastAsia="PMingLiU" w:hAnsi="Times New Roman"/>
          <w:sz w:val="24"/>
          <w:lang w:val="en-CA"/>
        </w:rPr>
        <w:t>Masters o</w:t>
      </w:r>
      <w:r w:rsidR="00726C67">
        <w:rPr>
          <w:rFonts w:ascii="Times New Roman" w:eastAsia="PMingLiU" w:hAnsi="Times New Roman"/>
          <w:sz w:val="24"/>
          <w:lang w:val="en-CA"/>
        </w:rPr>
        <w:t>f Health Sciences</w:t>
      </w:r>
      <w:proofErr w:type="gramEnd"/>
      <w:r w:rsidR="00726C67">
        <w:rPr>
          <w:rFonts w:ascii="Times New Roman" w:eastAsia="PMingLiU" w:hAnsi="Times New Roman"/>
          <w:sz w:val="24"/>
          <w:lang w:val="en-CA"/>
        </w:rPr>
        <w:t xml:space="preserve"> in Bioethics, University of Toronto, </w:t>
      </w:r>
      <w:r>
        <w:rPr>
          <w:rFonts w:ascii="Times New Roman" w:eastAsia="PMingLiU" w:hAnsi="Times New Roman"/>
          <w:sz w:val="24"/>
          <w:lang w:val="en-CA"/>
        </w:rPr>
        <w:t>Practicum Course</w:t>
      </w:r>
    </w:p>
    <w:p w14:paraId="52238272" w14:textId="77777777" w:rsidR="00D472B6" w:rsidRDefault="00D472B6" w:rsidP="00E52DE7">
      <w:pPr>
        <w:rPr>
          <w:rFonts w:ascii="Times New Roman" w:eastAsia="PMingLiU" w:hAnsi="Times New Roman"/>
          <w:b/>
          <w:sz w:val="24"/>
          <w:lang w:val="en-CA"/>
        </w:rPr>
      </w:pPr>
    </w:p>
    <w:p w14:paraId="37503CCF" w14:textId="77777777" w:rsidR="00D472B6" w:rsidRDefault="00F57C4E" w:rsidP="00E52DE7">
      <w:pPr>
        <w:rPr>
          <w:rFonts w:ascii="Times New Roman" w:eastAsia="PMingLiU" w:hAnsi="Times New Roman"/>
          <w:sz w:val="24"/>
          <w:lang w:val="en-CA"/>
        </w:rPr>
      </w:pPr>
      <w:r w:rsidRPr="00F72F12">
        <w:rPr>
          <w:rFonts w:ascii="Times New Roman" w:eastAsia="PMingLiU" w:hAnsi="Times New Roman"/>
          <w:b/>
          <w:sz w:val="24"/>
          <w:lang w:val="en-CA"/>
        </w:rPr>
        <w:t xml:space="preserve">Marleen Van </w:t>
      </w:r>
      <w:proofErr w:type="spellStart"/>
      <w:r w:rsidRPr="00F72F12">
        <w:rPr>
          <w:rFonts w:ascii="Times New Roman" w:eastAsia="PMingLiU" w:hAnsi="Times New Roman"/>
          <w:b/>
          <w:sz w:val="24"/>
          <w:lang w:val="en-CA"/>
        </w:rPr>
        <w:t>Laethem</w:t>
      </w:r>
      <w:proofErr w:type="spellEnd"/>
      <w:r>
        <w:rPr>
          <w:rFonts w:ascii="Times New Roman" w:eastAsia="PMingLiU" w:hAnsi="Times New Roman"/>
          <w:sz w:val="24"/>
          <w:lang w:val="en-CA"/>
        </w:rPr>
        <w:t xml:space="preserve"> (2007)</w:t>
      </w:r>
    </w:p>
    <w:p w14:paraId="1C39B289" w14:textId="77777777" w:rsidR="00F57C4E" w:rsidRPr="00F72F12" w:rsidRDefault="00726C67" w:rsidP="00E52DE7">
      <w:pPr>
        <w:rPr>
          <w:rFonts w:ascii="Times New Roman" w:eastAsia="PMingLiU" w:hAnsi="Times New Roman"/>
          <w:sz w:val="24"/>
          <w:lang w:val="en-CA"/>
        </w:rPr>
      </w:pPr>
      <w:proofErr w:type="gramStart"/>
      <w:r>
        <w:rPr>
          <w:rFonts w:ascii="Times New Roman" w:eastAsia="PMingLiU" w:hAnsi="Times New Roman"/>
          <w:sz w:val="24"/>
          <w:lang w:val="en-CA"/>
        </w:rPr>
        <w:t>Masters of Health Sciences</w:t>
      </w:r>
      <w:proofErr w:type="gramEnd"/>
      <w:r w:rsidR="00F57C4E">
        <w:rPr>
          <w:rFonts w:ascii="Times New Roman" w:eastAsia="PMingLiU" w:hAnsi="Times New Roman"/>
          <w:sz w:val="24"/>
          <w:lang w:val="en-CA"/>
        </w:rPr>
        <w:t xml:space="preserve"> in Bioethics</w:t>
      </w:r>
      <w:r>
        <w:rPr>
          <w:rFonts w:ascii="Times New Roman" w:eastAsia="PMingLiU" w:hAnsi="Times New Roman"/>
          <w:sz w:val="24"/>
          <w:lang w:val="en-CA"/>
        </w:rPr>
        <w:t>, University of Toronto,</w:t>
      </w:r>
      <w:r w:rsidR="00F57C4E">
        <w:rPr>
          <w:rFonts w:ascii="Times New Roman" w:eastAsia="PMingLiU" w:hAnsi="Times New Roman"/>
          <w:sz w:val="24"/>
          <w:lang w:val="en-CA"/>
        </w:rPr>
        <w:t xml:space="preserve"> Practicum Course</w:t>
      </w:r>
    </w:p>
    <w:p w14:paraId="32FB298C" w14:textId="77777777" w:rsidR="0061272A" w:rsidRDefault="0061272A" w:rsidP="00E52DE7">
      <w:pPr>
        <w:rPr>
          <w:rFonts w:ascii="Times New Roman" w:eastAsia="PMingLiU" w:hAnsi="Times New Roman"/>
          <w:b/>
          <w:caps/>
          <w:sz w:val="24"/>
          <w:lang w:val="en-CA"/>
        </w:rPr>
      </w:pPr>
    </w:p>
    <w:p w14:paraId="1B393385" w14:textId="77777777" w:rsidR="0074047F" w:rsidRDefault="0074047F" w:rsidP="00E52DE7">
      <w:pPr>
        <w:rPr>
          <w:rFonts w:ascii="Times New Roman" w:eastAsia="PMingLiU" w:hAnsi="Times New Roman"/>
          <w:b/>
          <w:caps/>
          <w:sz w:val="24"/>
          <w:lang w:val="en-CA"/>
        </w:rPr>
      </w:pPr>
    </w:p>
    <w:p w14:paraId="123B2192" w14:textId="77777777" w:rsidR="0061272A" w:rsidRPr="007462A2" w:rsidRDefault="0061272A" w:rsidP="00E52DE7">
      <w:pPr>
        <w:rPr>
          <w:rFonts w:ascii="Times New Roman" w:eastAsia="PMingLiU" w:hAnsi="Times New Roman"/>
          <w:b/>
          <w:caps/>
          <w:sz w:val="24"/>
          <w:lang w:val="en-CA"/>
        </w:rPr>
      </w:pPr>
      <w:r w:rsidRPr="0080796E">
        <w:rPr>
          <w:rFonts w:ascii="Times New Roman" w:eastAsia="PMingLiU" w:hAnsi="Times New Roman"/>
          <w:b/>
          <w:caps/>
          <w:sz w:val="24"/>
          <w:lang w:val="en-CA"/>
        </w:rPr>
        <w:t>Graduate thesis examination committees</w:t>
      </w:r>
    </w:p>
    <w:p w14:paraId="0183A11B" w14:textId="77777777" w:rsidR="0061272A" w:rsidRPr="007462A2" w:rsidRDefault="0061272A" w:rsidP="00E52DE7">
      <w:pPr>
        <w:rPr>
          <w:rFonts w:ascii="Times New Roman" w:eastAsia="PMingLiU" w:hAnsi="Times New Roman"/>
          <w:b/>
          <w:caps/>
          <w:sz w:val="24"/>
          <w:lang w:val="en-CA"/>
        </w:rPr>
      </w:pPr>
    </w:p>
    <w:p w14:paraId="08D66D58" w14:textId="6D47C022" w:rsidR="009C13BB" w:rsidRPr="00E52DE7" w:rsidRDefault="009C13BB" w:rsidP="00E52DE7">
      <w:pPr>
        <w:rPr>
          <w:rFonts w:ascii="Times New Roman" w:eastAsia="PMingLiU" w:hAnsi="Times New Roman"/>
          <w:sz w:val="24"/>
          <w:lang w:val="en-CA"/>
        </w:rPr>
      </w:pPr>
      <w:r>
        <w:rPr>
          <w:rFonts w:ascii="Times New Roman" w:eastAsia="PMingLiU" w:hAnsi="Times New Roman"/>
          <w:b/>
          <w:sz w:val="24"/>
          <w:lang w:val="en-CA"/>
        </w:rPr>
        <w:t xml:space="preserve">Shaun Cleaver, </w:t>
      </w:r>
      <w:r w:rsidRPr="00E52DE7">
        <w:rPr>
          <w:rFonts w:ascii="Times New Roman" w:eastAsia="PMingLiU" w:hAnsi="Times New Roman"/>
          <w:sz w:val="24"/>
          <w:lang w:val="en-CA"/>
        </w:rPr>
        <w:t>Rehabilitation Sciences Institution, University of Toronto</w:t>
      </w:r>
    </w:p>
    <w:p w14:paraId="5E4DE49A" w14:textId="2526FF19" w:rsidR="009C13BB" w:rsidRPr="00E52DE7" w:rsidRDefault="009C13BB" w:rsidP="00E52DE7">
      <w:pPr>
        <w:rPr>
          <w:rFonts w:ascii="Times New Roman" w:eastAsia="PMingLiU" w:hAnsi="Times New Roman"/>
          <w:sz w:val="24"/>
          <w:lang w:val="en-CA"/>
        </w:rPr>
      </w:pPr>
      <w:r w:rsidRPr="00E52DE7">
        <w:rPr>
          <w:rFonts w:ascii="Times New Roman" w:eastAsia="PMingLiU" w:hAnsi="Times New Roman"/>
          <w:i/>
          <w:sz w:val="24"/>
          <w:lang w:val="en-CA"/>
        </w:rPr>
        <w:t>Thesis title</w:t>
      </w:r>
      <w:r w:rsidRPr="00E52DE7">
        <w:rPr>
          <w:rFonts w:ascii="Times New Roman" w:eastAsia="PMingLiU" w:hAnsi="Times New Roman"/>
          <w:sz w:val="24"/>
          <w:lang w:val="en-CA"/>
        </w:rPr>
        <w:t>: Postcolonial Encounters with Disability: Exploring Disability and Ways Forward Together with Persons with Disabilities in Western Zambia.</w:t>
      </w:r>
    </w:p>
    <w:p w14:paraId="74A2D089" w14:textId="32496392" w:rsidR="009C13BB" w:rsidRDefault="009C13BB" w:rsidP="00E52DE7">
      <w:pPr>
        <w:rPr>
          <w:rFonts w:ascii="Times New Roman" w:eastAsia="PMingLiU" w:hAnsi="Times New Roman"/>
          <w:b/>
          <w:sz w:val="24"/>
          <w:lang w:val="en-CA"/>
        </w:rPr>
      </w:pPr>
      <w:r w:rsidRPr="00E52DE7">
        <w:rPr>
          <w:rFonts w:ascii="Times New Roman" w:eastAsia="PMingLiU" w:hAnsi="Times New Roman"/>
          <w:i/>
          <w:sz w:val="24"/>
          <w:lang w:val="en-CA"/>
        </w:rPr>
        <w:t>Institution and Role</w:t>
      </w:r>
      <w:r w:rsidRPr="00E52DE7">
        <w:rPr>
          <w:rFonts w:ascii="Times New Roman" w:eastAsia="PMingLiU" w:hAnsi="Times New Roman"/>
          <w:sz w:val="24"/>
          <w:lang w:val="en-CA"/>
        </w:rPr>
        <w:t xml:space="preserve">: </w:t>
      </w:r>
      <w:r w:rsidR="00465838" w:rsidRPr="00E52DE7">
        <w:rPr>
          <w:rFonts w:ascii="Times New Roman" w:eastAsia="PMingLiU" w:hAnsi="Times New Roman"/>
          <w:sz w:val="24"/>
          <w:lang w:val="en-CA"/>
        </w:rPr>
        <w:t>University of Toronto Internal Examiner, Final Ph.D. Oral Defence, Toronto, August 19, 2016.</w:t>
      </w:r>
    </w:p>
    <w:p w14:paraId="252D84D7" w14:textId="77777777" w:rsidR="009C13BB" w:rsidRDefault="009C13BB" w:rsidP="00E52DE7">
      <w:pPr>
        <w:rPr>
          <w:rFonts w:ascii="Times New Roman" w:eastAsia="PMingLiU" w:hAnsi="Times New Roman"/>
          <w:b/>
          <w:sz w:val="24"/>
          <w:lang w:val="en-CA"/>
        </w:rPr>
      </w:pPr>
    </w:p>
    <w:p w14:paraId="31C82BBA" w14:textId="77777777" w:rsidR="0061272A" w:rsidRDefault="0061272A" w:rsidP="00E52DE7">
      <w:pPr>
        <w:rPr>
          <w:rFonts w:ascii="Times New Roman" w:eastAsia="PMingLiU" w:hAnsi="Times New Roman"/>
          <w:sz w:val="24"/>
          <w:lang w:val="en-CA"/>
        </w:rPr>
      </w:pPr>
      <w:r>
        <w:rPr>
          <w:rFonts w:ascii="Times New Roman" w:eastAsia="PMingLiU" w:hAnsi="Times New Roman"/>
          <w:b/>
          <w:sz w:val="24"/>
          <w:lang w:val="en-CA"/>
        </w:rPr>
        <w:t>Dr. Himanshu Parikh</w:t>
      </w:r>
      <w:r>
        <w:rPr>
          <w:rFonts w:ascii="Times New Roman" w:eastAsia="PMingLiU" w:hAnsi="Times New Roman"/>
          <w:sz w:val="24"/>
          <w:lang w:val="en-CA"/>
        </w:rPr>
        <w:t>, Institute of Health Policy, Management &amp; Evaluation, University of Toronto</w:t>
      </w:r>
    </w:p>
    <w:p w14:paraId="67424AC6" w14:textId="77777777" w:rsidR="0061272A" w:rsidRDefault="0061272A" w:rsidP="00E52DE7">
      <w:pPr>
        <w:rPr>
          <w:rFonts w:ascii="Times New Roman" w:eastAsia="PMingLiU" w:hAnsi="Times New Roman"/>
          <w:sz w:val="24"/>
          <w:lang w:val="en-CA"/>
        </w:rPr>
      </w:pPr>
      <w:r w:rsidRPr="005219C6">
        <w:rPr>
          <w:rFonts w:ascii="Times New Roman" w:eastAsia="PMingLiU" w:hAnsi="Times New Roman"/>
          <w:i/>
          <w:sz w:val="24"/>
          <w:lang w:val="en-CA"/>
        </w:rPr>
        <w:t>Thesis title</w:t>
      </w:r>
      <w:r>
        <w:rPr>
          <w:rFonts w:ascii="Times New Roman" w:eastAsia="PMingLiU" w:hAnsi="Times New Roman"/>
          <w:sz w:val="24"/>
          <w:lang w:val="en-CA"/>
        </w:rPr>
        <w:t xml:space="preserve">: Innovations in Chronic Disease Management (CDM) from </w:t>
      </w:r>
      <w:proofErr w:type="gramStart"/>
      <w:r>
        <w:rPr>
          <w:rFonts w:ascii="Times New Roman" w:eastAsia="PMingLiU" w:hAnsi="Times New Roman"/>
          <w:sz w:val="24"/>
          <w:lang w:val="en-CA"/>
        </w:rPr>
        <w:t>Low and Middle Income</w:t>
      </w:r>
      <w:proofErr w:type="gramEnd"/>
      <w:r>
        <w:rPr>
          <w:rFonts w:ascii="Times New Roman" w:eastAsia="PMingLiU" w:hAnsi="Times New Roman"/>
          <w:sz w:val="24"/>
          <w:lang w:val="en-CA"/>
        </w:rPr>
        <w:t xml:space="preserve"> Countries (LMICs)</w:t>
      </w:r>
    </w:p>
    <w:p w14:paraId="753B68DA" w14:textId="1AB1C08D" w:rsidR="0061272A" w:rsidRPr="005219C6" w:rsidRDefault="0061272A" w:rsidP="00E52DE7">
      <w:pPr>
        <w:rPr>
          <w:rFonts w:ascii="Times New Roman" w:eastAsia="PMingLiU" w:hAnsi="Times New Roman"/>
          <w:sz w:val="24"/>
          <w:lang w:val="en-CA"/>
        </w:rPr>
      </w:pPr>
      <w:r w:rsidRPr="005219C6">
        <w:rPr>
          <w:rFonts w:ascii="Times New Roman" w:eastAsia="PMingLiU" w:hAnsi="Times New Roman"/>
          <w:i/>
          <w:sz w:val="24"/>
          <w:lang w:val="en-CA"/>
        </w:rPr>
        <w:t>Institution and Role</w:t>
      </w:r>
      <w:r>
        <w:rPr>
          <w:rFonts w:ascii="Times New Roman" w:eastAsia="PMingLiU" w:hAnsi="Times New Roman"/>
          <w:sz w:val="24"/>
          <w:lang w:val="en-CA"/>
        </w:rPr>
        <w:t xml:space="preserve">: </w:t>
      </w:r>
      <w:r w:rsidR="009C13BB">
        <w:rPr>
          <w:rFonts w:ascii="Times New Roman" w:eastAsia="PMingLiU" w:hAnsi="Times New Roman"/>
          <w:sz w:val="24"/>
          <w:lang w:val="en-CA"/>
        </w:rPr>
        <w:t xml:space="preserve">University of Toronto </w:t>
      </w:r>
      <w:r>
        <w:rPr>
          <w:rFonts w:ascii="Times New Roman" w:eastAsia="PMingLiU" w:hAnsi="Times New Roman"/>
          <w:sz w:val="24"/>
          <w:lang w:val="en-CA"/>
        </w:rPr>
        <w:t>External Reviewer, Final M.Sc. Oral Defence, Toronto, April 5, 2013</w:t>
      </w:r>
    </w:p>
    <w:p w14:paraId="03327054" w14:textId="77777777" w:rsidR="0061272A" w:rsidRDefault="0061272A" w:rsidP="00E52DE7">
      <w:pPr>
        <w:rPr>
          <w:rFonts w:ascii="Times New Roman" w:eastAsia="PMingLiU" w:hAnsi="Times New Roman"/>
          <w:b/>
          <w:sz w:val="24"/>
          <w:lang w:val="en-CA"/>
        </w:rPr>
      </w:pPr>
    </w:p>
    <w:p w14:paraId="410C072E" w14:textId="77777777" w:rsidR="0061272A" w:rsidRPr="007462A2" w:rsidRDefault="0061272A" w:rsidP="00E52DE7">
      <w:pPr>
        <w:rPr>
          <w:rFonts w:ascii="Times New Roman" w:eastAsia="PMingLiU" w:hAnsi="Times New Roman"/>
          <w:sz w:val="24"/>
          <w:lang w:val="en-CA"/>
        </w:rPr>
      </w:pPr>
      <w:r w:rsidRPr="007462A2">
        <w:rPr>
          <w:rFonts w:ascii="Times New Roman" w:eastAsia="PMingLiU" w:hAnsi="Times New Roman"/>
          <w:b/>
          <w:sz w:val="24"/>
          <w:lang w:val="en-CA"/>
        </w:rPr>
        <w:t>Rebecca Bruni</w:t>
      </w:r>
      <w:r w:rsidRPr="007462A2">
        <w:rPr>
          <w:rFonts w:ascii="Times New Roman" w:eastAsia="PMingLiU" w:hAnsi="Times New Roman"/>
          <w:sz w:val="24"/>
          <w:lang w:val="en-CA"/>
        </w:rPr>
        <w:t>, Institute of Medical Sciences, U</w:t>
      </w:r>
      <w:r>
        <w:rPr>
          <w:rFonts w:ascii="Times New Roman" w:eastAsia="PMingLiU" w:hAnsi="Times New Roman"/>
          <w:sz w:val="24"/>
          <w:lang w:val="en-CA"/>
        </w:rPr>
        <w:t>niversity</w:t>
      </w:r>
      <w:r w:rsidRPr="007462A2">
        <w:rPr>
          <w:rFonts w:ascii="Times New Roman" w:eastAsia="PMingLiU" w:hAnsi="Times New Roman"/>
          <w:sz w:val="24"/>
          <w:lang w:val="en-CA"/>
        </w:rPr>
        <w:t xml:space="preserve"> of T</w:t>
      </w:r>
      <w:r>
        <w:rPr>
          <w:rFonts w:ascii="Times New Roman" w:eastAsia="PMingLiU" w:hAnsi="Times New Roman"/>
          <w:sz w:val="24"/>
          <w:lang w:val="en-CA"/>
        </w:rPr>
        <w:t>oronto</w:t>
      </w:r>
    </w:p>
    <w:p w14:paraId="057C4031" w14:textId="77777777" w:rsidR="0061272A" w:rsidRPr="007462A2" w:rsidRDefault="0061272A" w:rsidP="00E52DE7">
      <w:pPr>
        <w:rPr>
          <w:rFonts w:ascii="Times New Roman" w:eastAsia="PMingLiU" w:hAnsi="Times New Roman"/>
          <w:sz w:val="24"/>
          <w:lang w:val="en-CA"/>
        </w:rPr>
      </w:pPr>
      <w:r w:rsidRPr="007462A2">
        <w:rPr>
          <w:rFonts w:ascii="Times New Roman" w:eastAsia="PMingLiU" w:hAnsi="Times New Roman"/>
          <w:i/>
          <w:sz w:val="24"/>
          <w:lang w:val="en-CA"/>
        </w:rPr>
        <w:t>Thesis title</w:t>
      </w:r>
      <w:r w:rsidRPr="007462A2">
        <w:rPr>
          <w:rFonts w:ascii="Times New Roman" w:eastAsia="PMingLiU" w:hAnsi="Times New Roman"/>
          <w:sz w:val="24"/>
          <w:lang w:val="en-CA"/>
        </w:rPr>
        <w:t>: Improving priority setting in the Ontario Wait Time Strategy through enhanced public engagements</w:t>
      </w:r>
    </w:p>
    <w:p w14:paraId="0AB73F11" w14:textId="77777777" w:rsidR="0061272A" w:rsidRDefault="0061272A" w:rsidP="00E52DE7">
      <w:pPr>
        <w:rPr>
          <w:rFonts w:ascii="Times New Roman" w:eastAsia="PMingLiU" w:hAnsi="Times New Roman"/>
          <w:sz w:val="24"/>
          <w:lang w:val="en-CA"/>
        </w:rPr>
      </w:pPr>
      <w:r w:rsidRPr="007462A2">
        <w:rPr>
          <w:rFonts w:ascii="Times New Roman" w:eastAsia="PMingLiU" w:hAnsi="Times New Roman"/>
          <w:i/>
          <w:sz w:val="24"/>
          <w:lang w:val="en-CA"/>
        </w:rPr>
        <w:t>Institution and Role</w:t>
      </w:r>
      <w:r w:rsidRPr="007462A2">
        <w:rPr>
          <w:rFonts w:ascii="Times New Roman" w:eastAsia="PMingLiU" w:hAnsi="Times New Roman"/>
          <w:sz w:val="24"/>
          <w:lang w:val="en-CA"/>
        </w:rPr>
        <w:t>: University of Toronto Internal Examiner, Senate Final Ph.D. Oral Defen</w:t>
      </w:r>
      <w:r>
        <w:rPr>
          <w:rFonts w:ascii="Times New Roman" w:eastAsia="PMingLiU" w:hAnsi="Times New Roman"/>
          <w:sz w:val="24"/>
          <w:lang w:val="en-CA"/>
        </w:rPr>
        <w:t>c</w:t>
      </w:r>
      <w:r w:rsidRPr="007462A2">
        <w:rPr>
          <w:rFonts w:ascii="Times New Roman" w:eastAsia="PMingLiU" w:hAnsi="Times New Roman"/>
          <w:sz w:val="24"/>
          <w:lang w:val="en-CA"/>
        </w:rPr>
        <w:t>e, Toronto, November 18, 2008</w:t>
      </w:r>
    </w:p>
    <w:p w14:paraId="6C82E35F" w14:textId="77777777" w:rsidR="00F57C4E" w:rsidRPr="007462A2" w:rsidRDefault="00F57C4E" w:rsidP="00E52DE7">
      <w:pPr>
        <w:rPr>
          <w:rFonts w:ascii="Times New Roman" w:eastAsia="PMingLiU" w:hAnsi="Times New Roman"/>
          <w:b/>
          <w:sz w:val="24"/>
          <w:lang w:val="en-CA"/>
        </w:rPr>
      </w:pPr>
    </w:p>
    <w:sectPr w:rsidR="00F57C4E" w:rsidRPr="007462A2" w:rsidSect="0048514F">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46B36" w14:textId="77777777" w:rsidR="006114B0" w:rsidRDefault="006114B0">
      <w:r>
        <w:separator/>
      </w:r>
    </w:p>
  </w:endnote>
  <w:endnote w:type="continuationSeparator" w:id="0">
    <w:p w14:paraId="0DD1ED48" w14:textId="77777777" w:rsidR="006114B0" w:rsidRDefault="0061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MyriadPro-Regular">
    <w:altName w:val="Cambria"/>
    <w:panose1 w:val="020B0604020202020204"/>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837E" w14:textId="77777777" w:rsidR="00D07FDD" w:rsidRDefault="00D07FDD" w:rsidP="000D0A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67BC1" w14:textId="77777777" w:rsidR="00D07FDD" w:rsidRDefault="00D07FDD" w:rsidP="009F60CD">
    <w:pPr>
      <w:pStyle w:val="Footer"/>
      <w:ind w:right="360"/>
    </w:pPr>
  </w:p>
  <w:p w14:paraId="72B8BF08" w14:textId="77777777" w:rsidR="00817499" w:rsidRDefault="00817499"/>
  <w:p w14:paraId="5EE4C33F" w14:textId="77777777" w:rsidR="00817499" w:rsidRDefault="008174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2D4C" w14:textId="77777777" w:rsidR="00D07FDD" w:rsidRDefault="00D07FDD" w:rsidP="000D0A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2D7F3A8" w14:textId="3A80FBF2" w:rsidR="00D07FDD" w:rsidRPr="009F60CD" w:rsidRDefault="00D07FDD" w:rsidP="009F60CD">
    <w:pPr>
      <w:ind w:right="360"/>
      <w:jc w:val="center"/>
      <w:rPr>
        <w:rFonts w:ascii="Times New Roman" w:hAnsi="Times New Roman"/>
        <w:sz w:val="21"/>
        <w:szCs w:val="21"/>
      </w:rPr>
    </w:pPr>
  </w:p>
  <w:p w14:paraId="20BB3561" w14:textId="77777777" w:rsidR="00817499" w:rsidRDefault="00817499"/>
  <w:p w14:paraId="658E037F" w14:textId="77777777" w:rsidR="00817499" w:rsidRDefault="00817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F172" w14:textId="77777777" w:rsidR="006114B0" w:rsidRDefault="006114B0">
      <w:r>
        <w:separator/>
      </w:r>
    </w:p>
  </w:footnote>
  <w:footnote w:type="continuationSeparator" w:id="0">
    <w:p w14:paraId="5E0134B0" w14:textId="77777777" w:rsidR="006114B0" w:rsidRDefault="00611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CB"/>
    <w:multiLevelType w:val="hybridMultilevel"/>
    <w:tmpl w:val="707CD5B0"/>
    <w:lvl w:ilvl="0" w:tplc="F83007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42B6A"/>
    <w:multiLevelType w:val="hybridMultilevel"/>
    <w:tmpl w:val="6FE6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F2BE6"/>
    <w:multiLevelType w:val="hybridMultilevel"/>
    <w:tmpl w:val="8FF63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D7C86"/>
    <w:multiLevelType w:val="hybridMultilevel"/>
    <w:tmpl w:val="2E26F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16912"/>
    <w:multiLevelType w:val="hybridMultilevel"/>
    <w:tmpl w:val="5C32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815BF"/>
    <w:multiLevelType w:val="hybridMultilevel"/>
    <w:tmpl w:val="E29633E2"/>
    <w:lvl w:ilvl="0" w:tplc="F83007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E27360"/>
    <w:multiLevelType w:val="hybridMultilevel"/>
    <w:tmpl w:val="0C70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B0221"/>
    <w:multiLevelType w:val="hybridMultilevel"/>
    <w:tmpl w:val="B91AD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A3BE2"/>
    <w:multiLevelType w:val="hybridMultilevel"/>
    <w:tmpl w:val="983004E4"/>
    <w:lvl w:ilvl="0" w:tplc="D0362F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242D1"/>
    <w:multiLevelType w:val="hybridMultilevel"/>
    <w:tmpl w:val="861A2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D77521"/>
    <w:multiLevelType w:val="hybridMultilevel"/>
    <w:tmpl w:val="13282FE6"/>
    <w:lvl w:ilvl="0" w:tplc="A25AE2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03A94"/>
    <w:multiLevelType w:val="hybridMultilevel"/>
    <w:tmpl w:val="06A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B221F"/>
    <w:multiLevelType w:val="hybridMultilevel"/>
    <w:tmpl w:val="8550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8116834">
    <w:abstractNumId w:val="0"/>
  </w:num>
  <w:num w:numId="2" w16cid:durableId="528841345">
    <w:abstractNumId w:val="5"/>
  </w:num>
  <w:num w:numId="3" w16cid:durableId="103232451">
    <w:abstractNumId w:val="9"/>
  </w:num>
  <w:num w:numId="4" w16cid:durableId="421146628">
    <w:abstractNumId w:val="12"/>
  </w:num>
  <w:num w:numId="5" w16cid:durableId="439302353">
    <w:abstractNumId w:val="7"/>
  </w:num>
  <w:num w:numId="6" w16cid:durableId="131598623">
    <w:abstractNumId w:val="2"/>
  </w:num>
  <w:num w:numId="7" w16cid:durableId="190269093">
    <w:abstractNumId w:val="11"/>
  </w:num>
  <w:num w:numId="8" w16cid:durableId="1248271846">
    <w:abstractNumId w:val="4"/>
  </w:num>
  <w:num w:numId="9" w16cid:durableId="1563322752">
    <w:abstractNumId w:val="8"/>
  </w:num>
  <w:num w:numId="10" w16cid:durableId="2105033123">
    <w:abstractNumId w:val="6"/>
  </w:num>
  <w:num w:numId="11" w16cid:durableId="849878080">
    <w:abstractNumId w:val="10"/>
  </w:num>
  <w:num w:numId="12" w16cid:durableId="861632932">
    <w:abstractNumId w:val="3"/>
  </w:num>
  <w:num w:numId="13" w16cid:durableId="112076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B1"/>
    <w:rsid w:val="0000252F"/>
    <w:rsid w:val="00003642"/>
    <w:rsid w:val="000039F3"/>
    <w:rsid w:val="00003A22"/>
    <w:rsid w:val="0000491C"/>
    <w:rsid w:val="00010CB2"/>
    <w:rsid w:val="000119E9"/>
    <w:rsid w:val="00011CE3"/>
    <w:rsid w:val="00011DED"/>
    <w:rsid w:val="00015A11"/>
    <w:rsid w:val="00015F10"/>
    <w:rsid w:val="00016865"/>
    <w:rsid w:val="00017C53"/>
    <w:rsid w:val="00021C82"/>
    <w:rsid w:val="000220FC"/>
    <w:rsid w:val="00024A52"/>
    <w:rsid w:val="00024C07"/>
    <w:rsid w:val="00026E9E"/>
    <w:rsid w:val="00026F00"/>
    <w:rsid w:val="00027A28"/>
    <w:rsid w:val="0003111C"/>
    <w:rsid w:val="00031832"/>
    <w:rsid w:val="000318F0"/>
    <w:rsid w:val="000320A0"/>
    <w:rsid w:val="000325B9"/>
    <w:rsid w:val="00032F6A"/>
    <w:rsid w:val="00034941"/>
    <w:rsid w:val="00034D8B"/>
    <w:rsid w:val="00035300"/>
    <w:rsid w:val="00041BE5"/>
    <w:rsid w:val="00045523"/>
    <w:rsid w:val="00045796"/>
    <w:rsid w:val="00045DFE"/>
    <w:rsid w:val="00046239"/>
    <w:rsid w:val="000501DD"/>
    <w:rsid w:val="00050501"/>
    <w:rsid w:val="00050E2C"/>
    <w:rsid w:val="00051D4A"/>
    <w:rsid w:val="00054F1E"/>
    <w:rsid w:val="00060C5F"/>
    <w:rsid w:val="00064BAA"/>
    <w:rsid w:val="00065010"/>
    <w:rsid w:val="0006670E"/>
    <w:rsid w:val="0007014C"/>
    <w:rsid w:val="00070AC0"/>
    <w:rsid w:val="00072808"/>
    <w:rsid w:val="00073BA0"/>
    <w:rsid w:val="00075686"/>
    <w:rsid w:val="00076AFD"/>
    <w:rsid w:val="00076B70"/>
    <w:rsid w:val="00081C28"/>
    <w:rsid w:val="00084587"/>
    <w:rsid w:val="00084A4E"/>
    <w:rsid w:val="00085A8A"/>
    <w:rsid w:val="0009009E"/>
    <w:rsid w:val="000907B0"/>
    <w:rsid w:val="000946F1"/>
    <w:rsid w:val="000974F7"/>
    <w:rsid w:val="000A09FA"/>
    <w:rsid w:val="000A0E7B"/>
    <w:rsid w:val="000A21A0"/>
    <w:rsid w:val="000A2885"/>
    <w:rsid w:val="000A32AB"/>
    <w:rsid w:val="000A3B04"/>
    <w:rsid w:val="000A3C55"/>
    <w:rsid w:val="000A44B8"/>
    <w:rsid w:val="000A49B0"/>
    <w:rsid w:val="000B0F52"/>
    <w:rsid w:val="000B1AD6"/>
    <w:rsid w:val="000B2B6F"/>
    <w:rsid w:val="000B5818"/>
    <w:rsid w:val="000C0DA8"/>
    <w:rsid w:val="000C2494"/>
    <w:rsid w:val="000C399E"/>
    <w:rsid w:val="000C49D2"/>
    <w:rsid w:val="000C7BDE"/>
    <w:rsid w:val="000C7DEF"/>
    <w:rsid w:val="000D0182"/>
    <w:rsid w:val="000D0268"/>
    <w:rsid w:val="000D0A08"/>
    <w:rsid w:val="000D23D1"/>
    <w:rsid w:val="000D38B7"/>
    <w:rsid w:val="000D3C7B"/>
    <w:rsid w:val="000D3DCB"/>
    <w:rsid w:val="000D5164"/>
    <w:rsid w:val="000E4138"/>
    <w:rsid w:val="000E463E"/>
    <w:rsid w:val="000E4A47"/>
    <w:rsid w:val="000E5358"/>
    <w:rsid w:val="000E664E"/>
    <w:rsid w:val="000E6F53"/>
    <w:rsid w:val="000F0C94"/>
    <w:rsid w:val="000F16DF"/>
    <w:rsid w:val="000F208D"/>
    <w:rsid w:val="000F21B3"/>
    <w:rsid w:val="000F4568"/>
    <w:rsid w:val="000F5DBE"/>
    <w:rsid w:val="000F5EC2"/>
    <w:rsid w:val="000F6290"/>
    <w:rsid w:val="001005F9"/>
    <w:rsid w:val="00102DF6"/>
    <w:rsid w:val="00103947"/>
    <w:rsid w:val="001039F9"/>
    <w:rsid w:val="00104328"/>
    <w:rsid w:val="0010467A"/>
    <w:rsid w:val="0010578F"/>
    <w:rsid w:val="0011016A"/>
    <w:rsid w:val="00113E8C"/>
    <w:rsid w:val="001143AE"/>
    <w:rsid w:val="0011461A"/>
    <w:rsid w:val="0011474F"/>
    <w:rsid w:val="0011494E"/>
    <w:rsid w:val="001166FB"/>
    <w:rsid w:val="00117D53"/>
    <w:rsid w:val="00120016"/>
    <w:rsid w:val="001219EB"/>
    <w:rsid w:val="001231A0"/>
    <w:rsid w:val="00131F1A"/>
    <w:rsid w:val="00132FDA"/>
    <w:rsid w:val="0013303E"/>
    <w:rsid w:val="0013486F"/>
    <w:rsid w:val="00137B3C"/>
    <w:rsid w:val="0014059E"/>
    <w:rsid w:val="00141106"/>
    <w:rsid w:val="0014418C"/>
    <w:rsid w:val="00144627"/>
    <w:rsid w:val="00145317"/>
    <w:rsid w:val="00147FF4"/>
    <w:rsid w:val="00153C34"/>
    <w:rsid w:val="00153FC8"/>
    <w:rsid w:val="00154229"/>
    <w:rsid w:val="00154891"/>
    <w:rsid w:val="00156DCA"/>
    <w:rsid w:val="00157F1E"/>
    <w:rsid w:val="00160D09"/>
    <w:rsid w:val="00162273"/>
    <w:rsid w:val="00163706"/>
    <w:rsid w:val="00167965"/>
    <w:rsid w:val="00167D18"/>
    <w:rsid w:val="00170AA1"/>
    <w:rsid w:val="00172AE1"/>
    <w:rsid w:val="00173E8A"/>
    <w:rsid w:val="00174AC7"/>
    <w:rsid w:val="00176CF9"/>
    <w:rsid w:val="00177324"/>
    <w:rsid w:val="001818F6"/>
    <w:rsid w:val="001832B2"/>
    <w:rsid w:val="00186E00"/>
    <w:rsid w:val="00187942"/>
    <w:rsid w:val="00187F3A"/>
    <w:rsid w:val="00190990"/>
    <w:rsid w:val="00191FCD"/>
    <w:rsid w:val="001927BB"/>
    <w:rsid w:val="00194122"/>
    <w:rsid w:val="00195ED2"/>
    <w:rsid w:val="001970EF"/>
    <w:rsid w:val="001A1FC0"/>
    <w:rsid w:val="001A22F8"/>
    <w:rsid w:val="001A32B5"/>
    <w:rsid w:val="001A3BE0"/>
    <w:rsid w:val="001A3D9E"/>
    <w:rsid w:val="001A7326"/>
    <w:rsid w:val="001A7E85"/>
    <w:rsid w:val="001B0201"/>
    <w:rsid w:val="001B05C6"/>
    <w:rsid w:val="001B15A7"/>
    <w:rsid w:val="001B1F23"/>
    <w:rsid w:val="001B22EA"/>
    <w:rsid w:val="001B2839"/>
    <w:rsid w:val="001B3167"/>
    <w:rsid w:val="001B3671"/>
    <w:rsid w:val="001B7EA3"/>
    <w:rsid w:val="001C09F0"/>
    <w:rsid w:val="001C1CA3"/>
    <w:rsid w:val="001D0B2A"/>
    <w:rsid w:val="001D3930"/>
    <w:rsid w:val="001E1BAE"/>
    <w:rsid w:val="001E3209"/>
    <w:rsid w:val="001E3C07"/>
    <w:rsid w:val="001E3DA2"/>
    <w:rsid w:val="001E469C"/>
    <w:rsid w:val="001E4A6E"/>
    <w:rsid w:val="001E4F0D"/>
    <w:rsid w:val="001F017B"/>
    <w:rsid w:val="001F1DDE"/>
    <w:rsid w:val="001F25A5"/>
    <w:rsid w:val="001F4359"/>
    <w:rsid w:val="001F472D"/>
    <w:rsid w:val="001F64EC"/>
    <w:rsid w:val="00200704"/>
    <w:rsid w:val="00202D4F"/>
    <w:rsid w:val="002031FB"/>
    <w:rsid w:val="00203602"/>
    <w:rsid w:val="002055EE"/>
    <w:rsid w:val="0020713A"/>
    <w:rsid w:val="00212071"/>
    <w:rsid w:val="00214470"/>
    <w:rsid w:val="00214559"/>
    <w:rsid w:val="0021505A"/>
    <w:rsid w:val="00215090"/>
    <w:rsid w:val="00222471"/>
    <w:rsid w:val="00222642"/>
    <w:rsid w:val="0022282F"/>
    <w:rsid w:val="00222E6E"/>
    <w:rsid w:val="00223CA3"/>
    <w:rsid w:val="00227CD9"/>
    <w:rsid w:val="00227F4C"/>
    <w:rsid w:val="00230BDF"/>
    <w:rsid w:val="00231450"/>
    <w:rsid w:val="00234545"/>
    <w:rsid w:val="002345CF"/>
    <w:rsid w:val="002353D0"/>
    <w:rsid w:val="00236EF3"/>
    <w:rsid w:val="002377B6"/>
    <w:rsid w:val="002434DF"/>
    <w:rsid w:val="002445C5"/>
    <w:rsid w:val="00244F6D"/>
    <w:rsid w:val="00245022"/>
    <w:rsid w:val="00246ACF"/>
    <w:rsid w:val="00247455"/>
    <w:rsid w:val="00251B2D"/>
    <w:rsid w:val="00252D3A"/>
    <w:rsid w:val="00253991"/>
    <w:rsid w:val="00255BE8"/>
    <w:rsid w:val="00256ABB"/>
    <w:rsid w:val="002600E1"/>
    <w:rsid w:val="00260349"/>
    <w:rsid w:val="00264338"/>
    <w:rsid w:val="00264442"/>
    <w:rsid w:val="00264E80"/>
    <w:rsid w:val="00266CAF"/>
    <w:rsid w:val="0026799C"/>
    <w:rsid w:val="002704F4"/>
    <w:rsid w:val="002705AE"/>
    <w:rsid w:val="002706A3"/>
    <w:rsid w:val="00271089"/>
    <w:rsid w:val="0027546B"/>
    <w:rsid w:val="00277721"/>
    <w:rsid w:val="002804D7"/>
    <w:rsid w:val="00281929"/>
    <w:rsid w:val="002828BD"/>
    <w:rsid w:val="002856A8"/>
    <w:rsid w:val="00290111"/>
    <w:rsid w:val="00290121"/>
    <w:rsid w:val="00290474"/>
    <w:rsid w:val="00292DA3"/>
    <w:rsid w:val="00294E9B"/>
    <w:rsid w:val="00295446"/>
    <w:rsid w:val="00297575"/>
    <w:rsid w:val="002A29F3"/>
    <w:rsid w:val="002A32AA"/>
    <w:rsid w:val="002A47DE"/>
    <w:rsid w:val="002A7508"/>
    <w:rsid w:val="002A7691"/>
    <w:rsid w:val="002B20CE"/>
    <w:rsid w:val="002B21EF"/>
    <w:rsid w:val="002B2B24"/>
    <w:rsid w:val="002B2F5A"/>
    <w:rsid w:val="002B3F28"/>
    <w:rsid w:val="002B5890"/>
    <w:rsid w:val="002C1211"/>
    <w:rsid w:val="002C1C04"/>
    <w:rsid w:val="002C2E8D"/>
    <w:rsid w:val="002C496A"/>
    <w:rsid w:val="002C6453"/>
    <w:rsid w:val="002C6B6D"/>
    <w:rsid w:val="002D00F3"/>
    <w:rsid w:val="002D11CF"/>
    <w:rsid w:val="002D1A28"/>
    <w:rsid w:val="002D20AD"/>
    <w:rsid w:val="002D2333"/>
    <w:rsid w:val="002D2D35"/>
    <w:rsid w:val="002D2FDE"/>
    <w:rsid w:val="002D3D03"/>
    <w:rsid w:val="002D6DAC"/>
    <w:rsid w:val="002E1B8F"/>
    <w:rsid w:val="002E2C91"/>
    <w:rsid w:val="002E2DB5"/>
    <w:rsid w:val="002E39F7"/>
    <w:rsid w:val="002E5F74"/>
    <w:rsid w:val="002E6DE1"/>
    <w:rsid w:val="002E7318"/>
    <w:rsid w:val="002E7320"/>
    <w:rsid w:val="002E7C24"/>
    <w:rsid w:val="002F0487"/>
    <w:rsid w:val="002F0923"/>
    <w:rsid w:val="002F14D2"/>
    <w:rsid w:val="002F22BD"/>
    <w:rsid w:val="002F2873"/>
    <w:rsid w:val="002F32D5"/>
    <w:rsid w:val="002F515B"/>
    <w:rsid w:val="002F5B52"/>
    <w:rsid w:val="002F70C3"/>
    <w:rsid w:val="002F7C17"/>
    <w:rsid w:val="00300C9F"/>
    <w:rsid w:val="003047A4"/>
    <w:rsid w:val="00310094"/>
    <w:rsid w:val="003119B4"/>
    <w:rsid w:val="00311C11"/>
    <w:rsid w:val="00312072"/>
    <w:rsid w:val="00312754"/>
    <w:rsid w:val="003166FC"/>
    <w:rsid w:val="0032134B"/>
    <w:rsid w:val="00321E02"/>
    <w:rsid w:val="003236F5"/>
    <w:rsid w:val="003252F5"/>
    <w:rsid w:val="00327B1C"/>
    <w:rsid w:val="003357BA"/>
    <w:rsid w:val="00336460"/>
    <w:rsid w:val="00336CC5"/>
    <w:rsid w:val="00336ED4"/>
    <w:rsid w:val="0033738B"/>
    <w:rsid w:val="00342374"/>
    <w:rsid w:val="003446F0"/>
    <w:rsid w:val="00344BDE"/>
    <w:rsid w:val="003458BE"/>
    <w:rsid w:val="00346BA2"/>
    <w:rsid w:val="00354933"/>
    <w:rsid w:val="00356133"/>
    <w:rsid w:val="00361251"/>
    <w:rsid w:val="00362BF1"/>
    <w:rsid w:val="0036372C"/>
    <w:rsid w:val="00364D83"/>
    <w:rsid w:val="00365A16"/>
    <w:rsid w:val="003707AA"/>
    <w:rsid w:val="0037335E"/>
    <w:rsid w:val="00374F0E"/>
    <w:rsid w:val="00375493"/>
    <w:rsid w:val="00376049"/>
    <w:rsid w:val="00377519"/>
    <w:rsid w:val="00377F0E"/>
    <w:rsid w:val="00381311"/>
    <w:rsid w:val="0038132D"/>
    <w:rsid w:val="003817B2"/>
    <w:rsid w:val="00382411"/>
    <w:rsid w:val="00384005"/>
    <w:rsid w:val="00386414"/>
    <w:rsid w:val="0038651F"/>
    <w:rsid w:val="003907EB"/>
    <w:rsid w:val="003931EF"/>
    <w:rsid w:val="003944DE"/>
    <w:rsid w:val="00395D4F"/>
    <w:rsid w:val="003A1054"/>
    <w:rsid w:val="003A169B"/>
    <w:rsid w:val="003A1ACC"/>
    <w:rsid w:val="003A2938"/>
    <w:rsid w:val="003A3AD7"/>
    <w:rsid w:val="003A61FD"/>
    <w:rsid w:val="003A76AC"/>
    <w:rsid w:val="003A7FF2"/>
    <w:rsid w:val="003B0A62"/>
    <w:rsid w:val="003B16A1"/>
    <w:rsid w:val="003B2270"/>
    <w:rsid w:val="003B3A86"/>
    <w:rsid w:val="003B6810"/>
    <w:rsid w:val="003C014D"/>
    <w:rsid w:val="003C0F13"/>
    <w:rsid w:val="003C12B4"/>
    <w:rsid w:val="003C2EBB"/>
    <w:rsid w:val="003C3E33"/>
    <w:rsid w:val="003C4D2D"/>
    <w:rsid w:val="003C5436"/>
    <w:rsid w:val="003C6BB2"/>
    <w:rsid w:val="003D13C6"/>
    <w:rsid w:val="003D364B"/>
    <w:rsid w:val="003D5F52"/>
    <w:rsid w:val="003D7EED"/>
    <w:rsid w:val="003E2228"/>
    <w:rsid w:val="003E4B73"/>
    <w:rsid w:val="003E51B5"/>
    <w:rsid w:val="003E7041"/>
    <w:rsid w:val="003F0082"/>
    <w:rsid w:val="003F557D"/>
    <w:rsid w:val="003F5D61"/>
    <w:rsid w:val="004033FF"/>
    <w:rsid w:val="0041017C"/>
    <w:rsid w:val="004125A4"/>
    <w:rsid w:val="00414387"/>
    <w:rsid w:val="004146A6"/>
    <w:rsid w:val="004161D9"/>
    <w:rsid w:val="00417432"/>
    <w:rsid w:val="004179EF"/>
    <w:rsid w:val="0042069F"/>
    <w:rsid w:val="00421A8E"/>
    <w:rsid w:val="0042260F"/>
    <w:rsid w:val="00422F5E"/>
    <w:rsid w:val="00424185"/>
    <w:rsid w:val="00425FEC"/>
    <w:rsid w:val="004267D8"/>
    <w:rsid w:val="00430F2B"/>
    <w:rsid w:val="0044224F"/>
    <w:rsid w:val="00442793"/>
    <w:rsid w:val="0044291F"/>
    <w:rsid w:val="0045682D"/>
    <w:rsid w:val="0045776D"/>
    <w:rsid w:val="00457DDF"/>
    <w:rsid w:val="00460EA5"/>
    <w:rsid w:val="00461523"/>
    <w:rsid w:val="00465838"/>
    <w:rsid w:val="004704F3"/>
    <w:rsid w:val="00472921"/>
    <w:rsid w:val="00475BF1"/>
    <w:rsid w:val="0047614F"/>
    <w:rsid w:val="0047757B"/>
    <w:rsid w:val="00477BC5"/>
    <w:rsid w:val="00480CF4"/>
    <w:rsid w:val="004813EB"/>
    <w:rsid w:val="00481EB5"/>
    <w:rsid w:val="00482E3B"/>
    <w:rsid w:val="00483B08"/>
    <w:rsid w:val="0048514F"/>
    <w:rsid w:val="00486A28"/>
    <w:rsid w:val="00486C56"/>
    <w:rsid w:val="00486E15"/>
    <w:rsid w:val="00486F40"/>
    <w:rsid w:val="0049068F"/>
    <w:rsid w:val="00490A98"/>
    <w:rsid w:val="00490F6D"/>
    <w:rsid w:val="004937B9"/>
    <w:rsid w:val="00494A3C"/>
    <w:rsid w:val="00494C11"/>
    <w:rsid w:val="00495273"/>
    <w:rsid w:val="0049607B"/>
    <w:rsid w:val="004973A5"/>
    <w:rsid w:val="00497A79"/>
    <w:rsid w:val="004A14CE"/>
    <w:rsid w:val="004A4E75"/>
    <w:rsid w:val="004A581F"/>
    <w:rsid w:val="004A69FC"/>
    <w:rsid w:val="004A6FA6"/>
    <w:rsid w:val="004B1498"/>
    <w:rsid w:val="004B3B29"/>
    <w:rsid w:val="004B7311"/>
    <w:rsid w:val="004B7767"/>
    <w:rsid w:val="004C3D6B"/>
    <w:rsid w:val="004C3EC8"/>
    <w:rsid w:val="004C544F"/>
    <w:rsid w:val="004D0CCF"/>
    <w:rsid w:val="004D2AE1"/>
    <w:rsid w:val="004D31D5"/>
    <w:rsid w:val="004D3E43"/>
    <w:rsid w:val="004D3E48"/>
    <w:rsid w:val="004D515F"/>
    <w:rsid w:val="004E4A9D"/>
    <w:rsid w:val="004E7C35"/>
    <w:rsid w:val="004F078B"/>
    <w:rsid w:val="004F1115"/>
    <w:rsid w:val="004F1BA0"/>
    <w:rsid w:val="004F1DBC"/>
    <w:rsid w:val="004F499F"/>
    <w:rsid w:val="004F5176"/>
    <w:rsid w:val="004F74B2"/>
    <w:rsid w:val="004F7647"/>
    <w:rsid w:val="004F76B3"/>
    <w:rsid w:val="004F7989"/>
    <w:rsid w:val="00500E54"/>
    <w:rsid w:val="00505058"/>
    <w:rsid w:val="005056D1"/>
    <w:rsid w:val="00505E6A"/>
    <w:rsid w:val="0051158C"/>
    <w:rsid w:val="00511C37"/>
    <w:rsid w:val="005123C0"/>
    <w:rsid w:val="00514C52"/>
    <w:rsid w:val="00514F4D"/>
    <w:rsid w:val="00516177"/>
    <w:rsid w:val="0051630C"/>
    <w:rsid w:val="00516619"/>
    <w:rsid w:val="00520488"/>
    <w:rsid w:val="005219C6"/>
    <w:rsid w:val="0052445A"/>
    <w:rsid w:val="00525848"/>
    <w:rsid w:val="00526112"/>
    <w:rsid w:val="005312FA"/>
    <w:rsid w:val="00532C91"/>
    <w:rsid w:val="00533075"/>
    <w:rsid w:val="005332A7"/>
    <w:rsid w:val="00534EBF"/>
    <w:rsid w:val="00535918"/>
    <w:rsid w:val="00545AF9"/>
    <w:rsid w:val="00546633"/>
    <w:rsid w:val="005468EE"/>
    <w:rsid w:val="005469B9"/>
    <w:rsid w:val="00550D32"/>
    <w:rsid w:val="00550E74"/>
    <w:rsid w:val="00552D36"/>
    <w:rsid w:val="00553D4B"/>
    <w:rsid w:val="00555334"/>
    <w:rsid w:val="00555463"/>
    <w:rsid w:val="00555920"/>
    <w:rsid w:val="00556377"/>
    <w:rsid w:val="0055697C"/>
    <w:rsid w:val="00556D13"/>
    <w:rsid w:val="00557270"/>
    <w:rsid w:val="00560186"/>
    <w:rsid w:val="00560820"/>
    <w:rsid w:val="0056507A"/>
    <w:rsid w:val="00567704"/>
    <w:rsid w:val="005678EF"/>
    <w:rsid w:val="00570EBD"/>
    <w:rsid w:val="005715E4"/>
    <w:rsid w:val="005725D2"/>
    <w:rsid w:val="00573A31"/>
    <w:rsid w:val="00574A5A"/>
    <w:rsid w:val="00585A01"/>
    <w:rsid w:val="0058620B"/>
    <w:rsid w:val="0058641C"/>
    <w:rsid w:val="0059157D"/>
    <w:rsid w:val="00592490"/>
    <w:rsid w:val="005948F9"/>
    <w:rsid w:val="0059711F"/>
    <w:rsid w:val="005A0BD0"/>
    <w:rsid w:val="005A0F5C"/>
    <w:rsid w:val="005A217A"/>
    <w:rsid w:val="005A43ED"/>
    <w:rsid w:val="005A6AF5"/>
    <w:rsid w:val="005B3066"/>
    <w:rsid w:val="005B5363"/>
    <w:rsid w:val="005B59F5"/>
    <w:rsid w:val="005B7251"/>
    <w:rsid w:val="005B7C39"/>
    <w:rsid w:val="005B7EEE"/>
    <w:rsid w:val="005B7FAD"/>
    <w:rsid w:val="005C0A08"/>
    <w:rsid w:val="005C0EBF"/>
    <w:rsid w:val="005C3FFE"/>
    <w:rsid w:val="005C40F6"/>
    <w:rsid w:val="005C4743"/>
    <w:rsid w:val="005C47CB"/>
    <w:rsid w:val="005C502D"/>
    <w:rsid w:val="005C5E54"/>
    <w:rsid w:val="005C60F7"/>
    <w:rsid w:val="005C7BFD"/>
    <w:rsid w:val="005D05B6"/>
    <w:rsid w:val="005D1C2B"/>
    <w:rsid w:val="005D1C73"/>
    <w:rsid w:val="005D42A0"/>
    <w:rsid w:val="005D4B5B"/>
    <w:rsid w:val="005D608B"/>
    <w:rsid w:val="005D677F"/>
    <w:rsid w:val="005D6F3A"/>
    <w:rsid w:val="005E185C"/>
    <w:rsid w:val="005E1AED"/>
    <w:rsid w:val="005E21FB"/>
    <w:rsid w:val="005E2D64"/>
    <w:rsid w:val="005E444F"/>
    <w:rsid w:val="005E655B"/>
    <w:rsid w:val="005E7B76"/>
    <w:rsid w:val="005E7F93"/>
    <w:rsid w:val="005F32C1"/>
    <w:rsid w:val="005F60A5"/>
    <w:rsid w:val="00600283"/>
    <w:rsid w:val="006003A1"/>
    <w:rsid w:val="00601411"/>
    <w:rsid w:val="0060176A"/>
    <w:rsid w:val="00604B89"/>
    <w:rsid w:val="00605036"/>
    <w:rsid w:val="006076CF"/>
    <w:rsid w:val="00610C7D"/>
    <w:rsid w:val="006110CA"/>
    <w:rsid w:val="006114B0"/>
    <w:rsid w:val="006118CE"/>
    <w:rsid w:val="00612309"/>
    <w:rsid w:val="0061272A"/>
    <w:rsid w:val="00612E35"/>
    <w:rsid w:val="006137B5"/>
    <w:rsid w:val="006138EB"/>
    <w:rsid w:val="00615165"/>
    <w:rsid w:val="00620B11"/>
    <w:rsid w:val="0062550F"/>
    <w:rsid w:val="00625CC1"/>
    <w:rsid w:val="00625FBA"/>
    <w:rsid w:val="00626383"/>
    <w:rsid w:val="006300BF"/>
    <w:rsid w:val="00631DFA"/>
    <w:rsid w:val="00634CF1"/>
    <w:rsid w:val="00637611"/>
    <w:rsid w:val="00641987"/>
    <w:rsid w:val="0064393A"/>
    <w:rsid w:val="00643B25"/>
    <w:rsid w:val="00643B44"/>
    <w:rsid w:val="00643E9F"/>
    <w:rsid w:val="00644115"/>
    <w:rsid w:val="006459DA"/>
    <w:rsid w:val="00647E30"/>
    <w:rsid w:val="006506E1"/>
    <w:rsid w:val="00655129"/>
    <w:rsid w:val="00660FAE"/>
    <w:rsid w:val="00663601"/>
    <w:rsid w:val="00663735"/>
    <w:rsid w:val="006652F5"/>
    <w:rsid w:val="006657B5"/>
    <w:rsid w:val="00666CA9"/>
    <w:rsid w:val="006727D7"/>
    <w:rsid w:val="00673A03"/>
    <w:rsid w:val="00673AC2"/>
    <w:rsid w:val="00674613"/>
    <w:rsid w:val="00680708"/>
    <w:rsid w:val="00681E2F"/>
    <w:rsid w:val="0068376E"/>
    <w:rsid w:val="00683EBF"/>
    <w:rsid w:val="00685661"/>
    <w:rsid w:val="006910C5"/>
    <w:rsid w:val="00691C39"/>
    <w:rsid w:val="00693ABD"/>
    <w:rsid w:val="00694FA6"/>
    <w:rsid w:val="0069567B"/>
    <w:rsid w:val="00697580"/>
    <w:rsid w:val="00697C34"/>
    <w:rsid w:val="006A6290"/>
    <w:rsid w:val="006B48B0"/>
    <w:rsid w:val="006B6AFD"/>
    <w:rsid w:val="006C046C"/>
    <w:rsid w:val="006C1D68"/>
    <w:rsid w:val="006C1F40"/>
    <w:rsid w:val="006C3FE1"/>
    <w:rsid w:val="006C64B1"/>
    <w:rsid w:val="006C7F09"/>
    <w:rsid w:val="006D2AA1"/>
    <w:rsid w:val="006D321E"/>
    <w:rsid w:val="006D32A4"/>
    <w:rsid w:val="006D4451"/>
    <w:rsid w:val="006D6199"/>
    <w:rsid w:val="006D6C8D"/>
    <w:rsid w:val="006D6CD3"/>
    <w:rsid w:val="006E00A8"/>
    <w:rsid w:val="006E0B94"/>
    <w:rsid w:val="006E17F3"/>
    <w:rsid w:val="006E63C3"/>
    <w:rsid w:val="006F2311"/>
    <w:rsid w:val="006F7D25"/>
    <w:rsid w:val="007008F5"/>
    <w:rsid w:val="00701262"/>
    <w:rsid w:val="00701FE7"/>
    <w:rsid w:val="0070217A"/>
    <w:rsid w:val="00702D9E"/>
    <w:rsid w:val="00705702"/>
    <w:rsid w:val="00705983"/>
    <w:rsid w:val="00712391"/>
    <w:rsid w:val="00716A56"/>
    <w:rsid w:val="007212FD"/>
    <w:rsid w:val="007217C4"/>
    <w:rsid w:val="007229CB"/>
    <w:rsid w:val="00726C67"/>
    <w:rsid w:val="007270E5"/>
    <w:rsid w:val="00727696"/>
    <w:rsid w:val="007277DE"/>
    <w:rsid w:val="00727BC8"/>
    <w:rsid w:val="007306D3"/>
    <w:rsid w:val="00731301"/>
    <w:rsid w:val="007328F3"/>
    <w:rsid w:val="00732D4C"/>
    <w:rsid w:val="00732E2A"/>
    <w:rsid w:val="007351CE"/>
    <w:rsid w:val="0073575C"/>
    <w:rsid w:val="00736117"/>
    <w:rsid w:val="0074047F"/>
    <w:rsid w:val="00742EC3"/>
    <w:rsid w:val="007432D2"/>
    <w:rsid w:val="0074387B"/>
    <w:rsid w:val="00745277"/>
    <w:rsid w:val="007462A2"/>
    <w:rsid w:val="00750725"/>
    <w:rsid w:val="0075227C"/>
    <w:rsid w:val="00752C9F"/>
    <w:rsid w:val="00753926"/>
    <w:rsid w:val="0075451F"/>
    <w:rsid w:val="00754988"/>
    <w:rsid w:val="007553FE"/>
    <w:rsid w:val="00757036"/>
    <w:rsid w:val="007570BF"/>
    <w:rsid w:val="007621DE"/>
    <w:rsid w:val="0076467A"/>
    <w:rsid w:val="00764F20"/>
    <w:rsid w:val="00765A98"/>
    <w:rsid w:val="00766E88"/>
    <w:rsid w:val="0077006B"/>
    <w:rsid w:val="007707F7"/>
    <w:rsid w:val="0077124F"/>
    <w:rsid w:val="00772063"/>
    <w:rsid w:val="00773AE4"/>
    <w:rsid w:val="00773B8C"/>
    <w:rsid w:val="007773E1"/>
    <w:rsid w:val="00781E5B"/>
    <w:rsid w:val="00783329"/>
    <w:rsid w:val="007837BE"/>
    <w:rsid w:val="00785B2D"/>
    <w:rsid w:val="00790C63"/>
    <w:rsid w:val="007911E6"/>
    <w:rsid w:val="00791BB4"/>
    <w:rsid w:val="007920EF"/>
    <w:rsid w:val="00792731"/>
    <w:rsid w:val="007929A1"/>
    <w:rsid w:val="00794476"/>
    <w:rsid w:val="00794B9A"/>
    <w:rsid w:val="007A1AB2"/>
    <w:rsid w:val="007A51FB"/>
    <w:rsid w:val="007A5808"/>
    <w:rsid w:val="007A5845"/>
    <w:rsid w:val="007A5B17"/>
    <w:rsid w:val="007B3225"/>
    <w:rsid w:val="007B357F"/>
    <w:rsid w:val="007B6A69"/>
    <w:rsid w:val="007C1DFC"/>
    <w:rsid w:val="007C53EB"/>
    <w:rsid w:val="007C53EC"/>
    <w:rsid w:val="007C59A0"/>
    <w:rsid w:val="007C7259"/>
    <w:rsid w:val="007C7E28"/>
    <w:rsid w:val="007D1449"/>
    <w:rsid w:val="007D2615"/>
    <w:rsid w:val="007D55A8"/>
    <w:rsid w:val="007D6719"/>
    <w:rsid w:val="007D6D40"/>
    <w:rsid w:val="007E27ED"/>
    <w:rsid w:val="007E2F69"/>
    <w:rsid w:val="007E3A27"/>
    <w:rsid w:val="007E3F46"/>
    <w:rsid w:val="007E4C67"/>
    <w:rsid w:val="007E5E67"/>
    <w:rsid w:val="007E7AD4"/>
    <w:rsid w:val="007F1B49"/>
    <w:rsid w:val="007F256B"/>
    <w:rsid w:val="007F7F6E"/>
    <w:rsid w:val="0080042B"/>
    <w:rsid w:val="0080144B"/>
    <w:rsid w:val="008030C2"/>
    <w:rsid w:val="008047A2"/>
    <w:rsid w:val="00805D32"/>
    <w:rsid w:val="008073AD"/>
    <w:rsid w:val="0080796E"/>
    <w:rsid w:val="00815BE7"/>
    <w:rsid w:val="00817499"/>
    <w:rsid w:val="00820CA7"/>
    <w:rsid w:val="00821642"/>
    <w:rsid w:val="008228EB"/>
    <w:rsid w:val="008228EE"/>
    <w:rsid w:val="00822CC8"/>
    <w:rsid w:val="00822EE7"/>
    <w:rsid w:val="0082494A"/>
    <w:rsid w:val="00824BBF"/>
    <w:rsid w:val="00825A9A"/>
    <w:rsid w:val="00825CE6"/>
    <w:rsid w:val="00826041"/>
    <w:rsid w:val="008261FC"/>
    <w:rsid w:val="00826919"/>
    <w:rsid w:val="00827CF7"/>
    <w:rsid w:val="00830777"/>
    <w:rsid w:val="0083123F"/>
    <w:rsid w:val="00836243"/>
    <w:rsid w:val="00836877"/>
    <w:rsid w:val="00841B7F"/>
    <w:rsid w:val="00843DDC"/>
    <w:rsid w:val="0084425A"/>
    <w:rsid w:val="00844411"/>
    <w:rsid w:val="00844440"/>
    <w:rsid w:val="00846462"/>
    <w:rsid w:val="00846FF7"/>
    <w:rsid w:val="00850239"/>
    <w:rsid w:val="008529E3"/>
    <w:rsid w:val="00852F62"/>
    <w:rsid w:val="008542CA"/>
    <w:rsid w:val="0085491A"/>
    <w:rsid w:val="00856FC7"/>
    <w:rsid w:val="00857031"/>
    <w:rsid w:val="008603D1"/>
    <w:rsid w:val="00860B28"/>
    <w:rsid w:val="00862B88"/>
    <w:rsid w:val="008640E6"/>
    <w:rsid w:val="00865A2D"/>
    <w:rsid w:val="008665EF"/>
    <w:rsid w:val="00867B8C"/>
    <w:rsid w:val="00871078"/>
    <w:rsid w:val="00871BF2"/>
    <w:rsid w:val="00872DE8"/>
    <w:rsid w:val="00877008"/>
    <w:rsid w:val="00883BAE"/>
    <w:rsid w:val="00884173"/>
    <w:rsid w:val="0088518E"/>
    <w:rsid w:val="00885553"/>
    <w:rsid w:val="00886815"/>
    <w:rsid w:val="00890509"/>
    <w:rsid w:val="00893865"/>
    <w:rsid w:val="00893E85"/>
    <w:rsid w:val="00894BA3"/>
    <w:rsid w:val="00895CDF"/>
    <w:rsid w:val="008A0395"/>
    <w:rsid w:val="008A0459"/>
    <w:rsid w:val="008A0AE8"/>
    <w:rsid w:val="008A2FB3"/>
    <w:rsid w:val="008A3EAC"/>
    <w:rsid w:val="008A572C"/>
    <w:rsid w:val="008B1D41"/>
    <w:rsid w:val="008B2A58"/>
    <w:rsid w:val="008B59AF"/>
    <w:rsid w:val="008B77D3"/>
    <w:rsid w:val="008B7D39"/>
    <w:rsid w:val="008C528D"/>
    <w:rsid w:val="008C5FA7"/>
    <w:rsid w:val="008D0E4B"/>
    <w:rsid w:val="008D1D14"/>
    <w:rsid w:val="008D37CA"/>
    <w:rsid w:val="008D4079"/>
    <w:rsid w:val="008D45CE"/>
    <w:rsid w:val="008D4CCC"/>
    <w:rsid w:val="008D588C"/>
    <w:rsid w:val="008E0C0C"/>
    <w:rsid w:val="008E18CB"/>
    <w:rsid w:val="008E287C"/>
    <w:rsid w:val="008E325A"/>
    <w:rsid w:val="008E52BF"/>
    <w:rsid w:val="008E5699"/>
    <w:rsid w:val="008E597A"/>
    <w:rsid w:val="008F129C"/>
    <w:rsid w:val="008F148A"/>
    <w:rsid w:val="008F3B50"/>
    <w:rsid w:val="008F4268"/>
    <w:rsid w:val="008F7B3C"/>
    <w:rsid w:val="00902188"/>
    <w:rsid w:val="00905F26"/>
    <w:rsid w:val="00906665"/>
    <w:rsid w:val="009111C3"/>
    <w:rsid w:val="009203E6"/>
    <w:rsid w:val="00923361"/>
    <w:rsid w:val="00923776"/>
    <w:rsid w:val="009247CC"/>
    <w:rsid w:val="009259DA"/>
    <w:rsid w:val="00925A16"/>
    <w:rsid w:val="0092655C"/>
    <w:rsid w:val="00927EFB"/>
    <w:rsid w:val="00927F50"/>
    <w:rsid w:val="009303F9"/>
    <w:rsid w:val="009309F0"/>
    <w:rsid w:val="009327B8"/>
    <w:rsid w:val="00935A26"/>
    <w:rsid w:val="00937EB7"/>
    <w:rsid w:val="00941DE9"/>
    <w:rsid w:val="0094543E"/>
    <w:rsid w:val="009454A4"/>
    <w:rsid w:val="009455B6"/>
    <w:rsid w:val="00946BDB"/>
    <w:rsid w:val="009534A8"/>
    <w:rsid w:val="00955FBB"/>
    <w:rsid w:val="00956CD7"/>
    <w:rsid w:val="00960B75"/>
    <w:rsid w:val="00961D2F"/>
    <w:rsid w:val="0096488D"/>
    <w:rsid w:val="0096590C"/>
    <w:rsid w:val="00970608"/>
    <w:rsid w:val="00974989"/>
    <w:rsid w:val="009757F7"/>
    <w:rsid w:val="009763CF"/>
    <w:rsid w:val="00977C0D"/>
    <w:rsid w:val="00981522"/>
    <w:rsid w:val="009864E5"/>
    <w:rsid w:val="0098760E"/>
    <w:rsid w:val="00987795"/>
    <w:rsid w:val="009902C8"/>
    <w:rsid w:val="00990504"/>
    <w:rsid w:val="00990CE9"/>
    <w:rsid w:val="00992379"/>
    <w:rsid w:val="0099603E"/>
    <w:rsid w:val="00997DC0"/>
    <w:rsid w:val="009A1847"/>
    <w:rsid w:val="009A2714"/>
    <w:rsid w:val="009A2CF4"/>
    <w:rsid w:val="009A482E"/>
    <w:rsid w:val="009A4BEE"/>
    <w:rsid w:val="009A4CF4"/>
    <w:rsid w:val="009A703A"/>
    <w:rsid w:val="009A7CB6"/>
    <w:rsid w:val="009B0AB6"/>
    <w:rsid w:val="009B1AB5"/>
    <w:rsid w:val="009B3DA5"/>
    <w:rsid w:val="009C0141"/>
    <w:rsid w:val="009C0286"/>
    <w:rsid w:val="009C13BB"/>
    <w:rsid w:val="009C1607"/>
    <w:rsid w:val="009C4F01"/>
    <w:rsid w:val="009C584D"/>
    <w:rsid w:val="009C75D9"/>
    <w:rsid w:val="009C7E6F"/>
    <w:rsid w:val="009D0BF1"/>
    <w:rsid w:val="009D45D0"/>
    <w:rsid w:val="009D5ADF"/>
    <w:rsid w:val="009D6546"/>
    <w:rsid w:val="009D704A"/>
    <w:rsid w:val="009E210B"/>
    <w:rsid w:val="009E4A8A"/>
    <w:rsid w:val="009E545C"/>
    <w:rsid w:val="009E7005"/>
    <w:rsid w:val="009E7281"/>
    <w:rsid w:val="009F1413"/>
    <w:rsid w:val="009F186F"/>
    <w:rsid w:val="009F1BCD"/>
    <w:rsid w:val="009F317D"/>
    <w:rsid w:val="009F58C9"/>
    <w:rsid w:val="009F60CD"/>
    <w:rsid w:val="009F641C"/>
    <w:rsid w:val="009F6A86"/>
    <w:rsid w:val="00A00695"/>
    <w:rsid w:val="00A0285E"/>
    <w:rsid w:val="00A06B7B"/>
    <w:rsid w:val="00A07EF9"/>
    <w:rsid w:val="00A1037E"/>
    <w:rsid w:val="00A10773"/>
    <w:rsid w:val="00A1158A"/>
    <w:rsid w:val="00A12D3E"/>
    <w:rsid w:val="00A12D78"/>
    <w:rsid w:val="00A1367C"/>
    <w:rsid w:val="00A1402D"/>
    <w:rsid w:val="00A14F20"/>
    <w:rsid w:val="00A151EF"/>
    <w:rsid w:val="00A1705B"/>
    <w:rsid w:val="00A20A1E"/>
    <w:rsid w:val="00A21DE0"/>
    <w:rsid w:val="00A274A2"/>
    <w:rsid w:val="00A30112"/>
    <w:rsid w:val="00A3110C"/>
    <w:rsid w:val="00A324A5"/>
    <w:rsid w:val="00A34F23"/>
    <w:rsid w:val="00A356E5"/>
    <w:rsid w:val="00A36B19"/>
    <w:rsid w:val="00A40A35"/>
    <w:rsid w:val="00A415FF"/>
    <w:rsid w:val="00A4291A"/>
    <w:rsid w:val="00A506DC"/>
    <w:rsid w:val="00A522E0"/>
    <w:rsid w:val="00A54F5C"/>
    <w:rsid w:val="00A57939"/>
    <w:rsid w:val="00A60637"/>
    <w:rsid w:val="00A60972"/>
    <w:rsid w:val="00A6113F"/>
    <w:rsid w:val="00A61873"/>
    <w:rsid w:val="00A656C7"/>
    <w:rsid w:val="00A67462"/>
    <w:rsid w:val="00A70271"/>
    <w:rsid w:val="00A7092C"/>
    <w:rsid w:val="00A70E83"/>
    <w:rsid w:val="00A727C6"/>
    <w:rsid w:val="00A72B1B"/>
    <w:rsid w:val="00A7310F"/>
    <w:rsid w:val="00A73179"/>
    <w:rsid w:val="00A7424B"/>
    <w:rsid w:val="00A75D83"/>
    <w:rsid w:val="00A765DE"/>
    <w:rsid w:val="00A83D24"/>
    <w:rsid w:val="00A84201"/>
    <w:rsid w:val="00A863FD"/>
    <w:rsid w:val="00A87B26"/>
    <w:rsid w:val="00A9095B"/>
    <w:rsid w:val="00A91420"/>
    <w:rsid w:val="00A93014"/>
    <w:rsid w:val="00A96EA4"/>
    <w:rsid w:val="00A9782F"/>
    <w:rsid w:val="00AA079E"/>
    <w:rsid w:val="00AA0D50"/>
    <w:rsid w:val="00AA1729"/>
    <w:rsid w:val="00AA1A15"/>
    <w:rsid w:val="00AA6217"/>
    <w:rsid w:val="00AB0E5A"/>
    <w:rsid w:val="00AB12DB"/>
    <w:rsid w:val="00AB246C"/>
    <w:rsid w:val="00AB2C47"/>
    <w:rsid w:val="00AB41B1"/>
    <w:rsid w:val="00AB5E51"/>
    <w:rsid w:val="00AB6CBD"/>
    <w:rsid w:val="00AB7986"/>
    <w:rsid w:val="00AC07F1"/>
    <w:rsid w:val="00AC0B5B"/>
    <w:rsid w:val="00AC19DD"/>
    <w:rsid w:val="00AC2B75"/>
    <w:rsid w:val="00AC4C10"/>
    <w:rsid w:val="00AC59BD"/>
    <w:rsid w:val="00AC59CA"/>
    <w:rsid w:val="00AC68FA"/>
    <w:rsid w:val="00AC6CC4"/>
    <w:rsid w:val="00AC7205"/>
    <w:rsid w:val="00AD39B7"/>
    <w:rsid w:val="00AD70B4"/>
    <w:rsid w:val="00AE23AA"/>
    <w:rsid w:val="00AE438B"/>
    <w:rsid w:val="00AE4A20"/>
    <w:rsid w:val="00AE5D3B"/>
    <w:rsid w:val="00AF33D8"/>
    <w:rsid w:val="00AF36C0"/>
    <w:rsid w:val="00AF4260"/>
    <w:rsid w:val="00AF4BC7"/>
    <w:rsid w:val="00B00DD8"/>
    <w:rsid w:val="00B013DC"/>
    <w:rsid w:val="00B03157"/>
    <w:rsid w:val="00B03256"/>
    <w:rsid w:val="00B05F88"/>
    <w:rsid w:val="00B10F99"/>
    <w:rsid w:val="00B11227"/>
    <w:rsid w:val="00B11AB1"/>
    <w:rsid w:val="00B1238E"/>
    <w:rsid w:val="00B13BD2"/>
    <w:rsid w:val="00B13C3C"/>
    <w:rsid w:val="00B146AA"/>
    <w:rsid w:val="00B167C6"/>
    <w:rsid w:val="00B215FC"/>
    <w:rsid w:val="00B22091"/>
    <w:rsid w:val="00B23C95"/>
    <w:rsid w:val="00B2424E"/>
    <w:rsid w:val="00B251A5"/>
    <w:rsid w:val="00B25531"/>
    <w:rsid w:val="00B261C7"/>
    <w:rsid w:val="00B333E2"/>
    <w:rsid w:val="00B34F32"/>
    <w:rsid w:val="00B35BAC"/>
    <w:rsid w:val="00B37AFF"/>
    <w:rsid w:val="00B37F5C"/>
    <w:rsid w:val="00B40372"/>
    <w:rsid w:val="00B40E32"/>
    <w:rsid w:val="00B41339"/>
    <w:rsid w:val="00B415D6"/>
    <w:rsid w:val="00B43554"/>
    <w:rsid w:val="00B46949"/>
    <w:rsid w:val="00B46FCF"/>
    <w:rsid w:val="00B47EE6"/>
    <w:rsid w:val="00B53C27"/>
    <w:rsid w:val="00B55EDF"/>
    <w:rsid w:val="00B55FC9"/>
    <w:rsid w:val="00B55FCB"/>
    <w:rsid w:val="00B63A47"/>
    <w:rsid w:val="00B64AA1"/>
    <w:rsid w:val="00B65AD6"/>
    <w:rsid w:val="00B65D1A"/>
    <w:rsid w:val="00B6600D"/>
    <w:rsid w:val="00B66FB6"/>
    <w:rsid w:val="00B675A6"/>
    <w:rsid w:val="00B71262"/>
    <w:rsid w:val="00B72B57"/>
    <w:rsid w:val="00B73E50"/>
    <w:rsid w:val="00B7463D"/>
    <w:rsid w:val="00B76709"/>
    <w:rsid w:val="00B77B58"/>
    <w:rsid w:val="00B80F20"/>
    <w:rsid w:val="00B81B53"/>
    <w:rsid w:val="00B828AF"/>
    <w:rsid w:val="00B86782"/>
    <w:rsid w:val="00B870D4"/>
    <w:rsid w:val="00B91463"/>
    <w:rsid w:val="00B92001"/>
    <w:rsid w:val="00B921F1"/>
    <w:rsid w:val="00B93C9D"/>
    <w:rsid w:val="00B953F2"/>
    <w:rsid w:val="00B95CE9"/>
    <w:rsid w:val="00B96D31"/>
    <w:rsid w:val="00B9782E"/>
    <w:rsid w:val="00BA0E82"/>
    <w:rsid w:val="00BA44C6"/>
    <w:rsid w:val="00BA4BCA"/>
    <w:rsid w:val="00BA5C60"/>
    <w:rsid w:val="00BA6D3E"/>
    <w:rsid w:val="00BA7C3F"/>
    <w:rsid w:val="00BB1039"/>
    <w:rsid w:val="00BB511A"/>
    <w:rsid w:val="00BB5D4D"/>
    <w:rsid w:val="00BB5F64"/>
    <w:rsid w:val="00BB6067"/>
    <w:rsid w:val="00BC0946"/>
    <w:rsid w:val="00BC1906"/>
    <w:rsid w:val="00BC38A1"/>
    <w:rsid w:val="00BC4842"/>
    <w:rsid w:val="00BC4B9A"/>
    <w:rsid w:val="00BC5922"/>
    <w:rsid w:val="00BC68D7"/>
    <w:rsid w:val="00BD1F72"/>
    <w:rsid w:val="00BD29C7"/>
    <w:rsid w:val="00BD2A30"/>
    <w:rsid w:val="00BD2B51"/>
    <w:rsid w:val="00BD2D7E"/>
    <w:rsid w:val="00BD5487"/>
    <w:rsid w:val="00BD60F8"/>
    <w:rsid w:val="00BD7FC2"/>
    <w:rsid w:val="00BE09BD"/>
    <w:rsid w:val="00BE1537"/>
    <w:rsid w:val="00BE268B"/>
    <w:rsid w:val="00BE26F6"/>
    <w:rsid w:val="00BE2740"/>
    <w:rsid w:val="00BE573A"/>
    <w:rsid w:val="00BE5833"/>
    <w:rsid w:val="00BE7246"/>
    <w:rsid w:val="00BE74B9"/>
    <w:rsid w:val="00BE7DA1"/>
    <w:rsid w:val="00BE7DD4"/>
    <w:rsid w:val="00BF2924"/>
    <w:rsid w:val="00BF2CAE"/>
    <w:rsid w:val="00BF4BDA"/>
    <w:rsid w:val="00BF60AA"/>
    <w:rsid w:val="00BF69B0"/>
    <w:rsid w:val="00BF7319"/>
    <w:rsid w:val="00BF7D1F"/>
    <w:rsid w:val="00C02F6E"/>
    <w:rsid w:val="00C0709C"/>
    <w:rsid w:val="00C10A15"/>
    <w:rsid w:val="00C10BA0"/>
    <w:rsid w:val="00C11EB2"/>
    <w:rsid w:val="00C132D6"/>
    <w:rsid w:val="00C13DAA"/>
    <w:rsid w:val="00C15E06"/>
    <w:rsid w:val="00C2039B"/>
    <w:rsid w:val="00C21B04"/>
    <w:rsid w:val="00C2399C"/>
    <w:rsid w:val="00C245EF"/>
    <w:rsid w:val="00C246DE"/>
    <w:rsid w:val="00C24CDC"/>
    <w:rsid w:val="00C268DE"/>
    <w:rsid w:val="00C34216"/>
    <w:rsid w:val="00C344D0"/>
    <w:rsid w:val="00C35253"/>
    <w:rsid w:val="00C3700C"/>
    <w:rsid w:val="00C37545"/>
    <w:rsid w:val="00C42F94"/>
    <w:rsid w:val="00C46DB9"/>
    <w:rsid w:val="00C50845"/>
    <w:rsid w:val="00C51FAF"/>
    <w:rsid w:val="00C5224A"/>
    <w:rsid w:val="00C5269F"/>
    <w:rsid w:val="00C52D29"/>
    <w:rsid w:val="00C53C81"/>
    <w:rsid w:val="00C54070"/>
    <w:rsid w:val="00C5430D"/>
    <w:rsid w:val="00C54BBB"/>
    <w:rsid w:val="00C61DF6"/>
    <w:rsid w:val="00C62DF7"/>
    <w:rsid w:val="00C638B2"/>
    <w:rsid w:val="00C64771"/>
    <w:rsid w:val="00C655E8"/>
    <w:rsid w:val="00C705D9"/>
    <w:rsid w:val="00C70A4D"/>
    <w:rsid w:val="00C7172C"/>
    <w:rsid w:val="00C7182D"/>
    <w:rsid w:val="00C73A8D"/>
    <w:rsid w:val="00C73D6B"/>
    <w:rsid w:val="00C751B8"/>
    <w:rsid w:val="00C75C0B"/>
    <w:rsid w:val="00C76546"/>
    <w:rsid w:val="00C76786"/>
    <w:rsid w:val="00C8227F"/>
    <w:rsid w:val="00C84500"/>
    <w:rsid w:val="00C85C0A"/>
    <w:rsid w:val="00C90102"/>
    <w:rsid w:val="00C92C51"/>
    <w:rsid w:val="00C964A6"/>
    <w:rsid w:val="00C9740D"/>
    <w:rsid w:val="00CA1904"/>
    <w:rsid w:val="00CA2368"/>
    <w:rsid w:val="00CA6011"/>
    <w:rsid w:val="00CA6DD4"/>
    <w:rsid w:val="00CB17A2"/>
    <w:rsid w:val="00CB4BF9"/>
    <w:rsid w:val="00CC0075"/>
    <w:rsid w:val="00CC1D78"/>
    <w:rsid w:val="00CC2883"/>
    <w:rsid w:val="00CC49AA"/>
    <w:rsid w:val="00CD0563"/>
    <w:rsid w:val="00CD0901"/>
    <w:rsid w:val="00CD1307"/>
    <w:rsid w:val="00CD327F"/>
    <w:rsid w:val="00CD4E82"/>
    <w:rsid w:val="00CD57EA"/>
    <w:rsid w:val="00CD79DE"/>
    <w:rsid w:val="00CD7BD1"/>
    <w:rsid w:val="00CE02AB"/>
    <w:rsid w:val="00CE1721"/>
    <w:rsid w:val="00CE367B"/>
    <w:rsid w:val="00CE4B01"/>
    <w:rsid w:val="00CE793C"/>
    <w:rsid w:val="00CF04DE"/>
    <w:rsid w:val="00CF0DEA"/>
    <w:rsid w:val="00CF0E3F"/>
    <w:rsid w:val="00CF3D44"/>
    <w:rsid w:val="00CF4CCB"/>
    <w:rsid w:val="00CF614F"/>
    <w:rsid w:val="00CF6AD0"/>
    <w:rsid w:val="00D06C65"/>
    <w:rsid w:val="00D07B5D"/>
    <w:rsid w:val="00D07FDD"/>
    <w:rsid w:val="00D17FAB"/>
    <w:rsid w:val="00D2021B"/>
    <w:rsid w:val="00D23EDA"/>
    <w:rsid w:val="00D24029"/>
    <w:rsid w:val="00D245FE"/>
    <w:rsid w:val="00D24EAE"/>
    <w:rsid w:val="00D30E21"/>
    <w:rsid w:val="00D32672"/>
    <w:rsid w:val="00D33C42"/>
    <w:rsid w:val="00D35B63"/>
    <w:rsid w:val="00D36AAD"/>
    <w:rsid w:val="00D400D8"/>
    <w:rsid w:val="00D41FE7"/>
    <w:rsid w:val="00D42AC7"/>
    <w:rsid w:val="00D42CF3"/>
    <w:rsid w:val="00D43070"/>
    <w:rsid w:val="00D43CB3"/>
    <w:rsid w:val="00D444D5"/>
    <w:rsid w:val="00D44F96"/>
    <w:rsid w:val="00D472B6"/>
    <w:rsid w:val="00D47B06"/>
    <w:rsid w:val="00D50E85"/>
    <w:rsid w:val="00D5128C"/>
    <w:rsid w:val="00D52E4B"/>
    <w:rsid w:val="00D53575"/>
    <w:rsid w:val="00D536E8"/>
    <w:rsid w:val="00D5376A"/>
    <w:rsid w:val="00D60A41"/>
    <w:rsid w:val="00D62176"/>
    <w:rsid w:val="00D6224C"/>
    <w:rsid w:val="00D70CD6"/>
    <w:rsid w:val="00D71030"/>
    <w:rsid w:val="00D7492D"/>
    <w:rsid w:val="00D74C5F"/>
    <w:rsid w:val="00D759B2"/>
    <w:rsid w:val="00D7713C"/>
    <w:rsid w:val="00D814A5"/>
    <w:rsid w:val="00D81BE0"/>
    <w:rsid w:val="00D831C0"/>
    <w:rsid w:val="00D8499A"/>
    <w:rsid w:val="00D84AD6"/>
    <w:rsid w:val="00D85C8E"/>
    <w:rsid w:val="00D865DF"/>
    <w:rsid w:val="00D8662E"/>
    <w:rsid w:val="00D91A42"/>
    <w:rsid w:val="00D923DD"/>
    <w:rsid w:val="00D93CE6"/>
    <w:rsid w:val="00D946C1"/>
    <w:rsid w:val="00D95823"/>
    <w:rsid w:val="00D96D3E"/>
    <w:rsid w:val="00D973B6"/>
    <w:rsid w:val="00DA0B68"/>
    <w:rsid w:val="00DA143A"/>
    <w:rsid w:val="00DA1847"/>
    <w:rsid w:val="00DA2D8F"/>
    <w:rsid w:val="00DB344A"/>
    <w:rsid w:val="00DB5230"/>
    <w:rsid w:val="00DC0130"/>
    <w:rsid w:val="00DC0691"/>
    <w:rsid w:val="00DC2D27"/>
    <w:rsid w:val="00DC3D5B"/>
    <w:rsid w:val="00DC6075"/>
    <w:rsid w:val="00DC669F"/>
    <w:rsid w:val="00DC7142"/>
    <w:rsid w:val="00DC77C4"/>
    <w:rsid w:val="00DD0CD0"/>
    <w:rsid w:val="00DD2524"/>
    <w:rsid w:val="00DD5DF3"/>
    <w:rsid w:val="00DD7755"/>
    <w:rsid w:val="00DD7B78"/>
    <w:rsid w:val="00DE164F"/>
    <w:rsid w:val="00DE2069"/>
    <w:rsid w:val="00DE343A"/>
    <w:rsid w:val="00DE667F"/>
    <w:rsid w:val="00DE7B76"/>
    <w:rsid w:val="00DF0397"/>
    <w:rsid w:val="00DF0D05"/>
    <w:rsid w:val="00DF2CED"/>
    <w:rsid w:val="00DF35E9"/>
    <w:rsid w:val="00DF3941"/>
    <w:rsid w:val="00DF467E"/>
    <w:rsid w:val="00E01622"/>
    <w:rsid w:val="00E01BA8"/>
    <w:rsid w:val="00E02176"/>
    <w:rsid w:val="00E041C5"/>
    <w:rsid w:val="00E04AD1"/>
    <w:rsid w:val="00E04F70"/>
    <w:rsid w:val="00E052DB"/>
    <w:rsid w:val="00E06D5A"/>
    <w:rsid w:val="00E071AB"/>
    <w:rsid w:val="00E07688"/>
    <w:rsid w:val="00E11334"/>
    <w:rsid w:val="00E1163E"/>
    <w:rsid w:val="00E116A3"/>
    <w:rsid w:val="00E137F9"/>
    <w:rsid w:val="00E14791"/>
    <w:rsid w:val="00E23238"/>
    <w:rsid w:val="00E24DE8"/>
    <w:rsid w:val="00E264DB"/>
    <w:rsid w:val="00E27378"/>
    <w:rsid w:val="00E31E91"/>
    <w:rsid w:val="00E40D26"/>
    <w:rsid w:val="00E40DE8"/>
    <w:rsid w:val="00E41D99"/>
    <w:rsid w:val="00E43111"/>
    <w:rsid w:val="00E435A1"/>
    <w:rsid w:val="00E44860"/>
    <w:rsid w:val="00E453C0"/>
    <w:rsid w:val="00E46D13"/>
    <w:rsid w:val="00E50725"/>
    <w:rsid w:val="00E52C85"/>
    <w:rsid w:val="00E52DE7"/>
    <w:rsid w:val="00E53C52"/>
    <w:rsid w:val="00E54021"/>
    <w:rsid w:val="00E55C85"/>
    <w:rsid w:val="00E63A37"/>
    <w:rsid w:val="00E65407"/>
    <w:rsid w:val="00E70539"/>
    <w:rsid w:val="00E70F8B"/>
    <w:rsid w:val="00E74A44"/>
    <w:rsid w:val="00E8119C"/>
    <w:rsid w:val="00E82247"/>
    <w:rsid w:val="00E85FE7"/>
    <w:rsid w:val="00E86F16"/>
    <w:rsid w:val="00E90FB5"/>
    <w:rsid w:val="00E92D82"/>
    <w:rsid w:val="00E938F5"/>
    <w:rsid w:val="00E96B00"/>
    <w:rsid w:val="00E96E9F"/>
    <w:rsid w:val="00E96F91"/>
    <w:rsid w:val="00E97EDF"/>
    <w:rsid w:val="00EA0ED5"/>
    <w:rsid w:val="00EA1425"/>
    <w:rsid w:val="00EA4E0A"/>
    <w:rsid w:val="00EA66F4"/>
    <w:rsid w:val="00EB1344"/>
    <w:rsid w:val="00EB334E"/>
    <w:rsid w:val="00EB497F"/>
    <w:rsid w:val="00EB6677"/>
    <w:rsid w:val="00EB737F"/>
    <w:rsid w:val="00EC04BF"/>
    <w:rsid w:val="00EC0973"/>
    <w:rsid w:val="00EC1100"/>
    <w:rsid w:val="00EC225E"/>
    <w:rsid w:val="00EC65BC"/>
    <w:rsid w:val="00ED6036"/>
    <w:rsid w:val="00EE0BBF"/>
    <w:rsid w:val="00EE2D2F"/>
    <w:rsid w:val="00EE3FDD"/>
    <w:rsid w:val="00EE630D"/>
    <w:rsid w:val="00EF531A"/>
    <w:rsid w:val="00EF6363"/>
    <w:rsid w:val="00EF6DF9"/>
    <w:rsid w:val="00F02A79"/>
    <w:rsid w:val="00F07673"/>
    <w:rsid w:val="00F10E69"/>
    <w:rsid w:val="00F115E8"/>
    <w:rsid w:val="00F11D7C"/>
    <w:rsid w:val="00F14DC2"/>
    <w:rsid w:val="00F157BA"/>
    <w:rsid w:val="00F174F8"/>
    <w:rsid w:val="00F21C6B"/>
    <w:rsid w:val="00F220F2"/>
    <w:rsid w:val="00F24679"/>
    <w:rsid w:val="00F278D6"/>
    <w:rsid w:val="00F27DDA"/>
    <w:rsid w:val="00F32621"/>
    <w:rsid w:val="00F338DB"/>
    <w:rsid w:val="00F33A38"/>
    <w:rsid w:val="00F33A8C"/>
    <w:rsid w:val="00F34E11"/>
    <w:rsid w:val="00F36F81"/>
    <w:rsid w:val="00F37201"/>
    <w:rsid w:val="00F41541"/>
    <w:rsid w:val="00F42AF4"/>
    <w:rsid w:val="00F47B49"/>
    <w:rsid w:val="00F53E4F"/>
    <w:rsid w:val="00F56FA9"/>
    <w:rsid w:val="00F57C4E"/>
    <w:rsid w:val="00F60489"/>
    <w:rsid w:val="00F62A72"/>
    <w:rsid w:val="00F63050"/>
    <w:rsid w:val="00F63DBF"/>
    <w:rsid w:val="00F65926"/>
    <w:rsid w:val="00F66770"/>
    <w:rsid w:val="00F66E33"/>
    <w:rsid w:val="00F7076E"/>
    <w:rsid w:val="00F70887"/>
    <w:rsid w:val="00F72597"/>
    <w:rsid w:val="00F72F12"/>
    <w:rsid w:val="00F74E7E"/>
    <w:rsid w:val="00F75011"/>
    <w:rsid w:val="00F75564"/>
    <w:rsid w:val="00F75BDD"/>
    <w:rsid w:val="00F766E4"/>
    <w:rsid w:val="00F76910"/>
    <w:rsid w:val="00F80F9D"/>
    <w:rsid w:val="00F82163"/>
    <w:rsid w:val="00F82775"/>
    <w:rsid w:val="00F83476"/>
    <w:rsid w:val="00F85EFC"/>
    <w:rsid w:val="00F94422"/>
    <w:rsid w:val="00F94A67"/>
    <w:rsid w:val="00F95295"/>
    <w:rsid w:val="00F95874"/>
    <w:rsid w:val="00F96318"/>
    <w:rsid w:val="00FA0699"/>
    <w:rsid w:val="00FA494D"/>
    <w:rsid w:val="00FA504C"/>
    <w:rsid w:val="00FA672F"/>
    <w:rsid w:val="00FB38C3"/>
    <w:rsid w:val="00FB6597"/>
    <w:rsid w:val="00FB67DB"/>
    <w:rsid w:val="00FC28D1"/>
    <w:rsid w:val="00FC7F06"/>
    <w:rsid w:val="00FD2DAF"/>
    <w:rsid w:val="00FD7AA5"/>
    <w:rsid w:val="00FD7E4A"/>
    <w:rsid w:val="00FE020C"/>
    <w:rsid w:val="00FE1441"/>
    <w:rsid w:val="00FE1A2E"/>
    <w:rsid w:val="00FE2415"/>
    <w:rsid w:val="00FE4A34"/>
    <w:rsid w:val="00FE4A6B"/>
    <w:rsid w:val="00FE6362"/>
    <w:rsid w:val="00FE648D"/>
    <w:rsid w:val="00FE6BBA"/>
    <w:rsid w:val="00FE747E"/>
    <w:rsid w:val="00FF2534"/>
    <w:rsid w:val="00FF2615"/>
    <w:rsid w:val="00FF3FBB"/>
    <w:rsid w:val="00FF4068"/>
    <w:rsid w:val="00FF50E9"/>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2751C7"/>
  <w15:docId w15:val="{FD14494D-7373-B543-89CD-AFDCF3EE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14F"/>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8514F"/>
    <w:pPr>
      <w:keepNext/>
      <w:widowControl/>
      <w:autoSpaceDE/>
      <w:autoSpaceDN/>
      <w:adjustRightInd/>
      <w:outlineLvl w:val="0"/>
    </w:pPr>
    <w:rPr>
      <w:rFonts w:ascii="Times New Roman" w:hAnsi="Times New Roman"/>
      <w:sz w:val="24"/>
      <w:u w:val="single"/>
    </w:rPr>
  </w:style>
  <w:style w:type="paragraph" w:styleId="Heading2">
    <w:name w:val="heading 2"/>
    <w:basedOn w:val="Normal"/>
    <w:next w:val="Normal"/>
    <w:qFormat/>
    <w:rsid w:val="0048514F"/>
    <w:pPr>
      <w:keepNext/>
      <w:outlineLvl w:val="1"/>
    </w:pPr>
    <w:rPr>
      <w:rFonts w:ascii="PMingLiU" w:hAnsi="PMingLiU"/>
      <w:b/>
      <w:bCs/>
    </w:rPr>
  </w:style>
  <w:style w:type="paragraph" w:styleId="Heading3">
    <w:name w:val="heading 3"/>
    <w:basedOn w:val="Normal"/>
    <w:next w:val="Normal"/>
    <w:qFormat/>
    <w:rsid w:val="0048514F"/>
    <w:pPr>
      <w:keepNext/>
      <w:tabs>
        <w:tab w:val="left" w:pos="-1440"/>
      </w:tabs>
      <w:jc w:val="both"/>
      <w:outlineLvl w:val="2"/>
    </w:pPr>
    <w:rPr>
      <w:rFonts w:ascii="Times New Roman" w:eastAsia="PMingLiU" w:hAnsi="Times New Roman"/>
      <w:b/>
      <w:bCs/>
      <w:sz w:val="24"/>
      <w:szCs w:val="20"/>
      <w:lang w:val="en-GB"/>
    </w:rPr>
  </w:style>
  <w:style w:type="paragraph" w:styleId="Heading4">
    <w:name w:val="heading 4"/>
    <w:basedOn w:val="Normal"/>
    <w:next w:val="Normal"/>
    <w:qFormat/>
    <w:rsid w:val="0048514F"/>
    <w:pPr>
      <w:keepNext/>
      <w:tabs>
        <w:tab w:val="left" w:pos="-1440"/>
      </w:tabs>
      <w:jc w:val="both"/>
      <w:outlineLvl w:val="3"/>
    </w:pPr>
    <w:rPr>
      <w:rFonts w:ascii="Times New Roman" w:eastAsia="PMingLiU" w:hAnsi="Times New Roman"/>
      <w:i/>
      <w:iCs/>
      <w:sz w:val="18"/>
      <w:szCs w:val="20"/>
      <w:lang w:val="en-GB"/>
    </w:rPr>
  </w:style>
  <w:style w:type="paragraph" w:styleId="Heading5">
    <w:name w:val="heading 5"/>
    <w:basedOn w:val="Normal"/>
    <w:next w:val="Normal"/>
    <w:qFormat/>
    <w:rsid w:val="004851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Times New Roman" w:eastAsia="PMingLiU" w:hAnsi="Times New Roman"/>
      <w:i/>
      <w:iCs/>
      <w:szCs w:val="20"/>
      <w:lang w:val="en-GB"/>
    </w:rPr>
  </w:style>
  <w:style w:type="paragraph" w:styleId="Heading6">
    <w:name w:val="heading 6"/>
    <w:basedOn w:val="Normal"/>
    <w:next w:val="Normal"/>
    <w:qFormat/>
    <w:rsid w:val="004851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rFonts w:ascii="Times New Roman" w:hAnsi="Times New Roman"/>
    </w:rPr>
  </w:style>
  <w:style w:type="paragraph" w:styleId="Heading7">
    <w:name w:val="heading 7"/>
    <w:basedOn w:val="Normal"/>
    <w:next w:val="Normal"/>
    <w:qFormat/>
    <w:rsid w:val="0048514F"/>
    <w:pPr>
      <w:keepNext/>
      <w:tabs>
        <w:tab w:val="left" w:pos="-1440"/>
      </w:tabs>
      <w:outlineLvl w:val="6"/>
    </w:pPr>
    <w:rPr>
      <w:rFonts w:ascii="Times New Roman" w:eastAsia="PMingLiU" w:hAnsi="Times New Roman"/>
      <w:b/>
      <w:bCs/>
      <w:sz w:val="24"/>
      <w:lang w:val="en-GB"/>
    </w:rPr>
  </w:style>
  <w:style w:type="paragraph" w:styleId="Heading8">
    <w:name w:val="heading 8"/>
    <w:basedOn w:val="Normal"/>
    <w:next w:val="Normal"/>
    <w:qFormat/>
    <w:rsid w:val="0048514F"/>
    <w:pPr>
      <w:keepNext/>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8514F"/>
  </w:style>
  <w:style w:type="paragraph" w:styleId="Title">
    <w:name w:val="Title"/>
    <w:basedOn w:val="Normal"/>
    <w:qFormat/>
    <w:rsid w:val="0048514F"/>
    <w:pPr>
      <w:tabs>
        <w:tab w:val="left" w:pos="-1440"/>
      </w:tabs>
      <w:jc w:val="center"/>
    </w:pPr>
    <w:rPr>
      <w:rFonts w:ascii="Times New Roman" w:eastAsia="PMingLiU" w:hAnsi="Times New Roman"/>
      <w:b/>
      <w:bCs/>
      <w:smallCaps/>
      <w:sz w:val="36"/>
      <w:szCs w:val="36"/>
      <w:lang w:val="en-GB"/>
    </w:rPr>
  </w:style>
  <w:style w:type="character" w:styleId="Hyperlink">
    <w:name w:val="Hyperlink"/>
    <w:basedOn w:val="DefaultParagraphFont"/>
    <w:rsid w:val="0048514F"/>
    <w:rPr>
      <w:color w:val="0000FF"/>
      <w:u w:val="single"/>
    </w:rPr>
  </w:style>
  <w:style w:type="paragraph" w:styleId="BodyText">
    <w:name w:val="Body Text"/>
    <w:basedOn w:val="Normal"/>
    <w:rsid w:val="0048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PMingLiU" w:hAnsi="Times New Roman"/>
      <w:szCs w:val="20"/>
      <w:lang w:val="en-GB"/>
    </w:rPr>
  </w:style>
  <w:style w:type="character" w:styleId="CommentReference">
    <w:name w:val="annotation reference"/>
    <w:basedOn w:val="DefaultParagraphFont"/>
    <w:semiHidden/>
    <w:rsid w:val="0050389A"/>
    <w:rPr>
      <w:sz w:val="16"/>
      <w:szCs w:val="16"/>
    </w:rPr>
  </w:style>
  <w:style w:type="paragraph" w:styleId="CommentText">
    <w:name w:val="annotation text"/>
    <w:basedOn w:val="Normal"/>
    <w:semiHidden/>
    <w:rsid w:val="0050389A"/>
    <w:pPr>
      <w:widowControl/>
      <w:autoSpaceDE/>
      <w:autoSpaceDN/>
      <w:adjustRightInd/>
    </w:pPr>
    <w:rPr>
      <w:rFonts w:ascii="Times New Roman" w:hAnsi="Times New Roman"/>
      <w:szCs w:val="20"/>
    </w:rPr>
  </w:style>
  <w:style w:type="paragraph" w:styleId="BalloonText">
    <w:name w:val="Balloon Text"/>
    <w:basedOn w:val="Normal"/>
    <w:semiHidden/>
    <w:rsid w:val="0050389A"/>
    <w:rPr>
      <w:rFonts w:ascii="Tahoma" w:hAnsi="Tahoma" w:cs="Tahoma"/>
      <w:sz w:val="16"/>
      <w:szCs w:val="16"/>
    </w:rPr>
  </w:style>
  <w:style w:type="paragraph" w:styleId="CommentSubject">
    <w:name w:val="annotation subject"/>
    <w:basedOn w:val="CommentText"/>
    <w:next w:val="CommentText"/>
    <w:semiHidden/>
    <w:rsid w:val="00024491"/>
    <w:pPr>
      <w:widowControl w:val="0"/>
      <w:autoSpaceDE w:val="0"/>
      <w:autoSpaceDN w:val="0"/>
      <w:adjustRightInd w:val="0"/>
    </w:pPr>
    <w:rPr>
      <w:rFonts w:ascii="Courier New" w:hAnsi="Courier New"/>
      <w:szCs w:val="24"/>
    </w:rPr>
  </w:style>
  <w:style w:type="paragraph" w:styleId="Footer">
    <w:name w:val="footer"/>
    <w:basedOn w:val="Normal"/>
    <w:semiHidden/>
    <w:rsid w:val="00024491"/>
    <w:pPr>
      <w:tabs>
        <w:tab w:val="center" w:pos="4320"/>
        <w:tab w:val="right" w:pos="8640"/>
      </w:tabs>
    </w:pPr>
  </w:style>
  <w:style w:type="character" w:styleId="PageNumber">
    <w:name w:val="page number"/>
    <w:basedOn w:val="DefaultParagraphFont"/>
    <w:rsid w:val="00024491"/>
  </w:style>
  <w:style w:type="paragraph" w:styleId="Header">
    <w:name w:val="header"/>
    <w:basedOn w:val="Normal"/>
    <w:rsid w:val="00514F4D"/>
    <w:pPr>
      <w:tabs>
        <w:tab w:val="center" w:pos="4320"/>
        <w:tab w:val="right" w:pos="8640"/>
      </w:tabs>
    </w:pPr>
  </w:style>
  <w:style w:type="paragraph" w:styleId="PlainText">
    <w:name w:val="Plain Text"/>
    <w:basedOn w:val="Normal"/>
    <w:link w:val="PlainTextChar"/>
    <w:uiPriority w:val="99"/>
    <w:unhideWhenUsed/>
    <w:rsid w:val="00483B08"/>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483B08"/>
    <w:rPr>
      <w:rFonts w:ascii="Consolas" w:eastAsia="Calibri" w:hAnsi="Consolas" w:cs="Times New Roman"/>
      <w:sz w:val="21"/>
      <w:szCs w:val="21"/>
    </w:rPr>
  </w:style>
  <w:style w:type="paragraph" w:customStyle="1" w:styleId="Default">
    <w:name w:val="Default"/>
    <w:rsid w:val="00FA494D"/>
    <w:pPr>
      <w:autoSpaceDE w:val="0"/>
      <w:autoSpaceDN w:val="0"/>
      <w:adjustRightInd w:val="0"/>
    </w:pPr>
    <w:rPr>
      <w:rFonts w:ascii="Calibri" w:eastAsia="Calibri" w:hAnsi="Calibri" w:cs="Calibri"/>
      <w:color w:val="000000"/>
      <w:sz w:val="24"/>
      <w:szCs w:val="24"/>
    </w:rPr>
  </w:style>
  <w:style w:type="character" w:customStyle="1" w:styleId="apple-style-span">
    <w:name w:val="apple-style-span"/>
    <w:basedOn w:val="DefaultParagraphFont"/>
    <w:rsid w:val="00B76709"/>
  </w:style>
  <w:style w:type="character" w:styleId="FollowedHyperlink">
    <w:name w:val="FollowedHyperlink"/>
    <w:basedOn w:val="DefaultParagraphFont"/>
    <w:uiPriority w:val="99"/>
    <w:semiHidden/>
    <w:unhideWhenUsed/>
    <w:rsid w:val="001E4F0D"/>
    <w:rPr>
      <w:color w:val="800080" w:themeColor="followedHyperlink"/>
      <w:u w:val="single"/>
    </w:rPr>
  </w:style>
  <w:style w:type="paragraph" w:styleId="Revision">
    <w:name w:val="Revision"/>
    <w:hidden/>
    <w:uiPriority w:val="99"/>
    <w:semiHidden/>
    <w:rsid w:val="002B2F5A"/>
    <w:rPr>
      <w:rFonts w:ascii="Courier New" w:hAnsi="Courier New"/>
      <w:szCs w:val="24"/>
    </w:rPr>
  </w:style>
  <w:style w:type="character" w:customStyle="1" w:styleId="UnresolvedMention1">
    <w:name w:val="Unresolved Mention1"/>
    <w:basedOn w:val="DefaultParagraphFont"/>
    <w:uiPriority w:val="99"/>
    <w:rsid w:val="006D2AA1"/>
    <w:rPr>
      <w:color w:val="605E5C"/>
      <w:shd w:val="clear" w:color="auto" w:fill="E1DFDD"/>
    </w:rPr>
  </w:style>
  <w:style w:type="paragraph" w:styleId="ListParagraph">
    <w:name w:val="List Paragraph"/>
    <w:basedOn w:val="Normal"/>
    <w:uiPriority w:val="34"/>
    <w:qFormat/>
    <w:rsid w:val="00377F0E"/>
    <w:pPr>
      <w:ind w:left="720"/>
      <w:contextualSpacing/>
    </w:pPr>
  </w:style>
  <w:style w:type="paragraph" w:styleId="NormalWeb">
    <w:name w:val="Normal (Web)"/>
    <w:basedOn w:val="Normal"/>
    <w:uiPriority w:val="99"/>
    <w:unhideWhenUsed/>
    <w:rsid w:val="009C7E6F"/>
    <w:rPr>
      <w:rFonts w:ascii="Times New Roman" w:hAnsi="Times New Roman"/>
      <w:sz w:val="24"/>
    </w:rPr>
  </w:style>
  <w:style w:type="character" w:styleId="UnresolvedMention">
    <w:name w:val="Unresolved Mention"/>
    <w:basedOn w:val="DefaultParagraphFont"/>
    <w:uiPriority w:val="99"/>
    <w:rsid w:val="00BE2740"/>
    <w:rPr>
      <w:color w:val="605E5C"/>
      <w:shd w:val="clear" w:color="auto" w:fill="E1DFDD"/>
    </w:rPr>
  </w:style>
  <w:style w:type="paragraph" w:customStyle="1" w:styleId="full-docsum">
    <w:name w:val="full-docsum"/>
    <w:basedOn w:val="Normal"/>
    <w:rsid w:val="00D43070"/>
    <w:pPr>
      <w:widowControl/>
      <w:autoSpaceDE/>
      <w:autoSpaceDN/>
      <w:adjustRightInd/>
      <w:spacing w:before="100" w:beforeAutospacing="1" w:after="100" w:afterAutospacing="1"/>
    </w:pPr>
    <w:rPr>
      <w:rFonts w:ascii="Times New Roman" w:hAnsi="Times New Roman"/>
      <w:sz w:val="24"/>
    </w:rPr>
  </w:style>
  <w:style w:type="character" w:customStyle="1" w:styleId="docsum-authors">
    <w:name w:val="docsum-authors"/>
    <w:basedOn w:val="DefaultParagraphFont"/>
    <w:rsid w:val="00D43070"/>
  </w:style>
  <w:style w:type="character" w:customStyle="1" w:styleId="docsum-journal-citation">
    <w:name w:val="docsum-journal-citation"/>
    <w:basedOn w:val="DefaultParagraphFont"/>
    <w:rsid w:val="00D4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4994">
      <w:bodyDiv w:val="1"/>
      <w:marLeft w:val="0"/>
      <w:marRight w:val="0"/>
      <w:marTop w:val="0"/>
      <w:marBottom w:val="0"/>
      <w:divBdr>
        <w:top w:val="none" w:sz="0" w:space="0" w:color="auto"/>
        <w:left w:val="none" w:sz="0" w:space="0" w:color="auto"/>
        <w:bottom w:val="none" w:sz="0" w:space="0" w:color="auto"/>
        <w:right w:val="none" w:sz="0" w:space="0" w:color="auto"/>
      </w:divBdr>
    </w:div>
    <w:div w:id="353654090">
      <w:bodyDiv w:val="1"/>
      <w:marLeft w:val="0"/>
      <w:marRight w:val="0"/>
      <w:marTop w:val="0"/>
      <w:marBottom w:val="0"/>
      <w:divBdr>
        <w:top w:val="none" w:sz="0" w:space="0" w:color="auto"/>
        <w:left w:val="none" w:sz="0" w:space="0" w:color="auto"/>
        <w:bottom w:val="none" w:sz="0" w:space="0" w:color="auto"/>
        <w:right w:val="none" w:sz="0" w:space="0" w:color="auto"/>
      </w:divBdr>
    </w:div>
    <w:div w:id="376439275">
      <w:bodyDiv w:val="1"/>
      <w:marLeft w:val="0"/>
      <w:marRight w:val="0"/>
      <w:marTop w:val="0"/>
      <w:marBottom w:val="0"/>
      <w:divBdr>
        <w:top w:val="none" w:sz="0" w:space="0" w:color="auto"/>
        <w:left w:val="none" w:sz="0" w:space="0" w:color="auto"/>
        <w:bottom w:val="none" w:sz="0" w:space="0" w:color="auto"/>
        <w:right w:val="none" w:sz="0" w:space="0" w:color="auto"/>
      </w:divBdr>
    </w:div>
    <w:div w:id="452557527">
      <w:bodyDiv w:val="1"/>
      <w:marLeft w:val="0"/>
      <w:marRight w:val="0"/>
      <w:marTop w:val="0"/>
      <w:marBottom w:val="0"/>
      <w:divBdr>
        <w:top w:val="none" w:sz="0" w:space="0" w:color="auto"/>
        <w:left w:val="none" w:sz="0" w:space="0" w:color="auto"/>
        <w:bottom w:val="none" w:sz="0" w:space="0" w:color="auto"/>
        <w:right w:val="none" w:sz="0" w:space="0" w:color="auto"/>
      </w:divBdr>
    </w:div>
    <w:div w:id="495997809">
      <w:bodyDiv w:val="1"/>
      <w:marLeft w:val="0"/>
      <w:marRight w:val="0"/>
      <w:marTop w:val="0"/>
      <w:marBottom w:val="0"/>
      <w:divBdr>
        <w:top w:val="none" w:sz="0" w:space="0" w:color="auto"/>
        <w:left w:val="none" w:sz="0" w:space="0" w:color="auto"/>
        <w:bottom w:val="none" w:sz="0" w:space="0" w:color="auto"/>
        <w:right w:val="none" w:sz="0" w:space="0" w:color="auto"/>
      </w:divBdr>
    </w:div>
    <w:div w:id="507137147">
      <w:bodyDiv w:val="1"/>
      <w:marLeft w:val="0"/>
      <w:marRight w:val="0"/>
      <w:marTop w:val="0"/>
      <w:marBottom w:val="0"/>
      <w:divBdr>
        <w:top w:val="none" w:sz="0" w:space="0" w:color="auto"/>
        <w:left w:val="none" w:sz="0" w:space="0" w:color="auto"/>
        <w:bottom w:val="none" w:sz="0" w:space="0" w:color="auto"/>
        <w:right w:val="none" w:sz="0" w:space="0" w:color="auto"/>
      </w:divBdr>
    </w:div>
    <w:div w:id="519009508">
      <w:bodyDiv w:val="1"/>
      <w:marLeft w:val="0"/>
      <w:marRight w:val="0"/>
      <w:marTop w:val="0"/>
      <w:marBottom w:val="0"/>
      <w:divBdr>
        <w:top w:val="none" w:sz="0" w:space="0" w:color="auto"/>
        <w:left w:val="none" w:sz="0" w:space="0" w:color="auto"/>
        <w:bottom w:val="none" w:sz="0" w:space="0" w:color="auto"/>
        <w:right w:val="none" w:sz="0" w:space="0" w:color="auto"/>
      </w:divBdr>
    </w:div>
    <w:div w:id="545488035">
      <w:bodyDiv w:val="1"/>
      <w:marLeft w:val="0"/>
      <w:marRight w:val="0"/>
      <w:marTop w:val="0"/>
      <w:marBottom w:val="0"/>
      <w:divBdr>
        <w:top w:val="none" w:sz="0" w:space="0" w:color="auto"/>
        <w:left w:val="none" w:sz="0" w:space="0" w:color="auto"/>
        <w:bottom w:val="none" w:sz="0" w:space="0" w:color="auto"/>
        <w:right w:val="none" w:sz="0" w:space="0" w:color="auto"/>
      </w:divBdr>
      <w:divsChild>
        <w:div w:id="903561281">
          <w:marLeft w:val="0"/>
          <w:marRight w:val="0"/>
          <w:marTop w:val="0"/>
          <w:marBottom w:val="0"/>
          <w:divBdr>
            <w:top w:val="none" w:sz="0" w:space="0" w:color="auto"/>
            <w:left w:val="none" w:sz="0" w:space="0" w:color="auto"/>
            <w:bottom w:val="none" w:sz="0" w:space="0" w:color="auto"/>
            <w:right w:val="none" w:sz="0" w:space="0" w:color="auto"/>
          </w:divBdr>
          <w:divsChild>
            <w:div w:id="120004968">
              <w:marLeft w:val="0"/>
              <w:marRight w:val="0"/>
              <w:marTop w:val="0"/>
              <w:marBottom w:val="0"/>
              <w:divBdr>
                <w:top w:val="none" w:sz="0" w:space="0" w:color="auto"/>
                <w:left w:val="none" w:sz="0" w:space="0" w:color="auto"/>
                <w:bottom w:val="none" w:sz="0" w:space="0" w:color="auto"/>
                <w:right w:val="none" w:sz="0" w:space="0" w:color="auto"/>
              </w:divBdr>
              <w:divsChild>
                <w:div w:id="21079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4346">
      <w:bodyDiv w:val="1"/>
      <w:marLeft w:val="0"/>
      <w:marRight w:val="0"/>
      <w:marTop w:val="0"/>
      <w:marBottom w:val="0"/>
      <w:divBdr>
        <w:top w:val="none" w:sz="0" w:space="0" w:color="auto"/>
        <w:left w:val="none" w:sz="0" w:space="0" w:color="auto"/>
        <w:bottom w:val="none" w:sz="0" w:space="0" w:color="auto"/>
        <w:right w:val="none" w:sz="0" w:space="0" w:color="auto"/>
      </w:divBdr>
    </w:div>
    <w:div w:id="775903747">
      <w:bodyDiv w:val="1"/>
      <w:marLeft w:val="0"/>
      <w:marRight w:val="0"/>
      <w:marTop w:val="0"/>
      <w:marBottom w:val="0"/>
      <w:divBdr>
        <w:top w:val="none" w:sz="0" w:space="0" w:color="auto"/>
        <w:left w:val="none" w:sz="0" w:space="0" w:color="auto"/>
        <w:bottom w:val="none" w:sz="0" w:space="0" w:color="auto"/>
        <w:right w:val="none" w:sz="0" w:space="0" w:color="auto"/>
      </w:divBdr>
    </w:div>
    <w:div w:id="976765619">
      <w:bodyDiv w:val="1"/>
      <w:marLeft w:val="0"/>
      <w:marRight w:val="0"/>
      <w:marTop w:val="0"/>
      <w:marBottom w:val="0"/>
      <w:divBdr>
        <w:top w:val="none" w:sz="0" w:space="0" w:color="auto"/>
        <w:left w:val="none" w:sz="0" w:space="0" w:color="auto"/>
        <w:bottom w:val="none" w:sz="0" w:space="0" w:color="auto"/>
        <w:right w:val="none" w:sz="0" w:space="0" w:color="auto"/>
      </w:divBdr>
    </w:div>
    <w:div w:id="1036732561">
      <w:bodyDiv w:val="1"/>
      <w:marLeft w:val="0"/>
      <w:marRight w:val="0"/>
      <w:marTop w:val="0"/>
      <w:marBottom w:val="0"/>
      <w:divBdr>
        <w:top w:val="none" w:sz="0" w:space="0" w:color="auto"/>
        <w:left w:val="none" w:sz="0" w:space="0" w:color="auto"/>
        <w:bottom w:val="none" w:sz="0" w:space="0" w:color="auto"/>
        <w:right w:val="none" w:sz="0" w:space="0" w:color="auto"/>
      </w:divBdr>
    </w:div>
    <w:div w:id="1172839255">
      <w:bodyDiv w:val="1"/>
      <w:marLeft w:val="0"/>
      <w:marRight w:val="0"/>
      <w:marTop w:val="0"/>
      <w:marBottom w:val="0"/>
      <w:divBdr>
        <w:top w:val="none" w:sz="0" w:space="0" w:color="auto"/>
        <w:left w:val="none" w:sz="0" w:space="0" w:color="auto"/>
        <w:bottom w:val="none" w:sz="0" w:space="0" w:color="auto"/>
        <w:right w:val="none" w:sz="0" w:space="0" w:color="auto"/>
      </w:divBdr>
    </w:div>
    <w:div w:id="1179390534">
      <w:bodyDiv w:val="1"/>
      <w:marLeft w:val="0"/>
      <w:marRight w:val="0"/>
      <w:marTop w:val="0"/>
      <w:marBottom w:val="0"/>
      <w:divBdr>
        <w:top w:val="none" w:sz="0" w:space="0" w:color="auto"/>
        <w:left w:val="none" w:sz="0" w:space="0" w:color="auto"/>
        <w:bottom w:val="none" w:sz="0" w:space="0" w:color="auto"/>
        <w:right w:val="none" w:sz="0" w:space="0" w:color="auto"/>
      </w:divBdr>
    </w:div>
    <w:div w:id="1183662782">
      <w:bodyDiv w:val="1"/>
      <w:marLeft w:val="0"/>
      <w:marRight w:val="0"/>
      <w:marTop w:val="0"/>
      <w:marBottom w:val="0"/>
      <w:divBdr>
        <w:top w:val="none" w:sz="0" w:space="0" w:color="auto"/>
        <w:left w:val="none" w:sz="0" w:space="0" w:color="auto"/>
        <w:bottom w:val="none" w:sz="0" w:space="0" w:color="auto"/>
        <w:right w:val="none" w:sz="0" w:space="0" w:color="auto"/>
      </w:divBdr>
      <w:divsChild>
        <w:div w:id="929659888">
          <w:marLeft w:val="0"/>
          <w:marRight w:val="0"/>
          <w:marTop w:val="0"/>
          <w:marBottom w:val="0"/>
          <w:divBdr>
            <w:top w:val="none" w:sz="0" w:space="0" w:color="auto"/>
            <w:left w:val="none" w:sz="0" w:space="0" w:color="auto"/>
            <w:bottom w:val="none" w:sz="0" w:space="0" w:color="auto"/>
            <w:right w:val="none" w:sz="0" w:space="0" w:color="auto"/>
          </w:divBdr>
          <w:divsChild>
            <w:div w:id="562837553">
              <w:marLeft w:val="0"/>
              <w:marRight w:val="0"/>
              <w:marTop w:val="0"/>
              <w:marBottom w:val="0"/>
              <w:divBdr>
                <w:top w:val="none" w:sz="0" w:space="0" w:color="auto"/>
                <w:left w:val="none" w:sz="0" w:space="0" w:color="auto"/>
                <w:bottom w:val="none" w:sz="0" w:space="0" w:color="auto"/>
                <w:right w:val="none" w:sz="0" w:space="0" w:color="auto"/>
              </w:divBdr>
              <w:divsChild>
                <w:div w:id="13075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24398">
      <w:bodyDiv w:val="1"/>
      <w:marLeft w:val="0"/>
      <w:marRight w:val="0"/>
      <w:marTop w:val="0"/>
      <w:marBottom w:val="0"/>
      <w:divBdr>
        <w:top w:val="none" w:sz="0" w:space="0" w:color="auto"/>
        <w:left w:val="none" w:sz="0" w:space="0" w:color="auto"/>
        <w:bottom w:val="none" w:sz="0" w:space="0" w:color="auto"/>
        <w:right w:val="none" w:sz="0" w:space="0" w:color="auto"/>
      </w:divBdr>
    </w:div>
    <w:div w:id="1361129692">
      <w:bodyDiv w:val="1"/>
      <w:marLeft w:val="0"/>
      <w:marRight w:val="0"/>
      <w:marTop w:val="0"/>
      <w:marBottom w:val="0"/>
      <w:divBdr>
        <w:top w:val="none" w:sz="0" w:space="0" w:color="auto"/>
        <w:left w:val="none" w:sz="0" w:space="0" w:color="auto"/>
        <w:bottom w:val="none" w:sz="0" w:space="0" w:color="auto"/>
        <w:right w:val="none" w:sz="0" w:space="0" w:color="auto"/>
      </w:divBdr>
      <w:divsChild>
        <w:div w:id="1570311855">
          <w:marLeft w:val="0"/>
          <w:marRight w:val="0"/>
          <w:marTop w:val="0"/>
          <w:marBottom w:val="0"/>
          <w:divBdr>
            <w:top w:val="none" w:sz="0" w:space="0" w:color="auto"/>
            <w:left w:val="none" w:sz="0" w:space="0" w:color="auto"/>
            <w:bottom w:val="none" w:sz="0" w:space="0" w:color="auto"/>
            <w:right w:val="none" w:sz="0" w:space="0" w:color="auto"/>
          </w:divBdr>
          <w:divsChild>
            <w:div w:id="642976134">
              <w:marLeft w:val="0"/>
              <w:marRight w:val="0"/>
              <w:marTop w:val="0"/>
              <w:marBottom w:val="0"/>
              <w:divBdr>
                <w:top w:val="none" w:sz="0" w:space="0" w:color="auto"/>
                <w:left w:val="none" w:sz="0" w:space="0" w:color="auto"/>
                <w:bottom w:val="none" w:sz="0" w:space="0" w:color="auto"/>
                <w:right w:val="none" w:sz="0" w:space="0" w:color="auto"/>
              </w:divBdr>
              <w:divsChild>
                <w:div w:id="8050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3645">
      <w:bodyDiv w:val="1"/>
      <w:marLeft w:val="0"/>
      <w:marRight w:val="0"/>
      <w:marTop w:val="0"/>
      <w:marBottom w:val="0"/>
      <w:divBdr>
        <w:top w:val="none" w:sz="0" w:space="0" w:color="auto"/>
        <w:left w:val="none" w:sz="0" w:space="0" w:color="auto"/>
        <w:bottom w:val="none" w:sz="0" w:space="0" w:color="auto"/>
        <w:right w:val="none" w:sz="0" w:space="0" w:color="auto"/>
      </w:divBdr>
    </w:div>
    <w:div w:id="1628899881">
      <w:bodyDiv w:val="1"/>
      <w:marLeft w:val="0"/>
      <w:marRight w:val="0"/>
      <w:marTop w:val="0"/>
      <w:marBottom w:val="0"/>
      <w:divBdr>
        <w:top w:val="none" w:sz="0" w:space="0" w:color="auto"/>
        <w:left w:val="none" w:sz="0" w:space="0" w:color="auto"/>
        <w:bottom w:val="none" w:sz="0" w:space="0" w:color="auto"/>
        <w:right w:val="none" w:sz="0" w:space="0" w:color="auto"/>
      </w:divBdr>
    </w:div>
    <w:div w:id="1654724395">
      <w:bodyDiv w:val="1"/>
      <w:marLeft w:val="0"/>
      <w:marRight w:val="0"/>
      <w:marTop w:val="0"/>
      <w:marBottom w:val="0"/>
      <w:divBdr>
        <w:top w:val="none" w:sz="0" w:space="0" w:color="auto"/>
        <w:left w:val="none" w:sz="0" w:space="0" w:color="auto"/>
        <w:bottom w:val="none" w:sz="0" w:space="0" w:color="auto"/>
        <w:right w:val="none" w:sz="0" w:space="0" w:color="auto"/>
      </w:divBdr>
    </w:div>
    <w:div w:id="1741514977">
      <w:bodyDiv w:val="1"/>
      <w:marLeft w:val="0"/>
      <w:marRight w:val="0"/>
      <w:marTop w:val="0"/>
      <w:marBottom w:val="0"/>
      <w:divBdr>
        <w:top w:val="none" w:sz="0" w:space="0" w:color="auto"/>
        <w:left w:val="none" w:sz="0" w:space="0" w:color="auto"/>
        <w:bottom w:val="none" w:sz="0" w:space="0" w:color="auto"/>
        <w:right w:val="none" w:sz="0" w:space="0" w:color="auto"/>
      </w:divBdr>
      <w:divsChild>
        <w:div w:id="1017080415">
          <w:marLeft w:val="0"/>
          <w:marRight w:val="0"/>
          <w:marTop w:val="0"/>
          <w:marBottom w:val="0"/>
          <w:divBdr>
            <w:top w:val="none" w:sz="0" w:space="0" w:color="auto"/>
            <w:left w:val="none" w:sz="0" w:space="0" w:color="auto"/>
            <w:bottom w:val="none" w:sz="0" w:space="0" w:color="auto"/>
            <w:right w:val="none" w:sz="0" w:space="0" w:color="auto"/>
          </w:divBdr>
          <w:divsChild>
            <w:div w:id="1887175852">
              <w:marLeft w:val="0"/>
              <w:marRight w:val="0"/>
              <w:marTop w:val="0"/>
              <w:marBottom w:val="0"/>
              <w:divBdr>
                <w:top w:val="none" w:sz="0" w:space="0" w:color="auto"/>
                <w:left w:val="none" w:sz="0" w:space="0" w:color="auto"/>
                <w:bottom w:val="none" w:sz="0" w:space="0" w:color="auto"/>
                <w:right w:val="none" w:sz="0" w:space="0" w:color="auto"/>
              </w:divBdr>
              <w:divsChild>
                <w:div w:id="4754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0983">
      <w:bodyDiv w:val="1"/>
      <w:marLeft w:val="0"/>
      <w:marRight w:val="0"/>
      <w:marTop w:val="0"/>
      <w:marBottom w:val="0"/>
      <w:divBdr>
        <w:top w:val="none" w:sz="0" w:space="0" w:color="auto"/>
        <w:left w:val="none" w:sz="0" w:space="0" w:color="auto"/>
        <w:bottom w:val="none" w:sz="0" w:space="0" w:color="auto"/>
        <w:right w:val="none" w:sz="0" w:space="0" w:color="auto"/>
      </w:divBdr>
      <w:divsChild>
        <w:div w:id="237598114">
          <w:marLeft w:val="0"/>
          <w:marRight w:val="0"/>
          <w:marTop w:val="0"/>
          <w:marBottom w:val="0"/>
          <w:divBdr>
            <w:top w:val="none" w:sz="0" w:space="0" w:color="auto"/>
            <w:left w:val="none" w:sz="0" w:space="0" w:color="auto"/>
            <w:bottom w:val="none" w:sz="0" w:space="0" w:color="auto"/>
            <w:right w:val="none" w:sz="0" w:space="0" w:color="auto"/>
          </w:divBdr>
          <w:divsChild>
            <w:div w:id="345791625">
              <w:marLeft w:val="0"/>
              <w:marRight w:val="0"/>
              <w:marTop w:val="0"/>
              <w:marBottom w:val="0"/>
              <w:divBdr>
                <w:top w:val="none" w:sz="0" w:space="0" w:color="auto"/>
                <w:left w:val="none" w:sz="0" w:space="0" w:color="auto"/>
                <w:bottom w:val="none" w:sz="0" w:space="0" w:color="auto"/>
                <w:right w:val="none" w:sz="0" w:space="0" w:color="auto"/>
              </w:divBdr>
              <w:divsChild>
                <w:div w:id="15291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1181">
      <w:bodyDiv w:val="1"/>
      <w:marLeft w:val="0"/>
      <w:marRight w:val="0"/>
      <w:marTop w:val="0"/>
      <w:marBottom w:val="0"/>
      <w:divBdr>
        <w:top w:val="none" w:sz="0" w:space="0" w:color="auto"/>
        <w:left w:val="none" w:sz="0" w:space="0" w:color="auto"/>
        <w:bottom w:val="none" w:sz="0" w:space="0" w:color="auto"/>
        <w:right w:val="none" w:sz="0" w:space="0" w:color="auto"/>
      </w:divBdr>
    </w:div>
    <w:div w:id="2008702835">
      <w:bodyDiv w:val="1"/>
      <w:marLeft w:val="0"/>
      <w:marRight w:val="0"/>
      <w:marTop w:val="0"/>
      <w:marBottom w:val="0"/>
      <w:divBdr>
        <w:top w:val="none" w:sz="0" w:space="0" w:color="auto"/>
        <w:left w:val="none" w:sz="0" w:space="0" w:color="auto"/>
        <w:bottom w:val="none" w:sz="0" w:space="0" w:color="auto"/>
        <w:right w:val="none" w:sz="0" w:space="0" w:color="auto"/>
      </w:divBdr>
    </w:div>
    <w:div w:id="2027369461">
      <w:bodyDiv w:val="1"/>
      <w:marLeft w:val="0"/>
      <w:marRight w:val="0"/>
      <w:marTop w:val="0"/>
      <w:marBottom w:val="0"/>
      <w:divBdr>
        <w:top w:val="none" w:sz="0" w:space="0" w:color="auto"/>
        <w:left w:val="none" w:sz="0" w:space="0" w:color="auto"/>
        <w:bottom w:val="none" w:sz="0" w:space="0" w:color="auto"/>
        <w:right w:val="none" w:sz="0" w:space="0" w:color="auto"/>
      </w:divBdr>
    </w:div>
    <w:div w:id="2082486773">
      <w:bodyDiv w:val="1"/>
      <w:marLeft w:val="0"/>
      <w:marRight w:val="0"/>
      <w:marTop w:val="0"/>
      <w:marBottom w:val="0"/>
      <w:divBdr>
        <w:top w:val="none" w:sz="0" w:space="0" w:color="auto"/>
        <w:left w:val="none" w:sz="0" w:space="0" w:color="auto"/>
        <w:bottom w:val="none" w:sz="0" w:space="0" w:color="auto"/>
        <w:right w:val="none" w:sz="0" w:space="0" w:color="auto"/>
      </w:divBdr>
      <w:divsChild>
        <w:div w:id="618487918">
          <w:marLeft w:val="0"/>
          <w:marRight w:val="0"/>
          <w:marTop w:val="0"/>
          <w:marBottom w:val="0"/>
          <w:divBdr>
            <w:top w:val="none" w:sz="0" w:space="0" w:color="auto"/>
            <w:left w:val="none" w:sz="0" w:space="0" w:color="auto"/>
            <w:bottom w:val="none" w:sz="0" w:space="0" w:color="auto"/>
            <w:right w:val="none" w:sz="0" w:space="0" w:color="auto"/>
          </w:divBdr>
          <w:divsChild>
            <w:div w:id="43648645">
              <w:marLeft w:val="0"/>
              <w:marRight w:val="0"/>
              <w:marTop w:val="0"/>
              <w:marBottom w:val="0"/>
              <w:divBdr>
                <w:top w:val="none" w:sz="0" w:space="0" w:color="auto"/>
                <w:left w:val="none" w:sz="0" w:space="0" w:color="auto"/>
                <w:bottom w:val="none" w:sz="0" w:space="0" w:color="auto"/>
                <w:right w:val="none" w:sz="0" w:space="0" w:color="auto"/>
              </w:divBdr>
              <w:divsChild>
                <w:div w:id="1784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5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a/citations?user=alEgDN8AAAAJ&amp;hl=en" TargetMode="External"/><Relationship Id="rId13" Type="http://schemas.openxmlformats.org/officeDocument/2006/relationships/hyperlink" Target="https://www.hhs.gov/ohrp/education-and-outreach/exploratory-workshop/2021-worksho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2688/gatesopenres.1277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2688/gatesopenres.1288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2688/wellcomeopenres.15298.1)" TargetMode="External"/><Relationship Id="rId4" Type="http://schemas.openxmlformats.org/officeDocument/2006/relationships/settings" Target="settings.xml"/><Relationship Id="rId9" Type="http://schemas.openxmlformats.org/officeDocument/2006/relationships/hyperlink" Target="https://osf.io/bf28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939F-2E45-AD4A-A2D4-DF79EE5E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19828</Words>
  <Characters>113026</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CURRICULUM VITAE</vt:lpstr>
    </vt:vector>
  </TitlesOfParts>
  <Company>St. Michael's</Company>
  <LinksUpToDate>false</LinksUpToDate>
  <CharactersWithSpaces>132589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FIC</dc:creator>
  <cp:keywords/>
  <dc:description/>
  <cp:lastModifiedBy>Lavery, James V.</cp:lastModifiedBy>
  <cp:revision>5</cp:revision>
  <cp:lastPrinted>2021-08-07T17:40:00Z</cp:lastPrinted>
  <dcterms:created xsi:type="dcterms:W3CDTF">2022-08-10T16:51:00Z</dcterms:created>
  <dcterms:modified xsi:type="dcterms:W3CDTF">2022-08-10T16:55:00Z</dcterms:modified>
</cp:coreProperties>
</file>